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37" w:rsidRPr="00965F37" w:rsidRDefault="00965F37" w:rsidP="00965F37">
      <w:pPr>
        <w:jc w:val="center"/>
        <w:rPr>
          <w:rFonts w:ascii="Times New Roman" w:hAnsi="Times New Roman"/>
          <w:b/>
          <w:bCs/>
          <w:noProof/>
          <w:sz w:val="24"/>
          <w:szCs w:val="36"/>
        </w:rPr>
      </w:pPr>
      <w:r w:rsidRPr="00965F37">
        <w:rPr>
          <w:rFonts w:ascii="Times New Roman" w:hAnsi="Times New Roman"/>
          <w:b/>
          <w:bCs/>
          <w:noProof/>
          <w:sz w:val="24"/>
          <w:szCs w:val="36"/>
        </w:rPr>
        <w:t>T.C</w:t>
      </w:r>
    </w:p>
    <w:p w:rsidR="00965F37" w:rsidRPr="00965F37" w:rsidRDefault="00E70C05" w:rsidP="00965F37">
      <w:pPr>
        <w:jc w:val="center"/>
        <w:rPr>
          <w:rFonts w:ascii="Times New Roman" w:hAnsi="Times New Roman"/>
          <w:b/>
          <w:bCs/>
          <w:noProof/>
          <w:sz w:val="24"/>
          <w:szCs w:val="36"/>
        </w:rPr>
      </w:pPr>
      <w:r>
        <w:rPr>
          <w:rFonts w:ascii="Times New Roman" w:hAnsi="Times New Roman"/>
          <w:b/>
          <w:bCs/>
          <w:noProof/>
          <w:sz w:val="24"/>
          <w:szCs w:val="36"/>
        </w:rPr>
        <w:t>DÜZKÖY</w:t>
      </w:r>
      <w:r w:rsidR="00965F37" w:rsidRPr="00965F37">
        <w:rPr>
          <w:rFonts w:ascii="Times New Roman" w:hAnsi="Times New Roman"/>
          <w:b/>
          <w:bCs/>
          <w:noProof/>
          <w:sz w:val="24"/>
          <w:szCs w:val="36"/>
        </w:rPr>
        <w:t xml:space="preserve"> KAYMAKAMLIĞI</w:t>
      </w:r>
    </w:p>
    <w:p w:rsidR="0012153C" w:rsidRPr="009F0540" w:rsidRDefault="00E70C05" w:rsidP="009F0540">
      <w:pPr>
        <w:jc w:val="center"/>
        <w:rPr>
          <w:rFonts w:ascii="Times New Roman" w:hAnsi="Times New Roman"/>
          <w:b/>
          <w:bCs/>
          <w:noProof/>
          <w:sz w:val="24"/>
          <w:szCs w:val="36"/>
        </w:rPr>
      </w:pPr>
      <w:r>
        <w:rPr>
          <w:rFonts w:ascii="Times New Roman" w:hAnsi="Times New Roman"/>
          <w:b/>
          <w:bCs/>
          <w:noProof/>
          <w:sz w:val="24"/>
          <w:szCs w:val="36"/>
        </w:rPr>
        <w:t xml:space="preserve">DOĞANKAYA </w:t>
      </w:r>
      <w:r w:rsidR="009F0540">
        <w:rPr>
          <w:rFonts w:ascii="Times New Roman" w:hAnsi="Times New Roman"/>
          <w:b/>
          <w:bCs/>
          <w:noProof/>
          <w:sz w:val="24"/>
          <w:szCs w:val="36"/>
        </w:rPr>
        <w:t xml:space="preserve"> İLKOKULU</w:t>
      </w:r>
      <w:r>
        <w:rPr>
          <w:rFonts w:ascii="Times New Roman" w:hAnsi="Times New Roman"/>
          <w:b/>
          <w:bCs/>
          <w:noProof/>
          <w:sz w:val="24"/>
          <w:szCs w:val="36"/>
        </w:rPr>
        <w:t>-ORTAOKULU</w:t>
      </w:r>
      <w:r w:rsidR="009F0540">
        <w:rPr>
          <w:rFonts w:ascii="Times New Roman" w:hAnsi="Times New Roman"/>
          <w:b/>
          <w:bCs/>
          <w:noProof/>
          <w:sz w:val="24"/>
          <w:szCs w:val="36"/>
        </w:rPr>
        <w:t xml:space="preserve"> </w:t>
      </w:r>
      <w:r w:rsidR="00965F37" w:rsidRPr="00965F37">
        <w:rPr>
          <w:rFonts w:ascii="Times New Roman" w:hAnsi="Times New Roman"/>
          <w:b/>
          <w:bCs/>
          <w:noProof/>
          <w:sz w:val="24"/>
          <w:szCs w:val="36"/>
        </w:rPr>
        <w:t>MÜDÜRLÜĞÜ</w:t>
      </w:r>
    </w:p>
    <w:p w:rsidR="0012153C" w:rsidRPr="00224A9D" w:rsidRDefault="0012153C" w:rsidP="0012153C">
      <w:pPr>
        <w:pStyle w:val="GvdeMetni"/>
        <w:spacing w:before="8"/>
        <w:rPr>
          <w:b/>
          <w:sz w:val="41"/>
          <w:lang w:val="tr-TR"/>
        </w:rPr>
      </w:pPr>
    </w:p>
    <w:p w:rsidR="0012153C" w:rsidRPr="00224A9D" w:rsidRDefault="0012153C" w:rsidP="0012153C">
      <w:pPr>
        <w:spacing w:before="1"/>
        <w:ind w:left="821" w:right="821"/>
        <w:jc w:val="center"/>
        <w:rPr>
          <w:b/>
          <w:sz w:val="40"/>
        </w:rPr>
      </w:pPr>
      <w:r w:rsidRPr="00224A9D">
        <w:rPr>
          <w:b/>
          <w:sz w:val="40"/>
        </w:rPr>
        <w:t>2024-2028 STRATEJİK PLANI</w:t>
      </w:r>
    </w:p>
    <w:p w:rsidR="0012153C" w:rsidRPr="00224A9D" w:rsidRDefault="0012153C" w:rsidP="0012153C">
      <w:pPr>
        <w:pStyle w:val="GvdeMetni"/>
        <w:rPr>
          <w:b/>
          <w:sz w:val="46"/>
          <w:lang w:val="tr-TR"/>
        </w:rPr>
      </w:pPr>
    </w:p>
    <w:p w:rsidR="0012153C" w:rsidRPr="00224A9D" w:rsidRDefault="0012153C" w:rsidP="0012153C">
      <w:pPr>
        <w:pStyle w:val="GvdeMetni"/>
        <w:rPr>
          <w:b/>
          <w:sz w:val="46"/>
          <w:lang w:val="tr-TR"/>
        </w:rPr>
      </w:pPr>
    </w:p>
    <w:p w:rsidR="00965F37" w:rsidRDefault="00E70C05" w:rsidP="0012153C">
      <w:pPr>
        <w:jc w:val="center"/>
        <w:rPr>
          <w:sz w:val="56"/>
          <w:szCs w:val="56"/>
        </w:rPr>
      </w:pPr>
      <w:r>
        <w:rPr>
          <w:noProof/>
          <w:sz w:val="56"/>
          <w:szCs w:val="56"/>
          <w:lang w:eastAsia="tr-TR"/>
        </w:rPr>
        <w:drawing>
          <wp:inline distT="0" distB="0" distL="0" distR="0">
            <wp:extent cx="6734175" cy="65722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1-12-18.jpg"/>
                    <pic:cNvPicPr/>
                  </pic:nvPicPr>
                  <pic:blipFill>
                    <a:blip r:embed="rId8">
                      <a:extLst>
                        <a:ext uri="{28A0092B-C50C-407E-A947-70E740481C1C}">
                          <a14:useLocalDpi xmlns:a14="http://schemas.microsoft.com/office/drawing/2010/main" val="0"/>
                        </a:ext>
                      </a:extLst>
                    </a:blip>
                    <a:stretch>
                      <a:fillRect/>
                    </a:stretch>
                  </pic:blipFill>
                  <pic:spPr>
                    <a:xfrm>
                      <a:off x="0" y="0"/>
                      <a:ext cx="6734175" cy="6572250"/>
                    </a:xfrm>
                    <a:prstGeom prst="rect">
                      <a:avLst/>
                    </a:prstGeom>
                  </pic:spPr>
                </pic:pic>
              </a:graphicData>
            </a:graphic>
          </wp:inline>
        </w:drawing>
      </w:r>
    </w:p>
    <w:p w:rsidR="0012153C" w:rsidRPr="00224A9D" w:rsidRDefault="00E7503D" w:rsidP="0012153C">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341110" cy="9154795"/>
                <wp:effectExtent l="0" t="0" r="21590" b="27305"/>
                <wp:wrapSquare wrapText="bothSides"/>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rsidR="00557E0B" w:rsidRPr="00224A9D" w:rsidRDefault="00557E0B" w:rsidP="000B77A6">
                            <w:r>
                              <w:rPr>
                                <w:rFonts w:ascii="Times New Roman" w:hAnsi="Times New Roman"/>
                                <w:b/>
                                <w:bCs/>
                                <w:noProof/>
                                <w:lang w:eastAsia="tr-TR"/>
                              </w:rPr>
                              <w:drawing>
                                <wp:inline distT="0" distB="0" distL="0" distR="0">
                                  <wp:extent cx="6139631" cy="5286375"/>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6145530" cy="5291454"/>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P0Q0l1AgAAMQUAAA4AAAAA&#10;AAAAAAAAAAAALgIAAGRycy9lMm9Eb2MueG1sUEsBAi0AFAAGAAgAAAAhAFSM57jeAAAABgEAAA8A&#10;AAAAAAAAAAAAAAAAzwQAAGRycy9kb3ducmV2LnhtbFBLBQYAAAAABAAEAPMAAADaBQAAAAA=&#10;" fillcolor="white [3201]" strokecolor="black [3200]" strokeweight="1pt">
                <v:path arrowok="t"/>
                <v:textbox>
                  <w:txbxContent>
                    <w:p w:rsidR="00557E0B" w:rsidRPr="00224A9D" w:rsidRDefault="00557E0B" w:rsidP="000B77A6">
                      <w:r>
                        <w:rPr>
                          <w:rFonts w:ascii="Times New Roman" w:hAnsi="Times New Roman"/>
                          <w:b/>
                          <w:bCs/>
                          <w:noProof/>
                          <w:lang w:eastAsia="tr-TR"/>
                        </w:rPr>
                        <w:drawing>
                          <wp:inline distT="0" distB="0" distL="0" distR="0">
                            <wp:extent cx="6139631" cy="5286375"/>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6145530" cy="5291454"/>
                                    </a:xfrm>
                                    <a:prstGeom prst="rect">
                                      <a:avLst/>
                                    </a:prstGeom>
                                    <a:noFill/>
                                    <a:ln w="9525">
                                      <a:noFill/>
                                      <a:miter lim="800000"/>
                                      <a:headEnd/>
                                      <a:tailEnd/>
                                    </a:ln>
                                  </pic:spPr>
                                </pic:pic>
                              </a:graphicData>
                            </a:graphic>
                          </wp:inline>
                        </w:drawing>
                      </w:r>
                    </w:p>
                  </w:txbxContent>
                </v:textbox>
                <w10:wrap type="square" anchorx="margin" anchory="margin"/>
              </v:rect>
            </w:pict>
          </mc:Fallback>
        </mc:AlternateContent>
      </w:r>
    </w:p>
    <w:p w:rsidR="00B02D8F" w:rsidRPr="00224A9D" w:rsidRDefault="00B02D8F" w:rsidP="0012153C">
      <w:pPr>
        <w:jc w:val="center"/>
        <w:rPr>
          <w:sz w:val="56"/>
          <w:szCs w:val="56"/>
        </w:rPr>
      </w:pPr>
    </w:p>
    <w:p w:rsidR="003F5AB6" w:rsidRPr="00224A9D" w:rsidRDefault="003F5AB6" w:rsidP="003F5AB6">
      <w:pPr>
        <w:spacing w:before="100"/>
        <w:ind w:left="3496"/>
        <w:rPr>
          <w:b/>
          <w:sz w:val="36"/>
        </w:rPr>
      </w:pPr>
      <w:r w:rsidRPr="00224A9D">
        <w:rPr>
          <w:b/>
          <w:sz w:val="36"/>
        </w:rPr>
        <w:t>Okul/Kurum Bilgileri</w:t>
      </w:r>
    </w:p>
    <w:p w:rsidR="003F5AB6" w:rsidRPr="00224A9D" w:rsidRDefault="003F5AB6" w:rsidP="003F5AB6">
      <w:pPr>
        <w:pStyle w:val="GvdeMetni"/>
        <w:rPr>
          <w:b/>
          <w:sz w:val="20"/>
          <w:lang w:val="tr-TR"/>
        </w:rPr>
      </w:pPr>
    </w:p>
    <w:p w:rsidR="003F5AB6" w:rsidRPr="00224A9D"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224A9D" w:rsidTr="00E70C05">
        <w:trPr>
          <w:trHeight w:val="560"/>
        </w:trPr>
        <w:tc>
          <w:tcPr>
            <w:tcW w:w="4385" w:type="dxa"/>
            <w:gridSpan w:val="2"/>
            <w:tcBorders>
              <w:left w:val="single" w:sz="8" w:space="0" w:color="000000"/>
            </w:tcBorders>
          </w:tcPr>
          <w:p w:rsidR="003F5AB6" w:rsidRPr="00224A9D" w:rsidRDefault="003F5AB6">
            <w:pPr>
              <w:pStyle w:val="TableParagraph"/>
              <w:spacing w:before="2" w:line="281" w:lineRule="exact"/>
              <w:ind w:left="59"/>
              <w:rPr>
                <w:b/>
                <w:sz w:val="24"/>
                <w:lang w:val="tr-TR"/>
              </w:rPr>
            </w:pPr>
            <w:r w:rsidRPr="00224A9D">
              <w:rPr>
                <w:b/>
                <w:sz w:val="24"/>
                <w:lang w:val="tr-TR"/>
              </w:rPr>
              <w:t>İli:</w:t>
            </w:r>
          </w:p>
          <w:p w:rsidR="003F5AB6" w:rsidRPr="00224A9D" w:rsidRDefault="00520B46">
            <w:pPr>
              <w:pStyle w:val="TableParagraph"/>
              <w:spacing w:line="260" w:lineRule="exact"/>
              <w:ind w:left="59"/>
              <w:rPr>
                <w:b/>
                <w:sz w:val="24"/>
                <w:lang w:val="tr-TR"/>
              </w:rPr>
            </w:pPr>
            <w:r>
              <w:rPr>
                <w:b/>
                <w:sz w:val="24"/>
                <w:lang w:val="tr-TR"/>
              </w:rPr>
              <w:t>TRABZON</w:t>
            </w:r>
          </w:p>
        </w:tc>
        <w:tc>
          <w:tcPr>
            <w:tcW w:w="5679" w:type="dxa"/>
            <w:gridSpan w:val="2"/>
            <w:tcBorders>
              <w:right w:val="single" w:sz="8" w:space="0" w:color="000000"/>
            </w:tcBorders>
          </w:tcPr>
          <w:p w:rsidR="003F5AB6" w:rsidRPr="00224A9D" w:rsidRDefault="003F5AB6" w:rsidP="00E70C05">
            <w:pPr>
              <w:pStyle w:val="TableParagraph"/>
              <w:spacing w:before="141"/>
              <w:ind w:left="59"/>
              <w:rPr>
                <w:sz w:val="24"/>
                <w:lang w:val="tr-TR"/>
              </w:rPr>
            </w:pPr>
            <w:r w:rsidRPr="00224A9D">
              <w:rPr>
                <w:b/>
                <w:sz w:val="24"/>
                <w:lang w:val="tr-TR"/>
              </w:rPr>
              <w:t xml:space="preserve">İlçesi: </w:t>
            </w:r>
            <w:r w:rsidR="00E70C05">
              <w:rPr>
                <w:sz w:val="24"/>
                <w:lang w:val="tr-TR"/>
              </w:rPr>
              <w:t>DÜZKÖY</w:t>
            </w:r>
          </w:p>
        </w:tc>
      </w:tr>
      <w:tr w:rsidR="003F5AB6" w:rsidRPr="00224A9D" w:rsidTr="00E70C05">
        <w:trPr>
          <w:trHeight w:val="810"/>
        </w:trPr>
        <w:tc>
          <w:tcPr>
            <w:tcW w:w="1202" w:type="dxa"/>
            <w:tcBorders>
              <w:left w:val="single" w:sz="8" w:space="0" w:color="000000"/>
              <w:right w:val="single" w:sz="8" w:space="0" w:color="000000"/>
            </w:tcBorders>
          </w:tcPr>
          <w:p w:rsidR="003F5AB6" w:rsidRPr="00224A9D" w:rsidRDefault="003F5AB6">
            <w:pPr>
              <w:pStyle w:val="TableParagraph"/>
              <w:spacing w:before="116"/>
              <w:ind w:left="59"/>
              <w:rPr>
                <w:b/>
                <w:sz w:val="20"/>
                <w:lang w:val="tr-TR"/>
              </w:rPr>
            </w:pPr>
            <w:r w:rsidRPr="00224A9D">
              <w:rPr>
                <w:b/>
                <w:sz w:val="20"/>
                <w:lang w:val="tr-TR"/>
              </w:rPr>
              <w:t>Adres:</w:t>
            </w:r>
          </w:p>
        </w:tc>
        <w:tc>
          <w:tcPr>
            <w:tcW w:w="3183" w:type="dxa"/>
            <w:tcBorders>
              <w:left w:val="single" w:sz="8" w:space="0" w:color="000000"/>
            </w:tcBorders>
          </w:tcPr>
          <w:p w:rsidR="003F5AB6" w:rsidRPr="00224A9D" w:rsidRDefault="00E70C05">
            <w:pPr>
              <w:pStyle w:val="TableParagraph"/>
              <w:spacing w:before="116"/>
              <w:ind w:left="59"/>
              <w:rPr>
                <w:sz w:val="20"/>
                <w:lang w:val="tr-TR"/>
              </w:rPr>
            </w:pPr>
            <w:r w:rsidRPr="004D6D8E">
              <w:rPr>
                <w:sz w:val="20"/>
              </w:rPr>
              <w:t>Doğankaya Mahallesi Surullu Küme Evleri No:11 Düzköy</w:t>
            </w:r>
          </w:p>
        </w:tc>
        <w:tc>
          <w:tcPr>
            <w:tcW w:w="1757" w:type="dxa"/>
            <w:tcBorders>
              <w:right w:val="single" w:sz="8" w:space="0" w:color="000000"/>
            </w:tcBorders>
          </w:tcPr>
          <w:p w:rsidR="003F5AB6" w:rsidRPr="00224A9D" w:rsidRDefault="003F5AB6">
            <w:pPr>
              <w:pStyle w:val="TableParagraph"/>
              <w:spacing w:line="236" w:lineRule="exact"/>
              <w:ind w:left="59" w:right="285"/>
              <w:rPr>
                <w:b/>
                <w:sz w:val="20"/>
                <w:lang w:val="tr-TR"/>
              </w:rPr>
            </w:pPr>
            <w:r w:rsidRPr="00224A9D">
              <w:rPr>
                <w:b/>
                <w:sz w:val="20"/>
                <w:lang w:val="tr-TR"/>
              </w:rPr>
              <w:t>Coğrafi Konum (link)</w:t>
            </w:r>
          </w:p>
        </w:tc>
        <w:tc>
          <w:tcPr>
            <w:tcW w:w="3922" w:type="dxa"/>
            <w:tcBorders>
              <w:left w:val="single" w:sz="8" w:space="0" w:color="000000"/>
              <w:right w:val="single" w:sz="8" w:space="0" w:color="000000"/>
            </w:tcBorders>
          </w:tcPr>
          <w:p w:rsidR="003F5AB6" w:rsidRPr="00224A9D" w:rsidRDefault="00557E0B">
            <w:pPr>
              <w:pStyle w:val="TableParagraph"/>
              <w:rPr>
                <w:rFonts w:ascii="Times New Roman"/>
                <w:sz w:val="20"/>
                <w:lang w:val="tr-TR"/>
              </w:rPr>
            </w:pPr>
            <w:hyperlink r:id="rId10" w:history="1">
              <w:r w:rsidR="00E70C05" w:rsidRPr="004D6D8E">
                <w:rPr>
                  <w:rFonts w:ascii="Calibri" w:eastAsia="Calibri" w:hAnsi="Calibri" w:cs="Times New Roman"/>
                  <w:color w:val="0000FF"/>
                  <w:kern w:val="2"/>
                  <w:u w:val="single"/>
                </w:rPr>
                <w:t>dogankaya.meb.k12.tr/tema/harita.php</w:t>
              </w:r>
            </w:hyperlink>
          </w:p>
        </w:tc>
      </w:tr>
      <w:tr w:rsidR="003F5AB6" w:rsidRPr="00224A9D" w:rsidTr="00E70C05">
        <w:trPr>
          <w:trHeight w:val="458"/>
        </w:trPr>
        <w:tc>
          <w:tcPr>
            <w:tcW w:w="1202" w:type="dxa"/>
            <w:tcBorders>
              <w:left w:val="single" w:sz="8" w:space="0" w:color="000000"/>
              <w:right w:val="single" w:sz="8" w:space="0" w:color="000000"/>
            </w:tcBorders>
          </w:tcPr>
          <w:p w:rsidR="003F5AB6" w:rsidRPr="00224A9D" w:rsidRDefault="003F5AB6">
            <w:pPr>
              <w:pStyle w:val="TableParagraph"/>
              <w:spacing w:line="231" w:lineRule="exact"/>
              <w:ind w:left="59"/>
              <w:rPr>
                <w:b/>
                <w:sz w:val="20"/>
                <w:lang w:val="tr-TR"/>
              </w:rPr>
            </w:pPr>
            <w:r w:rsidRPr="00224A9D">
              <w:rPr>
                <w:b/>
                <w:sz w:val="20"/>
                <w:lang w:val="tr-TR"/>
              </w:rPr>
              <w:t>Telefon</w:t>
            </w:r>
          </w:p>
          <w:p w:rsidR="003F5AB6" w:rsidRPr="00224A9D" w:rsidRDefault="003F5AB6">
            <w:pPr>
              <w:pStyle w:val="TableParagraph"/>
              <w:spacing w:line="215" w:lineRule="exact"/>
              <w:ind w:left="59"/>
              <w:rPr>
                <w:b/>
                <w:sz w:val="20"/>
                <w:lang w:val="tr-TR"/>
              </w:rPr>
            </w:pPr>
            <w:r w:rsidRPr="00224A9D">
              <w:rPr>
                <w:b/>
                <w:sz w:val="20"/>
                <w:lang w:val="tr-TR"/>
              </w:rPr>
              <w:t>Numarası:</w:t>
            </w:r>
          </w:p>
        </w:tc>
        <w:tc>
          <w:tcPr>
            <w:tcW w:w="3183" w:type="dxa"/>
            <w:tcBorders>
              <w:left w:val="single" w:sz="8" w:space="0" w:color="000000"/>
            </w:tcBorders>
          </w:tcPr>
          <w:p w:rsidR="003F5AB6" w:rsidRPr="00224A9D" w:rsidRDefault="00E70C05" w:rsidP="00870B8C">
            <w:pPr>
              <w:pStyle w:val="TableParagraph"/>
              <w:spacing w:before="114"/>
              <w:ind w:left="59"/>
              <w:rPr>
                <w:sz w:val="20"/>
                <w:lang w:val="tr-TR"/>
              </w:rPr>
            </w:pPr>
            <w:r w:rsidRPr="004D6D8E">
              <w:t>0462 811 30 66</w:t>
            </w:r>
          </w:p>
        </w:tc>
        <w:tc>
          <w:tcPr>
            <w:tcW w:w="1757" w:type="dxa"/>
            <w:tcBorders>
              <w:right w:val="single" w:sz="8" w:space="0" w:color="000000"/>
            </w:tcBorders>
          </w:tcPr>
          <w:p w:rsidR="003F5AB6" w:rsidRPr="00224A9D" w:rsidRDefault="003F5AB6">
            <w:pPr>
              <w:pStyle w:val="TableParagraph"/>
              <w:spacing w:before="114"/>
              <w:ind w:left="59"/>
              <w:rPr>
                <w:b/>
                <w:sz w:val="20"/>
                <w:lang w:val="tr-TR"/>
              </w:rPr>
            </w:pPr>
            <w:r w:rsidRPr="00224A9D">
              <w:rPr>
                <w:b/>
                <w:sz w:val="20"/>
                <w:lang w:val="tr-TR"/>
              </w:rPr>
              <w:t>Faks Numarası:</w:t>
            </w:r>
          </w:p>
        </w:tc>
        <w:tc>
          <w:tcPr>
            <w:tcW w:w="3922" w:type="dxa"/>
            <w:tcBorders>
              <w:left w:val="single" w:sz="8" w:space="0" w:color="000000"/>
              <w:right w:val="single" w:sz="8" w:space="0" w:color="000000"/>
            </w:tcBorders>
          </w:tcPr>
          <w:p w:rsidR="003F5AB6" w:rsidRPr="00224A9D" w:rsidRDefault="003F5AB6">
            <w:pPr>
              <w:pStyle w:val="TableParagraph"/>
              <w:rPr>
                <w:rFonts w:ascii="Times New Roman"/>
                <w:sz w:val="20"/>
                <w:lang w:val="tr-TR"/>
              </w:rPr>
            </w:pPr>
          </w:p>
        </w:tc>
      </w:tr>
      <w:tr w:rsidR="00E70C05" w:rsidRPr="00224A9D" w:rsidTr="00E70C05">
        <w:trPr>
          <w:trHeight w:val="460"/>
        </w:trPr>
        <w:tc>
          <w:tcPr>
            <w:tcW w:w="1202" w:type="dxa"/>
            <w:tcBorders>
              <w:left w:val="single" w:sz="8" w:space="0" w:color="000000"/>
              <w:right w:val="single" w:sz="8" w:space="0" w:color="000000"/>
            </w:tcBorders>
          </w:tcPr>
          <w:p w:rsidR="00E70C05" w:rsidRPr="00224A9D" w:rsidRDefault="00E70C05" w:rsidP="00E70C05">
            <w:pPr>
              <w:pStyle w:val="TableParagraph"/>
              <w:spacing w:line="236" w:lineRule="exact"/>
              <w:ind w:left="59" w:right="377"/>
              <w:rPr>
                <w:b/>
                <w:sz w:val="20"/>
                <w:lang w:val="tr-TR"/>
              </w:rPr>
            </w:pPr>
            <w:r w:rsidRPr="00224A9D">
              <w:rPr>
                <w:b/>
                <w:sz w:val="20"/>
                <w:lang w:val="tr-TR"/>
              </w:rPr>
              <w:t>e- Posta Adresi:</w:t>
            </w:r>
          </w:p>
        </w:tc>
        <w:tc>
          <w:tcPr>
            <w:tcW w:w="3183" w:type="dxa"/>
            <w:tcBorders>
              <w:left w:val="single" w:sz="8" w:space="0" w:color="000000"/>
            </w:tcBorders>
          </w:tcPr>
          <w:p w:rsidR="00E70C05" w:rsidRPr="004D6D8E" w:rsidRDefault="00557E0B" w:rsidP="00E70C05">
            <w:pPr>
              <w:rPr>
                <w:sz w:val="20"/>
              </w:rPr>
            </w:pPr>
            <w:hyperlink r:id="rId11" w:history="1">
              <w:r w:rsidR="00E70C05" w:rsidRPr="004D6D8E">
                <w:rPr>
                  <w:color w:val="0563C1"/>
                  <w:sz w:val="20"/>
                  <w:u w:val="single"/>
                </w:rPr>
                <w:t>743351@meb.k12.tr</w:t>
              </w:r>
            </w:hyperlink>
          </w:p>
          <w:p w:rsidR="00E70C05" w:rsidRPr="004D6D8E" w:rsidRDefault="00E70C05" w:rsidP="00E70C05">
            <w:pPr>
              <w:rPr>
                <w:sz w:val="20"/>
              </w:rPr>
            </w:pPr>
          </w:p>
          <w:p w:rsidR="00E70C05" w:rsidRPr="004D6D8E" w:rsidRDefault="00E70C05" w:rsidP="00E70C05">
            <w:pPr>
              <w:rPr>
                <w:sz w:val="20"/>
              </w:rPr>
            </w:pPr>
            <w:r w:rsidRPr="004D6D8E">
              <w:rPr>
                <w:sz w:val="20"/>
              </w:rPr>
              <w:t>743464@meb.k12.tr</w:t>
            </w:r>
          </w:p>
        </w:tc>
        <w:tc>
          <w:tcPr>
            <w:tcW w:w="1757" w:type="dxa"/>
            <w:tcBorders>
              <w:bottom w:val="single" w:sz="4" w:space="0" w:color="000000"/>
              <w:right w:val="single" w:sz="8" w:space="0" w:color="000000"/>
            </w:tcBorders>
          </w:tcPr>
          <w:p w:rsidR="00E70C05" w:rsidRPr="00224A9D" w:rsidRDefault="00E70C05" w:rsidP="00E70C05">
            <w:pPr>
              <w:pStyle w:val="TableParagraph"/>
              <w:tabs>
                <w:tab w:val="left" w:pos="1043"/>
              </w:tabs>
              <w:spacing w:line="236" w:lineRule="exact"/>
              <w:ind w:left="59" w:right="59"/>
              <w:rPr>
                <w:b/>
                <w:sz w:val="20"/>
                <w:lang w:val="tr-TR"/>
              </w:rPr>
            </w:pPr>
            <w:r w:rsidRPr="00224A9D">
              <w:rPr>
                <w:b/>
                <w:sz w:val="20"/>
                <w:lang w:val="tr-TR"/>
              </w:rPr>
              <w:t>Web</w:t>
            </w:r>
            <w:r w:rsidRPr="00224A9D">
              <w:rPr>
                <w:b/>
                <w:sz w:val="20"/>
                <w:lang w:val="tr-TR"/>
              </w:rPr>
              <w:tab/>
            </w:r>
            <w:r w:rsidRPr="00224A9D">
              <w:rPr>
                <w:b/>
                <w:w w:val="95"/>
                <w:sz w:val="20"/>
                <w:lang w:val="tr-TR"/>
              </w:rPr>
              <w:t xml:space="preserve">sayfası </w:t>
            </w:r>
            <w:r w:rsidRPr="00224A9D">
              <w:rPr>
                <w:b/>
                <w:sz w:val="20"/>
                <w:lang w:val="tr-TR"/>
              </w:rPr>
              <w:t>adresi:</w:t>
            </w:r>
          </w:p>
        </w:tc>
        <w:tc>
          <w:tcPr>
            <w:tcW w:w="3922" w:type="dxa"/>
            <w:tcBorders>
              <w:left w:val="single" w:sz="8" w:space="0" w:color="000000"/>
              <w:bottom w:val="single" w:sz="4" w:space="0" w:color="000000"/>
              <w:right w:val="single" w:sz="8" w:space="0" w:color="000000"/>
            </w:tcBorders>
          </w:tcPr>
          <w:p w:rsidR="00E70C05" w:rsidRPr="004D6D8E" w:rsidRDefault="00E70C05" w:rsidP="00E70C05">
            <w:pPr>
              <w:spacing w:before="116"/>
              <w:rPr>
                <w:sz w:val="20"/>
              </w:rPr>
            </w:pPr>
            <w:r w:rsidRPr="004D6D8E">
              <w:rPr>
                <w:sz w:val="20"/>
              </w:rPr>
              <w:t>https://dogankaya.meb.k12.tr</w:t>
            </w:r>
          </w:p>
          <w:p w:rsidR="00E70C05" w:rsidRPr="00224A9D" w:rsidRDefault="00E70C05" w:rsidP="00E70C05">
            <w:pPr>
              <w:pStyle w:val="TableParagraph"/>
              <w:spacing w:before="116"/>
              <w:rPr>
                <w:sz w:val="20"/>
                <w:lang w:val="tr-TR"/>
              </w:rPr>
            </w:pPr>
            <w:r w:rsidRPr="004D6D8E">
              <w:rPr>
                <w:sz w:val="20"/>
              </w:rPr>
              <w:t>https://dogankayaoo.meb.k12.tr</w:t>
            </w:r>
          </w:p>
        </w:tc>
      </w:tr>
      <w:tr w:rsidR="00E70C05" w:rsidRPr="00224A9D" w:rsidTr="00E70C05">
        <w:trPr>
          <w:trHeight w:val="595"/>
        </w:trPr>
        <w:tc>
          <w:tcPr>
            <w:tcW w:w="1202" w:type="dxa"/>
            <w:tcBorders>
              <w:left w:val="single" w:sz="8" w:space="0" w:color="000000"/>
              <w:right w:val="single" w:sz="8" w:space="0" w:color="000000"/>
            </w:tcBorders>
          </w:tcPr>
          <w:p w:rsidR="00E70C05" w:rsidRPr="00224A9D" w:rsidRDefault="00E70C05" w:rsidP="00E70C05">
            <w:pPr>
              <w:pStyle w:val="TableParagraph"/>
              <w:spacing w:before="64"/>
              <w:ind w:left="59" w:right="457"/>
              <w:rPr>
                <w:b/>
                <w:sz w:val="20"/>
                <w:lang w:val="tr-TR"/>
              </w:rPr>
            </w:pPr>
            <w:r w:rsidRPr="00224A9D">
              <w:rPr>
                <w:b/>
                <w:sz w:val="20"/>
                <w:lang w:val="tr-TR"/>
              </w:rPr>
              <w:t>Kurum Kodu:</w:t>
            </w:r>
          </w:p>
        </w:tc>
        <w:tc>
          <w:tcPr>
            <w:tcW w:w="3183" w:type="dxa"/>
            <w:tcBorders>
              <w:left w:val="single" w:sz="8" w:space="0" w:color="000000"/>
              <w:right w:val="single" w:sz="4" w:space="0" w:color="000000"/>
            </w:tcBorders>
          </w:tcPr>
          <w:p w:rsidR="00E70C05" w:rsidRDefault="00E70C05" w:rsidP="00E70C05">
            <w:pPr>
              <w:pStyle w:val="TableParagraph"/>
              <w:rPr>
                <w:rFonts w:ascii="Times New Roman" w:hAnsi="Times New Roman"/>
              </w:rPr>
            </w:pPr>
            <w:r w:rsidRPr="00C6304E">
              <w:rPr>
                <w:rFonts w:ascii="Times New Roman" w:hAnsi="Times New Roman"/>
              </w:rPr>
              <w:t>7</w:t>
            </w:r>
            <w:r>
              <w:rPr>
                <w:rFonts w:ascii="Times New Roman" w:hAnsi="Times New Roman"/>
              </w:rPr>
              <w:t>43351</w:t>
            </w:r>
          </w:p>
          <w:p w:rsidR="00E70C05" w:rsidRPr="00224A9D" w:rsidRDefault="00E70C05" w:rsidP="00E70C05">
            <w:pPr>
              <w:pStyle w:val="TableParagraph"/>
              <w:rPr>
                <w:rFonts w:ascii="Times New Roman"/>
                <w:sz w:val="20"/>
                <w:lang w:val="tr-TR"/>
              </w:rPr>
            </w:pPr>
            <w:r>
              <w:rPr>
                <w:rFonts w:ascii="Times New Roman" w:hAnsi="Times New Roman"/>
              </w:rPr>
              <w:t>743464</w:t>
            </w:r>
          </w:p>
        </w:tc>
        <w:tc>
          <w:tcPr>
            <w:tcW w:w="1757" w:type="dxa"/>
            <w:tcBorders>
              <w:top w:val="single" w:sz="4" w:space="0" w:color="000000"/>
              <w:left w:val="single" w:sz="4" w:space="0" w:color="000000"/>
              <w:bottom w:val="single" w:sz="4" w:space="0" w:color="000000"/>
              <w:right w:val="single" w:sz="4" w:space="0" w:color="000000"/>
            </w:tcBorders>
          </w:tcPr>
          <w:p w:rsidR="00E70C05" w:rsidRPr="00224A9D" w:rsidRDefault="00E70C05" w:rsidP="00E70C05">
            <w:pPr>
              <w:pStyle w:val="TableParagraph"/>
              <w:spacing w:before="181"/>
              <w:ind w:left="64"/>
              <w:rPr>
                <w:b/>
                <w:sz w:val="20"/>
                <w:lang w:val="tr-TR"/>
              </w:rPr>
            </w:pPr>
            <w:r w:rsidRPr="00224A9D">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E70C05" w:rsidRPr="00224A9D" w:rsidRDefault="00E70C05" w:rsidP="00E70C05">
            <w:pPr>
              <w:pStyle w:val="TableParagraph"/>
              <w:spacing w:before="181"/>
              <w:ind w:left="64"/>
              <w:rPr>
                <w:sz w:val="20"/>
                <w:lang w:val="tr-TR"/>
              </w:rPr>
            </w:pPr>
            <w:r w:rsidRPr="00224A9D">
              <w:rPr>
                <w:sz w:val="20"/>
                <w:lang w:val="tr-TR"/>
              </w:rPr>
              <w:t>Tam Gün</w:t>
            </w:r>
          </w:p>
        </w:tc>
      </w:tr>
    </w:tbl>
    <w:p w:rsidR="003F5AB6" w:rsidRPr="00224A9D" w:rsidRDefault="003F5AB6" w:rsidP="003F5AB6">
      <w:pPr>
        <w:rPr>
          <w:sz w:val="20"/>
        </w:rPr>
        <w:sectPr w:rsidR="003F5AB6" w:rsidRPr="00224A9D" w:rsidSect="00EC5222">
          <w:pgSz w:w="11910" w:h="16840"/>
          <w:pgMar w:top="1580" w:right="900" w:bottom="1280" w:left="680" w:header="0" w:footer="1037" w:gutter="0"/>
          <w:cols w:space="708"/>
        </w:sectPr>
      </w:pPr>
    </w:p>
    <w:p w:rsidR="00965F37" w:rsidRPr="00965F37" w:rsidRDefault="00CB0369" w:rsidP="00CB0369">
      <w:pPr>
        <w:pStyle w:val="Balk1"/>
        <w:ind w:left="0"/>
        <w:jc w:val="left"/>
        <w:rPr>
          <w:rFonts w:ascii="Times New Roman" w:hAnsi="Times New Roman"/>
          <w:sz w:val="32"/>
          <w:szCs w:val="22"/>
        </w:rPr>
      </w:pPr>
      <w:r>
        <w:rPr>
          <w:rFonts w:ascii="Times New Roman" w:hAnsi="Times New Roman"/>
          <w:sz w:val="32"/>
          <w:szCs w:val="22"/>
        </w:rPr>
        <w:lastRenderedPageBreak/>
        <w:t xml:space="preserve">                                                            </w:t>
      </w:r>
      <w:r w:rsidR="00965F37" w:rsidRPr="00965F37">
        <w:rPr>
          <w:rFonts w:ascii="Times New Roman" w:hAnsi="Times New Roman"/>
          <w:sz w:val="32"/>
          <w:szCs w:val="22"/>
        </w:rPr>
        <w:t>SUNUŞ</w:t>
      </w:r>
    </w:p>
    <w:p w:rsidR="00965F37" w:rsidRPr="00C6304E" w:rsidRDefault="00557E0B" w:rsidP="00965F37">
      <w:pPr>
        <w:pStyle w:val="Balk1"/>
        <w:rPr>
          <w:rFonts w:ascii="Times New Roman" w:hAnsi="Times New Roman"/>
          <w:sz w:val="22"/>
          <w:szCs w:val="22"/>
        </w:rPr>
      </w:pPr>
      <w:r>
        <w:rPr>
          <w:rFonts w:ascii="Times New Roman" w:hAnsi="Times New Roman"/>
          <w:noProof/>
          <w:sz w:val="22"/>
          <w:szCs w:val="22"/>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11.5pt">
            <v:imagedata r:id="rId12" o:title="okul logo"/>
          </v:shape>
        </w:pict>
      </w:r>
    </w:p>
    <w:p w:rsidR="00965F37" w:rsidRPr="009F47A1" w:rsidRDefault="00596D1E" w:rsidP="00CB0369">
      <w:pPr>
        <w:widowControl w:val="0"/>
        <w:tabs>
          <w:tab w:val="left" w:pos="851"/>
        </w:tabs>
        <w:autoSpaceDE w:val="0"/>
        <w:autoSpaceDN w:val="0"/>
        <w:adjustRightInd w:val="0"/>
        <w:spacing w:after="0" w:line="240" w:lineRule="auto"/>
        <w:ind w:left="118" w:right="74"/>
        <w:jc w:val="both"/>
        <w:rPr>
          <w:rFonts w:ascii="Cambria" w:hAnsi="Cambria"/>
          <w:color w:val="000000"/>
          <w:sz w:val="24"/>
          <w:szCs w:val="24"/>
        </w:rPr>
      </w:pPr>
      <w:r>
        <w:rPr>
          <w:rFonts w:ascii="Times New Roman" w:hAnsi="Times New Roman"/>
        </w:rPr>
        <w:tab/>
      </w:r>
    </w:p>
    <w:p w:rsidR="00CB0369" w:rsidRPr="009F47A1" w:rsidRDefault="00CB0369" w:rsidP="00CB0369">
      <w:pPr>
        <w:widowControl w:val="0"/>
        <w:autoSpaceDE w:val="0"/>
        <w:autoSpaceDN w:val="0"/>
        <w:adjustRightInd w:val="0"/>
        <w:spacing w:after="0" w:line="240" w:lineRule="auto"/>
        <w:ind w:left="118" w:right="72"/>
        <w:jc w:val="both"/>
        <w:rPr>
          <w:rFonts w:ascii="Cambria" w:hAnsi="Cambria"/>
          <w:color w:val="000000"/>
          <w:sz w:val="24"/>
          <w:szCs w:val="24"/>
        </w:rPr>
      </w:pPr>
      <w:r>
        <w:rPr>
          <w:rFonts w:ascii="Cambria" w:hAnsi="Cambria" w:cs="Calibri"/>
          <w:sz w:val="20"/>
          <w:szCs w:val="20"/>
        </w:rPr>
        <w:t xml:space="preserve">  </w:t>
      </w:r>
      <w:r w:rsidR="000E53B9" w:rsidRPr="000E53B9">
        <w:rPr>
          <w:rFonts w:ascii="Cambria" w:hAnsi="Cambria" w:cs="Calibri"/>
          <w:sz w:val="20"/>
          <w:szCs w:val="20"/>
        </w:rPr>
        <w:t xml:space="preserve">  </w:t>
      </w:r>
      <w:r>
        <w:rPr>
          <w:rFonts w:ascii="Cambria" w:hAnsi="Cambria"/>
          <w:color w:val="000000"/>
          <w:sz w:val="24"/>
          <w:szCs w:val="24"/>
        </w:rPr>
        <w:t>B</w:t>
      </w:r>
      <w:r w:rsidRPr="009F47A1">
        <w:rPr>
          <w:rFonts w:ascii="Cambria" w:hAnsi="Cambria"/>
          <w:color w:val="000000"/>
          <w:sz w:val="24"/>
          <w:szCs w:val="24"/>
        </w:rPr>
        <w:t>izler</w:t>
      </w:r>
      <w:r w:rsidRPr="009F47A1">
        <w:rPr>
          <w:rFonts w:ascii="Cambria" w:hAnsi="Cambria"/>
          <w:color w:val="000000"/>
          <w:spacing w:val="9"/>
          <w:sz w:val="24"/>
          <w:szCs w:val="24"/>
        </w:rPr>
        <w:t xml:space="preserve"> </w:t>
      </w:r>
      <w:r w:rsidRPr="009F47A1">
        <w:rPr>
          <w:rFonts w:ascii="Cambria" w:hAnsi="Cambria"/>
          <w:color w:val="000000"/>
          <w:sz w:val="24"/>
          <w:szCs w:val="24"/>
        </w:rPr>
        <w:t>bilgi</w:t>
      </w:r>
      <w:r w:rsidRPr="009F47A1">
        <w:rPr>
          <w:rFonts w:ascii="Cambria" w:hAnsi="Cambria"/>
          <w:color w:val="000000"/>
          <w:spacing w:val="9"/>
          <w:sz w:val="24"/>
          <w:szCs w:val="24"/>
        </w:rPr>
        <w:t xml:space="preserve"> </w:t>
      </w:r>
      <w:r w:rsidRPr="009F47A1">
        <w:rPr>
          <w:rFonts w:ascii="Cambria" w:hAnsi="Cambria"/>
          <w:color w:val="000000"/>
          <w:sz w:val="24"/>
          <w:szCs w:val="24"/>
        </w:rPr>
        <w:t>toplumunun</w:t>
      </w:r>
      <w:r w:rsidRPr="009F47A1">
        <w:rPr>
          <w:rFonts w:ascii="Cambria" w:hAnsi="Cambria"/>
          <w:color w:val="000000"/>
          <w:spacing w:val="9"/>
          <w:sz w:val="24"/>
          <w:szCs w:val="24"/>
        </w:rPr>
        <w:t xml:space="preserve"> </w:t>
      </w:r>
      <w:r w:rsidRPr="009F47A1">
        <w:rPr>
          <w:rFonts w:ascii="Cambria" w:hAnsi="Cambria"/>
          <w:color w:val="000000"/>
          <w:sz w:val="24"/>
          <w:szCs w:val="24"/>
        </w:rPr>
        <w:t>gün</w:t>
      </w:r>
      <w:r w:rsidRPr="009F47A1">
        <w:rPr>
          <w:rFonts w:ascii="Cambria" w:hAnsi="Cambria"/>
          <w:color w:val="000000"/>
          <w:spacing w:val="8"/>
          <w:sz w:val="24"/>
          <w:szCs w:val="24"/>
        </w:rPr>
        <w:t xml:space="preserve"> </w:t>
      </w:r>
      <w:r w:rsidRPr="009F47A1">
        <w:rPr>
          <w:rFonts w:ascii="Cambria" w:hAnsi="Cambria"/>
          <w:color w:val="000000"/>
          <w:sz w:val="24"/>
          <w:szCs w:val="24"/>
        </w:rPr>
        <w:t>geçtikçe</w:t>
      </w:r>
      <w:r w:rsidRPr="009F47A1">
        <w:rPr>
          <w:rFonts w:ascii="Cambria" w:hAnsi="Cambria"/>
          <w:color w:val="000000"/>
          <w:spacing w:val="9"/>
          <w:sz w:val="24"/>
          <w:szCs w:val="24"/>
        </w:rPr>
        <w:t xml:space="preserve"> </w:t>
      </w:r>
      <w:r w:rsidRPr="009F47A1">
        <w:rPr>
          <w:rFonts w:ascii="Cambria" w:hAnsi="Cambria"/>
          <w:color w:val="000000"/>
          <w:sz w:val="24"/>
          <w:szCs w:val="24"/>
        </w:rPr>
        <w:t>artan bilgi</w:t>
      </w:r>
      <w:r w:rsidRPr="009F47A1">
        <w:rPr>
          <w:rFonts w:ascii="Cambria" w:hAnsi="Cambria"/>
          <w:color w:val="000000"/>
          <w:spacing w:val="21"/>
          <w:sz w:val="24"/>
          <w:szCs w:val="24"/>
        </w:rPr>
        <w:t xml:space="preserve"> </w:t>
      </w:r>
      <w:r w:rsidRPr="009F47A1">
        <w:rPr>
          <w:rFonts w:ascii="Cambria" w:hAnsi="Cambria"/>
          <w:color w:val="000000"/>
          <w:sz w:val="24"/>
          <w:szCs w:val="24"/>
        </w:rPr>
        <w:t>ara</w:t>
      </w:r>
      <w:r w:rsidRPr="009F47A1">
        <w:rPr>
          <w:rFonts w:ascii="Cambria" w:hAnsi="Cambria"/>
          <w:color w:val="000000"/>
          <w:spacing w:val="-1"/>
          <w:sz w:val="24"/>
          <w:szCs w:val="24"/>
        </w:rPr>
        <w:t>y</w:t>
      </w:r>
      <w:r w:rsidRPr="009F47A1">
        <w:rPr>
          <w:rFonts w:ascii="Cambria" w:hAnsi="Cambria"/>
          <w:color w:val="000000"/>
          <w:spacing w:val="1"/>
          <w:sz w:val="24"/>
          <w:szCs w:val="24"/>
        </w:rPr>
        <w:t>ı</w:t>
      </w:r>
      <w:r w:rsidRPr="009F47A1">
        <w:rPr>
          <w:rFonts w:ascii="Cambria" w:hAnsi="Cambria"/>
          <w:color w:val="000000"/>
          <w:sz w:val="24"/>
          <w:szCs w:val="24"/>
        </w:rPr>
        <w:t>ş</w:t>
      </w:r>
      <w:r w:rsidRPr="009F47A1">
        <w:rPr>
          <w:rFonts w:ascii="Cambria" w:hAnsi="Cambria"/>
          <w:color w:val="000000"/>
          <w:spacing w:val="-1"/>
          <w:sz w:val="24"/>
          <w:szCs w:val="24"/>
        </w:rPr>
        <w:t>ı</w:t>
      </w:r>
      <w:r w:rsidRPr="009F47A1">
        <w:rPr>
          <w:rFonts w:ascii="Cambria" w:hAnsi="Cambria"/>
          <w:color w:val="000000"/>
          <w:sz w:val="24"/>
          <w:szCs w:val="24"/>
        </w:rPr>
        <w:t>nı karşıya bilmek</w:t>
      </w:r>
      <w:r w:rsidRPr="009F47A1">
        <w:rPr>
          <w:rFonts w:ascii="Cambria" w:hAnsi="Cambria"/>
          <w:color w:val="000000"/>
          <w:spacing w:val="21"/>
          <w:sz w:val="24"/>
          <w:szCs w:val="24"/>
        </w:rPr>
        <w:t xml:space="preserve"> </w:t>
      </w:r>
      <w:r w:rsidRPr="009F47A1">
        <w:rPr>
          <w:rFonts w:ascii="Cambria" w:hAnsi="Cambria"/>
          <w:color w:val="000000"/>
          <w:sz w:val="24"/>
          <w:szCs w:val="24"/>
        </w:rPr>
        <w:t>için</w:t>
      </w:r>
      <w:r w:rsidRPr="009F47A1">
        <w:rPr>
          <w:rFonts w:ascii="Cambria" w:hAnsi="Cambria"/>
          <w:color w:val="000000"/>
          <w:spacing w:val="21"/>
          <w:sz w:val="24"/>
          <w:szCs w:val="24"/>
        </w:rPr>
        <w:t xml:space="preserve"> </w:t>
      </w:r>
      <w:r w:rsidRPr="009F47A1">
        <w:rPr>
          <w:rFonts w:ascii="Cambria" w:hAnsi="Cambria"/>
          <w:color w:val="000000"/>
          <w:sz w:val="24"/>
          <w:szCs w:val="24"/>
        </w:rPr>
        <w:t>eğiti</w:t>
      </w:r>
      <w:r w:rsidRPr="009F47A1">
        <w:rPr>
          <w:rFonts w:ascii="Cambria" w:hAnsi="Cambria"/>
          <w:color w:val="000000"/>
          <w:spacing w:val="-2"/>
          <w:sz w:val="24"/>
          <w:szCs w:val="24"/>
        </w:rPr>
        <w:t>m</w:t>
      </w:r>
      <w:r w:rsidRPr="009F47A1">
        <w:rPr>
          <w:rFonts w:ascii="Cambria" w:hAnsi="Cambria"/>
          <w:color w:val="000000"/>
          <w:sz w:val="24"/>
          <w:szCs w:val="24"/>
        </w:rPr>
        <w:t>,</w:t>
      </w:r>
      <w:r w:rsidRPr="009F47A1">
        <w:rPr>
          <w:rFonts w:ascii="Cambria" w:hAnsi="Cambria"/>
          <w:color w:val="000000"/>
          <w:spacing w:val="21"/>
          <w:sz w:val="24"/>
          <w:szCs w:val="24"/>
        </w:rPr>
        <w:t xml:space="preserve"> </w:t>
      </w:r>
      <w:r w:rsidRPr="009F47A1">
        <w:rPr>
          <w:rFonts w:ascii="Cambria" w:hAnsi="Cambria"/>
          <w:color w:val="000000"/>
          <w:sz w:val="24"/>
          <w:szCs w:val="24"/>
        </w:rPr>
        <w:t>öğreti</w:t>
      </w:r>
      <w:r w:rsidRPr="009F47A1">
        <w:rPr>
          <w:rFonts w:ascii="Cambria" w:hAnsi="Cambria"/>
          <w:color w:val="000000"/>
          <w:spacing w:val="-2"/>
          <w:sz w:val="24"/>
          <w:szCs w:val="24"/>
        </w:rPr>
        <w:t>m</w:t>
      </w:r>
      <w:r w:rsidRPr="009F47A1">
        <w:rPr>
          <w:rFonts w:ascii="Cambria" w:hAnsi="Cambria"/>
          <w:color w:val="000000"/>
          <w:sz w:val="24"/>
          <w:szCs w:val="24"/>
        </w:rPr>
        <w:t>,</w:t>
      </w:r>
      <w:r w:rsidRPr="009F47A1">
        <w:rPr>
          <w:rFonts w:ascii="Cambria" w:hAnsi="Cambria"/>
          <w:color w:val="000000"/>
          <w:spacing w:val="21"/>
          <w:sz w:val="24"/>
          <w:szCs w:val="24"/>
        </w:rPr>
        <w:t xml:space="preserve"> </w:t>
      </w:r>
      <w:r w:rsidRPr="009F47A1">
        <w:rPr>
          <w:rFonts w:ascii="Cambria" w:hAnsi="Cambria"/>
          <w:color w:val="000000"/>
          <w:sz w:val="24"/>
          <w:szCs w:val="24"/>
        </w:rPr>
        <w:t>topluma</w:t>
      </w:r>
      <w:r w:rsidRPr="009F47A1">
        <w:rPr>
          <w:rFonts w:ascii="Cambria" w:hAnsi="Cambria"/>
          <w:color w:val="000000"/>
          <w:spacing w:val="21"/>
          <w:sz w:val="24"/>
          <w:szCs w:val="24"/>
        </w:rPr>
        <w:t xml:space="preserve"> </w:t>
      </w:r>
      <w:r w:rsidRPr="009F47A1">
        <w:rPr>
          <w:rFonts w:ascii="Cambria" w:hAnsi="Cambria"/>
          <w:color w:val="000000"/>
          <w:sz w:val="24"/>
          <w:szCs w:val="24"/>
        </w:rPr>
        <w:t>hiz</w:t>
      </w:r>
      <w:r w:rsidRPr="009F47A1">
        <w:rPr>
          <w:rFonts w:ascii="Cambria" w:hAnsi="Cambria"/>
          <w:color w:val="000000"/>
          <w:spacing w:val="-2"/>
          <w:sz w:val="24"/>
          <w:szCs w:val="24"/>
        </w:rPr>
        <w:t>m</w:t>
      </w:r>
      <w:r w:rsidRPr="009F47A1">
        <w:rPr>
          <w:rFonts w:ascii="Cambria" w:hAnsi="Cambria"/>
          <w:color w:val="000000"/>
          <w:sz w:val="24"/>
          <w:szCs w:val="24"/>
        </w:rPr>
        <w:t>et</w:t>
      </w:r>
      <w:r w:rsidRPr="009F47A1">
        <w:rPr>
          <w:rFonts w:ascii="Cambria" w:hAnsi="Cambria"/>
          <w:color w:val="000000"/>
          <w:spacing w:val="21"/>
          <w:sz w:val="24"/>
          <w:szCs w:val="24"/>
        </w:rPr>
        <w:t xml:space="preserve"> </w:t>
      </w:r>
      <w:r w:rsidRPr="009F47A1">
        <w:rPr>
          <w:rFonts w:ascii="Cambria" w:hAnsi="Cambria"/>
          <w:color w:val="000000"/>
          <w:sz w:val="24"/>
          <w:szCs w:val="24"/>
        </w:rPr>
        <w:t>görevleri</w:t>
      </w:r>
      <w:r w:rsidRPr="009F47A1">
        <w:rPr>
          <w:rFonts w:ascii="Cambria" w:hAnsi="Cambria"/>
          <w:color w:val="000000"/>
          <w:spacing w:val="-2"/>
          <w:sz w:val="24"/>
          <w:szCs w:val="24"/>
        </w:rPr>
        <w:t>m</w:t>
      </w:r>
      <w:r w:rsidRPr="009F47A1">
        <w:rPr>
          <w:rFonts w:ascii="Cambria" w:hAnsi="Cambria"/>
          <w:color w:val="000000"/>
          <w:spacing w:val="1"/>
          <w:sz w:val="24"/>
          <w:szCs w:val="24"/>
        </w:rPr>
        <w:t>i</w:t>
      </w:r>
      <w:r w:rsidRPr="009F47A1">
        <w:rPr>
          <w:rFonts w:ascii="Cambria" w:hAnsi="Cambria"/>
          <w:color w:val="000000"/>
          <w:sz w:val="24"/>
          <w:szCs w:val="24"/>
        </w:rPr>
        <w:t>zi</w:t>
      </w:r>
      <w:r w:rsidRPr="009F47A1">
        <w:rPr>
          <w:rFonts w:ascii="Cambria" w:hAnsi="Cambria"/>
          <w:color w:val="000000"/>
          <w:spacing w:val="21"/>
          <w:sz w:val="24"/>
          <w:szCs w:val="24"/>
        </w:rPr>
        <w:t xml:space="preserve"> </w:t>
      </w:r>
      <w:r w:rsidRPr="009F47A1">
        <w:rPr>
          <w:rFonts w:ascii="Cambria" w:hAnsi="Cambria"/>
          <w:color w:val="000000"/>
          <w:sz w:val="24"/>
          <w:szCs w:val="24"/>
        </w:rPr>
        <w:t>artt</w:t>
      </w:r>
      <w:r w:rsidRPr="009F47A1">
        <w:rPr>
          <w:rFonts w:ascii="Cambria" w:hAnsi="Cambria"/>
          <w:color w:val="000000"/>
          <w:spacing w:val="1"/>
          <w:sz w:val="24"/>
          <w:szCs w:val="24"/>
        </w:rPr>
        <w:t>ı</w:t>
      </w:r>
      <w:r w:rsidRPr="009F47A1">
        <w:rPr>
          <w:rFonts w:ascii="Cambria" w:hAnsi="Cambria"/>
          <w:color w:val="000000"/>
          <w:sz w:val="24"/>
          <w:szCs w:val="24"/>
        </w:rPr>
        <w:t>r</w:t>
      </w:r>
      <w:r w:rsidRPr="009F47A1">
        <w:rPr>
          <w:rFonts w:ascii="Cambria" w:hAnsi="Cambria"/>
          <w:color w:val="000000"/>
          <w:spacing w:val="-2"/>
          <w:sz w:val="24"/>
          <w:szCs w:val="24"/>
        </w:rPr>
        <w:t>m</w:t>
      </w:r>
      <w:r w:rsidRPr="009F47A1">
        <w:rPr>
          <w:rFonts w:ascii="Cambria" w:hAnsi="Cambria"/>
          <w:color w:val="000000"/>
          <w:sz w:val="24"/>
          <w:szCs w:val="24"/>
        </w:rPr>
        <w:t>ak iste</w:t>
      </w:r>
      <w:r w:rsidRPr="009F47A1">
        <w:rPr>
          <w:rFonts w:ascii="Cambria" w:hAnsi="Cambria"/>
          <w:color w:val="000000"/>
          <w:spacing w:val="-2"/>
          <w:sz w:val="24"/>
          <w:szCs w:val="24"/>
        </w:rPr>
        <w:t>m</w:t>
      </w:r>
      <w:r w:rsidRPr="009F47A1">
        <w:rPr>
          <w:rFonts w:ascii="Cambria" w:hAnsi="Cambria"/>
          <w:color w:val="000000"/>
          <w:sz w:val="24"/>
          <w:szCs w:val="24"/>
        </w:rPr>
        <w:t>ekteyiz.</w:t>
      </w:r>
      <w:r w:rsidRPr="009F47A1">
        <w:rPr>
          <w:rFonts w:ascii="Cambria" w:hAnsi="Cambria"/>
          <w:color w:val="000000"/>
          <w:spacing w:val="17"/>
          <w:sz w:val="24"/>
          <w:szCs w:val="24"/>
        </w:rPr>
        <w:t xml:space="preserve"> </w:t>
      </w:r>
      <w:r w:rsidRPr="009F47A1">
        <w:rPr>
          <w:rFonts w:ascii="Cambria" w:hAnsi="Cambria"/>
          <w:color w:val="000000"/>
          <w:sz w:val="24"/>
          <w:szCs w:val="24"/>
        </w:rPr>
        <w:t>Var</w:t>
      </w:r>
      <w:r w:rsidRPr="009F47A1">
        <w:rPr>
          <w:rFonts w:ascii="Cambria" w:hAnsi="Cambria"/>
          <w:color w:val="000000"/>
          <w:spacing w:val="17"/>
          <w:sz w:val="24"/>
          <w:szCs w:val="24"/>
        </w:rPr>
        <w:t xml:space="preserve"> </w:t>
      </w:r>
      <w:r w:rsidRPr="009F47A1">
        <w:rPr>
          <w:rFonts w:ascii="Cambria" w:hAnsi="Cambria"/>
          <w:color w:val="000000"/>
          <w:sz w:val="24"/>
          <w:szCs w:val="24"/>
        </w:rPr>
        <w:t>olan</w:t>
      </w:r>
      <w:r w:rsidRPr="009F47A1">
        <w:rPr>
          <w:rFonts w:ascii="Cambria" w:hAnsi="Cambria"/>
          <w:color w:val="000000"/>
          <w:spacing w:val="17"/>
          <w:sz w:val="24"/>
          <w:szCs w:val="24"/>
        </w:rPr>
        <w:t xml:space="preserve"> </w:t>
      </w:r>
      <w:r w:rsidRPr="009F47A1">
        <w:rPr>
          <w:rFonts w:ascii="Cambria" w:hAnsi="Cambria"/>
          <w:color w:val="000000"/>
          <w:sz w:val="24"/>
          <w:szCs w:val="24"/>
        </w:rPr>
        <w:t>değerleri</w:t>
      </w:r>
      <w:r w:rsidRPr="009F47A1">
        <w:rPr>
          <w:rFonts w:ascii="Cambria" w:hAnsi="Cambria"/>
          <w:color w:val="000000"/>
          <w:spacing w:val="-2"/>
          <w:sz w:val="24"/>
          <w:szCs w:val="24"/>
        </w:rPr>
        <w:t>m</w:t>
      </w:r>
      <w:r w:rsidRPr="009F47A1">
        <w:rPr>
          <w:rFonts w:ascii="Cambria" w:hAnsi="Cambria"/>
          <w:color w:val="000000"/>
          <w:spacing w:val="1"/>
          <w:sz w:val="24"/>
          <w:szCs w:val="24"/>
        </w:rPr>
        <w:t>i</w:t>
      </w:r>
      <w:r w:rsidRPr="009F47A1">
        <w:rPr>
          <w:rFonts w:ascii="Cambria" w:hAnsi="Cambria"/>
          <w:color w:val="000000"/>
          <w:sz w:val="24"/>
          <w:szCs w:val="24"/>
        </w:rPr>
        <w:t>z</w:t>
      </w:r>
      <w:r w:rsidRPr="009F47A1">
        <w:rPr>
          <w:rFonts w:ascii="Cambria" w:hAnsi="Cambria"/>
          <w:color w:val="000000"/>
          <w:spacing w:val="17"/>
          <w:sz w:val="24"/>
          <w:szCs w:val="24"/>
        </w:rPr>
        <w:t xml:space="preserve"> </w:t>
      </w:r>
      <w:r w:rsidRPr="009F47A1">
        <w:rPr>
          <w:rFonts w:ascii="Cambria" w:hAnsi="Cambria"/>
          <w:color w:val="000000"/>
          <w:sz w:val="24"/>
          <w:szCs w:val="24"/>
        </w:rPr>
        <w:t>doğrultusu</w:t>
      </w:r>
      <w:r w:rsidRPr="009F47A1">
        <w:rPr>
          <w:rFonts w:ascii="Cambria" w:hAnsi="Cambria"/>
          <w:color w:val="000000"/>
          <w:spacing w:val="-1"/>
          <w:sz w:val="24"/>
          <w:szCs w:val="24"/>
        </w:rPr>
        <w:t>n</w:t>
      </w:r>
      <w:r w:rsidRPr="009F47A1">
        <w:rPr>
          <w:rFonts w:ascii="Cambria" w:hAnsi="Cambria"/>
          <w:color w:val="000000"/>
          <w:sz w:val="24"/>
          <w:szCs w:val="24"/>
        </w:rPr>
        <w:t>da</w:t>
      </w:r>
      <w:r w:rsidRPr="009F47A1">
        <w:rPr>
          <w:rFonts w:ascii="Cambria" w:hAnsi="Cambria"/>
          <w:color w:val="000000"/>
          <w:spacing w:val="17"/>
          <w:sz w:val="24"/>
          <w:szCs w:val="24"/>
        </w:rPr>
        <w:t xml:space="preserve"> </w:t>
      </w:r>
      <w:r w:rsidRPr="009F47A1">
        <w:rPr>
          <w:rFonts w:ascii="Cambria" w:hAnsi="Cambria"/>
          <w:color w:val="000000"/>
          <w:sz w:val="24"/>
          <w:szCs w:val="24"/>
        </w:rPr>
        <w:t>dürüst,</w:t>
      </w:r>
      <w:r w:rsidRPr="009F47A1">
        <w:rPr>
          <w:rFonts w:ascii="Cambria" w:hAnsi="Cambria"/>
          <w:color w:val="000000"/>
          <w:spacing w:val="17"/>
          <w:sz w:val="24"/>
          <w:szCs w:val="24"/>
        </w:rPr>
        <w:t xml:space="preserve"> </w:t>
      </w:r>
      <w:r w:rsidRPr="009F47A1">
        <w:rPr>
          <w:rFonts w:ascii="Cambria" w:hAnsi="Cambria"/>
          <w:color w:val="000000"/>
          <w:sz w:val="24"/>
          <w:szCs w:val="24"/>
        </w:rPr>
        <w:t>t</w:t>
      </w:r>
      <w:r w:rsidRPr="009F47A1">
        <w:rPr>
          <w:rFonts w:ascii="Cambria" w:hAnsi="Cambria"/>
          <w:color w:val="000000"/>
          <w:spacing w:val="-1"/>
          <w:sz w:val="24"/>
          <w:szCs w:val="24"/>
        </w:rPr>
        <w:t>a</w:t>
      </w:r>
      <w:r w:rsidRPr="009F47A1">
        <w:rPr>
          <w:rFonts w:ascii="Cambria" w:hAnsi="Cambria"/>
          <w:color w:val="000000"/>
          <w:sz w:val="24"/>
          <w:szCs w:val="24"/>
        </w:rPr>
        <w:t>ra</w:t>
      </w:r>
      <w:r w:rsidRPr="009F47A1">
        <w:rPr>
          <w:rFonts w:ascii="Cambria" w:hAnsi="Cambria"/>
          <w:color w:val="000000"/>
          <w:spacing w:val="-1"/>
          <w:sz w:val="24"/>
          <w:szCs w:val="24"/>
        </w:rPr>
        <w:t>f</w:t>
      </w:r>
      <w:r w:rsidRPr="009F47A1">
        <w:rPr>
          <w:rFonts w:ascii="Cambria" w:hAnsi="Cambria"/>
          <w:color w:val="000000"/>
          <w:sz w:val="24"/>
          <w:szCs w:val="24"/>
        </w:rPr>
        <w:t>s</w:t>
      </w:r>
      <w:r w:rsidRPr="009F47A1">
        <w:rPr>
          <w:rFonts w:ascii="Cambria" w:hAnsi="Cambria"/>
          <w:color w:val="000000"/>
          <w:spacing w:val="1"/>
          <w:sz w:val="24"/>
          <w:szCs w:val="24"/>
        </w:rPr>
        <w:t>ı</w:t>
      </w:r>
      <w:r w:rsidRPr="009F47A1">
        <w:rPr>
          <w:rFonts w:ascii="Cambria" w:hAnsi="Cambria"/>
          <w:color w:val="000000"/>
          <w:sz w:val="24"/>
          <w:szCs w:val="24"/>
        </w:rPr>
        <w:t>z,</w:t>
      </w:r>
      <w:r w:rsidRPr="009F47A1">
        <w:rPr>
          <w:rFonts w:ascii="Cambria" w:hAnsi="Cambria"/>
          <w:color w:val="000000"/>
          <w:spacing w:val="17"/>
          <w:sz w:val="24"/>
          <w:szCs w:val="24"/>
        </w:rPr>
        <w:t xml:space="preserve"> </w:t>
      </w:r>
      <w:r w:rsidRPr="009F47A1">
        <w:rPr>
          <w:rFonts w:ascii="Cambria" w:hAnsi="Cambria"/>
          <w:color w:val="000000"/>
          <w:sz w:val="24"/>
          <w:szCs w:val="24"/>
        </w:rPr>
        <w:t>adil,</w:t>
      </w:r>
      <w:r w:rsidRPr="009F47A1">
        <w:rPr>
          <w:rFonts w:ascii="Cambria" w:hAnsi="Cambria"/>
          <w:color w:val="000000"/>
          <w:spacing w:val="17"/>
          <w:sz w:val="24"/>
          <w:szCs w:val="24"/>
        </w:rPr>
        <w:t xml:space="preserve"> </w:t>
      </w:r>
      <w:r w:rsidRPr="009F47A1">
        <w:rPr>
          <w:rFonts w:ascii="Cambria" w:hAnsi="Cambria"/>
          <w:color w:val="000000"/>
          <w:sz w:val="24"/>
          <w:szCs w:val="24"/>
        </w:rPr>
        <w:t>sevgi</w:t>
      </w:r>
      <w:r w:rsidRPr="009F47A1">
        <w:rPr>
          <w:rFonts w:ascii="Cambria" w:hAnsi="Cambria"/>
          <w:color w:val="000000"/>
          <w:spacing w:val="17"/>
          <w:sz w:val="24"/>
          <w:szCs w:val="24"/>
        </w:rPr>
        <w:t xml:space="preserve"> </w:t>
      </w:r>
      <w:r w:rsidRPr="009F47A1">
        <w:rPr>
          <w:rFonts w:ascii="Cambria" w:hAnsi="Cambria"/>
          <w:color w:val="000000"/>
          <w:sz w:val="24"/>
          <w:szCs w:val="24"/>
        </w:rPr>
        <w:t>dolu,</w:t>
      </w:r>
      <w:r w:rsidRPr="009F47A1">
        <w:rPr>
          <w:rFonts w:ascii="Cambria" w:hAnsi="Cambria"/>
          <w:color w:val="000000"/>
          <w:spacing w:val="17"/>
          <w:sz w:val="24"/>
          <w:szCs w:val="24"/>
        </w:rPr>
        <w:t xml:space="preserve"> </w:t>
      </w:r>
      <w:r w:rsidRPr="009F47A1">
        <w:rPr>
          <w:rFonts w:ascii="Cambria" w:hAnsi="Cambria"/>
          <w:color w:val="000000"/>
          <w:sz w:val="24"/>
          <w:szCs w:val="24"/>
        </w:rPr>
        <w:t>iletiş</w:t>
      </w:r>
      <w:r w:rsidRPr="009F47A1">
        <w:rPr>
          <w:rFonts w:ascii="Cambria" w:hAnsi="Cambria"/>
          <w:color w:val="000000"/>
          <w:spacing w:val="1"/>
          <w:sz w:val="24"/>
          <w:szCs w:val="24"/>
        </w:rPr>
        <w:t>i</w:t>
      </w:r>
      <w:r w:rsidRPr="009F47A1">
        <w:rPr>
          <w:rFonts w:ascii="Cambria" w:hAnsi="Cambria"/>
          <w:color w:val="000000"/>
          <w:spacing w:val="-2"/>
          <w:sz w:val="24"/>
          <w:szCs w:val="24"/>
        </w:rPr>
        <w:t>m</w:t>
      </w:r>
      <w:r w:rsidRPr="009F47A1">
        <w:rPr>
          <w:rFonts w:ascii="Cambria" w:hAnsi="Cambria"/>
          <w:color w:val="000000"/>
          <w:sz w:val="24"/>
          <w:szCs w:val="24"/>
        </w:rPr>
        <w:t>e aç</w:t>
      </w:r>
      <w:r w:rsidRPr="009F47A1">
        <w:rPr>
          <w:rFonts w:ascii="Cambria" w:hAnsi="Cambria"/>
          <w:color w:val="000000"/>
          <w:spacing w:val="1"/>
          <w:sz w:val="24"/>
          <w:szCs w:val="24"/>
        </w:rPr>
        <w:t>ı</w:t>
      </w:r>
      <w:r w:rsidRPr="009F47A1">
        <w:rPr>
          <w:rFonts w:ascii="Cambria" w:hAnsi="Cambria"/>
          <w:color w:val="000000"/>
          <w:sz w:val="24"/>
          <w:szCs w:val="24"/>
        </w:rPr>
        <w:t>k,</w:t>
      </w:r>
      <w:r w:rsidRPr="009F47A1">
        <w:rPr>
          <w:rFonts w:ascii="Cambria" w:hAnsi="Cambria"/>
          <w:color w:val="000000"/>
          <w:spacing w:val="27"/>
          <w:sz w:val="24"/>
          <w:szCs w:val="24"/>
        </w:rPr>
        <w:t xml:space="preserve"> </w:t>
      </w:r>
      <w:r w:rsidRPr="009F47A1">
        <w:rPr>
          <w:rFonts w:ascii="Cambria" w:hAnsi="Cambria"/>
          <w:color w:val="000000"/>
          <w:sz w:val="24"/>
          <w:szCs w:val="24"/>
        </w:rPr>
        <w:t>ç</w:t>
      </w:r>
      <w:r w:rsidRPr="009F47A1">
        <w:rPr>
          <w:rFonts w:ascii="Cambria" w:hAnsi="Cambria"/>
          <w:color w:val="000000"/>
          <w:spacing w:val="-1"/>
          <w:sz w:val="24"/>
          <w:szCs w:val="24"/>
        </w:rPr>
        <w:t>ö</w:t>
      </w:r>
      <w:r w:rsidRPr="009F47A1">
        <w:rPr>
          <w:rFonts w:ascii="Cambria" w:hAnsi="Cambria"/>
          <w:color w:val="000000"/>
          <w:sz w:val="24"/>
          <w:szCs w:val="24"/>
        </w:rPr>
        <w:t>züm</w:t>
      </w:r>
      <w:r w:rsidRPr="009F47A1">
        <w:rPr>
          <w:rFonts w:ascii="Cambria" w:hAnsi="Cambria"/>
          <w:color w:val="000000"/>
          <w:spacing w:val="27"/>
          <w:sz w:val="24"/>
          <w:szCs w:val="24"/>
        </w:rPr>
        <w:t xml:space="preserve"> </w:t>
      </w:r>
      <w:r w:rsidRPr="009F47A1">
        <w:rPr>
          <w:rFonts w:ascii="Cambria" w:hAnsi="Cambria"/>
          <w:color w:val="000000"/>
          <w:sz w:val="24"/>
          <w:szCs w:val="24"/>
        </w:rPr>
        <w:t>üreten,</w:t>
      </w:r>
      <w:r w:rsidRPr="009F47A1">
        <w:rPr>
          <w:rFonts w:ascii="Cambria" w:hAnsi="Cambria"/>
          <w:color w:val="000000"/>
          <w:spacing w:val="27"/>
          <w:sz w:val="24"/>
          <w:szCs w:val="24"/>
        </w:rPr>
        <w:t xml:space="preserve"> </w:t>
      </w:r>
      <w:r w:rsidRPr="009F47A1">
        <w:rPr>
          <w:rFonts w:ascii="Cambria" w:hAnsi="Cambria"/>
          <w:color w:val="000000"/>
          <w:sz w:val="24"/>
          <w:szCs w:val="24"/>
        </w:rPr>
        <w:t>ye</w:t>
      </w:r>
      <w:r w:rsidRPr="009F47A1">
        <w:rPr>
          <w:rFonts w:ascii="Cambria" w:hAnsi="Cambria"/>
          <w:color w:val="000000"/>
          <w:spacing w:val="-1"/>
          <w:sz w:val="24"/>
          <w:szCs w:val="24"/>
        </w:rPr>
        <w:t>n</w:t>
      </w:r>
      <w:r w:rsidRPr="009F47A1">
        <w:rPr>
          <w:rFonts w:ascii="Cambria" w:hAnsi="Cambria"/>
          <w:color w:val="000000"/>
          <w:sz w:val="24"/>
          <w:szCs w:val="24"/>
        </w:rPr>
        <w:t>ili</w:t>
      </w:r>
      <w:r w:rsidRPr="009F47A1">
        <w:rPr>
          <w:rFonts w:ascii="Cambria" w:hAnsi="Cambria"/>
          <w:color w:val="000000"/>
          <w:spacing w:val="-1"/>
          <w:sz w:val="24"/>
          <w:szCs w:val="24"/>
        </w:rPr>
        <w:t>k</w:t>
      </w:r>
      <w:r w:rsidRPr="009F47A1">
        <w:rPr>
          <w:rFonts w:ascii="Cambria" w:hAnsi="Cambria"/>
          <w:color w:val="000000"/>
          <w:sz w:val="24"/>
          <w:szCs w:val="24"/>
        </w:rPr>
        <w:t>çi,</w:t>
      </w:r>
      <w:r w:rsidRPr="009F47A1">
        <w:rPr>
          <w:rFonts w:ascii="Cambria" w:hAnsi="Cambria"/>
          <w:color w:val="000000"/>
          <w:spacing w:val="27"/>
          <w:sz w:val="24"/>
          <w:szCs w:val="24"/>
        </w:rPr>
        <w:t xml:space="preserve"> </w:t>
      </w:r>
      <w:r w:rsidRPr="009F47A1">
        <w:rPr>
          <w:rFonts w:ascii="Cambria" w:hAnsi="Cambria"/>
          <w:color w:val="000000"/>
          <w:sz w:val="24"/>
          <w:szCs w:val="24"/>
        </w:rPr>
        <w:t>ön</w:t>
      </w:r>
      <w:r w:rsidRPr="009F47A1">
        <w:rPr>
          <w:rFonts w:ascii="Cambria" w:hAnsi="Cambria"/>
          <w:color w:val="000000"/>
          <w:spacing w:val="-1"/>
          <w:sz w:val="24"/>
          <w:szCs w:val="24"/>
        </w:rPr>
        <w:t>c</w:t>
      </w:r>
      <w:r w:rsidRPr="009F47A1">
        <w:rPr>
          <w:rFonts w:ascii="Cambria" w:hAnsi="Cambria"/>
          <w:color w:val="000000"/>
          <w:sz w:val="24"/>
          <w:szCs w:val="24"/>
        </w:rPr>
        <w:t>e</w:t>
      </w:r>
      <w:r w:rsidRPr="009F47A1">
        <w:rPr>
          <w:rFonts w:ascii="Cambria" w:hAnsi="Cambria"/>
          <w:color w:val="000000"/>
          <w:spacing w:val="27"/>
          <w:sz w:val="24"/>
          <w:szCs w:val="24"/>
        </w:rPr>
        <w:t xml:space="preserve"> </w:t>
      </w:r>
      <w:r w:rsidRPr="009F47A1">
        <w:rPr>
          <w:rFonts w:ascii="Cambria" w:hAnsi="Cambria"/>
          <w:color w:val="000000"/>
          <w:sz w:val="24"/>
          <w:szCs w:val="24"/>
        </w:rPr>
        <w:t xml:space="preserve">insan </w:t>
      </w:r>
      <w:r w:rsidRPr="009F47A1">
        <w:rPr>
          <w:rFonts w:ascii="Cambria" w:hAnsi="Cambria"/>
          <w:color w:val="000000"/>
          <w:spacing w:val="-23"/>
          <w:sz w:val="24"/>
          <w:szCs w:val="24"/>
        </w:rPr>
        <w:t>anlayışına</w:t>
      </w:r>
      <w:r w:rsidRPr="009F47A1">
        <w:rPr>
          <w:rFonts w:ascii="Cambria" w:hAnsi="Cambria"/>
          <w:color w:val="000000"/>
          <w:spacing w:val="28"/>
          <w:sz w:val="24"/>
          <w:szCs w:val="24"/>
        </w:rPr>
        <w:t xml:space="preserve"> </w:t>
      </w:r>
      <w:r w:rsidRPr="009F47A1">
        <w:rPr>
          <w:rFonts w:ascii="Cambria" w:hAnsi="Cambria"/>
          <w:color w:val="000000"/>
          <w:sz w:val="24"/>
          <w:szCs w:val="24"/>
        </w:rPr>
        <w:t>sa</w:t>
      </w:r>
      <w:r w:rsidRPr="009F47A1">
        <w:rPr>
          <w:rFonts w:ascii="Cambria" w:hAnsi="Cambria"/>
          <w:color w:val="000000"/>
          <w:spacing w:val="-1"/>
          <w:sz w:val="24"/>
          <w:szCs w:val="24"/>
        </w:rPr>
        <w:t>h</w:t>
      </w:r>
      <w:r w:rsidRPr="009F47A1">
        <w:rPr>
          <w:rFonts w:ascii="Cambria" w:hAnsi="Cambria"/>
          <w:color w:val="000000"/>
          <w:spacing w:val="1"/>
          <w:sz w:val="24"/>
          <w:szCs w:val="24"/>
        </w:rPr>
        <w:t>i</w:t>
      </w:r>
      <w:r w:rsidRPr="009F47A1">
        <w:rPr>
          <w:rFonts w:ascii="Cambria" w:hAnsi="Cambria"/>
          <w:color w:val="000000"/>
          <w:sz w:val="24"/>
          <w:szCs w:val="24"/>
        </w:rPr>
        <w:t>p</w:t>
      </w:r>
      <w:r w:rsidRPr="009F47A1">
        <w:rPr>
          <w:rFonts w:ascii="Cambria" w:hAnsi="Cambria"/>
          <w:color w:val="000000"/>
          <w:spacing w:val="26"/>
          <w:sz w:val="24"/>
          <w:szCs w:val="24"/>
        </w:rPr>
        <w:t xml:space="preserve"> </w:t>
      </w:r>
      <w:r w:rsidRPr="009F47A1">
        <w:rPr>
          <w:rFonts w:ascii="Cambria" w:hAnsi="Cambria"/>
          <w:color w:val="000000"/>
          <w:spacing w:val="-1"/>
          <w:sz w:val="24"/>
          <w:szCs w:val="24"/>
        </w:rPr>
        <w:t>b</w:t>
      </w:r>
      <w:r w:rsidRPr="009F47A1">
        <w:rPr>
          <w:rFonts w:ascii="Cambria" w:hAnsi="Cambria"/>
          <w:color w:val="000000"/>
          <w:spacing w:val="1"/>
          <w:sz w:val="24"/>
          <w:szCs w:val="24"/>
        </w:rPr>
        <w:t>i</w:t>
      </w:r>
      <w:r w:rsidRPr="009F47A1">
        <w:rPr>
          <w:rFonts w:ascii="Cambria" w:hAnsi="Cambria"/>
          <w:color w:val="000000"/>
          <w:sz w:val="24"/>
          <w:szCs w:val="24"/>
        </w:rPr>
        <w:t>re</w:t>
      </w:r>
      <w:r w:rsidRPr="009F47A1">
        <w:rPr>
          <w:rFonts w:ascii="Cambria" w:hAnsi="Cambria"/>
          <w:color w:val="000000"/>
          <w:spacing w:val="-1"/>
          <w:sz w:val="24"/>
          <w:szCs w:val="24"/>
        </w:rPr>
        <w:t>y</w:t>
      </w:r>
      <w:r w:rsidRPr="009F47A1">
        <w:rPr>
          <w:rFonts w:ascii="Cambria" w:hAnsi="Cambria"/>
          <w:color w:val="000000"/>
          <w:spacing w:val="1"/>
          <w:sz w:val="24"/>
          <w:szCs w:val="24"/>
        </w:rPr>
        <w:t>l</w:t>
      </w:r>
      <w:r w:rsidRPr="009F47A1">
        <w:rPr>
          <w:rFonts w:ascii="Cambria" w:hAnsi="Cambria"/>
          <w:color w:val="000000"/>
          <w:sz w:val="24"/>
          <w:szCs w:val="24"/>
        </w:rPr>
        <w:t>er</w:t>
      </w:r>
      <w:r w:rsidRPr="009F47A1">
        <w:rPr>
          <w:rFonts w:ascii="Cambria" w:hAnsi="Cambria"/>
          <w:color w:val="000000"/>
          <w:spacing w:val="28"/>
          <w:sz w:val="24"/>
          <w:szCs w:val="24"/>
        </w:rPr>
        <w:t xml:space="preserve"> </w:t>
      </w:r>
      <w:r w:rsidRPr="009F47A1">
        <w:rPr>
          <w:rFonts w:ascii="Cambria" w:hAnsi="Cambria"/>
          <w:color w:val="000000"/>
          <w:spacing w:val="-1"/>
          <w:sz w:val="24"/>
          <w:szCs w:val="24"/>
        </w:rPr>
        <w:t>y</w:t>
      </w:r>
      <w:r w:rsidRPr="009F47A1">
        <w:rPr>
          <w:rFonts w:ascii="Cambria" w:hAnsi="Cambria"/>
          <w:color w:val="000000"/>
          <w:sz w:val="24"/>
          <w:szCs w:val="24"/>
        </w:rPr>
        <w:t>e</w:t>
      </w:r>
      <w:r w:rsidRPr="009F47A1">
        <w:rPr>
          <w:rFonts w:ascii="Cambria" w:hAnsi="Cambria"/>
          <w:color w:val="000000"/>
          <w:spacing w:val="1"/>
          <w:sz w:val="24"/>
          <w:szCs w:val="24"/>
        </w:rPr>
        <w:t>t</w:t>
      </w:r>
      <w:r w:rsidRPr="009F47A1">
        <w:rPr>
          <w:rFonts w:ascii="Cambria" w:hAnsi="Cambria"/>
          <w:color w:val="000000"/>
          <w:spacing w:val="-1"/>
          <w:sz w:val="24"/>
          <w:szCs w:val="24"/>
        </w:rPr>
        <w:t>iş</w:t>
      </w:r>
      <w:r w:rsidRPr="009F47A1">
        <w:rPr>
          <w:rFonts w:ascii="Cambria" w:hAnsi="Cambria"/>
          <w:color w:val="000000"/>
          <w:sz w:val="24"/>
          <w:szCs w:val="24"/>
        </w:rPr>
        <w:t>tir</w:t>
      </w:r>
      <w:r w:rsidRPr="009F47A1">
        <w:rPr>
          <w:rFonts w:ascii="Cambria" w:hAnsi="Cambria"/>
          <w:color w:val="000000"/>
          <w:spacing w:val="-2"/>
          <w:sz w:val="24"/>
          <w:szCs w:val="24"/>
        </w:rPr>
        <w:t>m</w:t>
      </w:r>
      <w:r w:rsidRPr="009F47A1">
        <w:rPr>
          <w:rFonts w:ascii="Cambria" w:hAnsi="Cambria"/>
          <w:color w:val="000000"/>
          <w:sz w:val="24"/>
          <w:szCs w:val="24"/>
        </w:rPr>
        <w:t>ek</w:t>
      </w:r>
      <w:r w:rsidRPr="009F47A1">
        <w:rPr>
          <w:rFonts w:ascii="Cambria" w:hAnsi="Cambria"/>
          <w:color w:val="000000"/>
          <w:spacing w:val="28"/>
          <w:sz w:val="24"/>
          <w:szCs w:val="24"/>
        </w:rPr>
        <w:t xml:space="preserve"> </w:t>
      </w:r>
      <w:r w:rsidRPr="009F47A1">
        <w:rPr>
          <w:rFonts w:ascii="Cambria" w:hAnsi="Cambria"/>
          <w:color w:val="000000"/>
          <w:sz w:val="24"/>
          <w:szCs w:val="24"/>
        </w:rPr>
        <w:t>bizim</w:t>
      </w:r>
      <w:r w:rsidRPr="009F47A1">
        <w:rPr>
          <w:rFonts w:ascii="Cambria" w:hAnsi="Cambria"/>
          <w:color w:val="000000"/>
          <w:spacing w:val="25"/>
          <w:sz w:val="24"/>
          <w:szCs w:val="24"/>
        </w:rPr>
        <w:t xml:space="preserve"> </w:t>
      </w:r>
      <w:r w:rsidRPr="009F47A1">
        <w:rPr>
          <w:rFonts w:ascii="Cambria" w:hAnsi="Cambria"/>
          <w:color w:val="000000"/>
          <w:sz w:val="24"/>
          <w:szCs w:val="24"/>
        </w:rPr>
        <w:t>te</w:t>
      </w:r>
      <w:r w:rsidRPr="009F47A1">
        <w:rPr>
          <w:rFonts w:ascii="Cambria" w:hAnsi="Cambria"/>
          <w:color w:val="000000"/>
          <w:spacing w:val="-2"/>
          <w:sz w:val="24"/>
          <w:szCs w:val="24"/>
        </w:rPr>
        <w:t>m</w:t>
      </w:r>
      <w:r w:rsidRPr="009F47A1">
        <w:rPr>
          <w:rFonts w:ascii="Cambria" w:hAnsi="Cambria"/>
          <w:color w:val="000000"/>
          <w:sz w:val="24"/>
          <w:szCs w:val="24"/>
        </w:rPr>
        <w:t>el hedefi</w:t>
      </w:r>
      <w:r w:rsidRPr="009F47A1">
        <w:rPr>
          <w:rFonts w:ascii="Cambria" w:hAnsi="Cambria"/>
          <w:color w:val="000000"/>
          <w:spacing w:val="-2"/>
          <w:sz w:val="24"/>
          <w:szCs w:val="24"/>
        </w:rPr>
        <w:t>m</w:t>
      </w:r>
      <w:r w:rsidRPr="009F47A1">
        <w:rPr>
          <w:rFonts w:ascii="Cambria" w:hAnsi="Cambria"/>
          <w:color w:val="000000"/>
          <w:spacing w:val="1"/>
          <w:sz w:val="24"/>
          <w:szCs w:val="24"/>
        </w:rPr>
        <w:t>i</w:t>
      </w:r>
      <w:r w:rsidRPr="009F47A1">
        <w:rPr>
          <w:rFonts w:ascii="Cambria" w:hAnsi="Cambria"/>
          <w:color w:val="000000"/>
          <w:sz w:val="24"/>
          <w:szCs w:val="24"/>
        </w:rPr>
        <w:t>zdir.</w:t>
      </w:r>
    </w:p>
    <w:p w:rsidR="00CB0369" w:rsidRPr="009F47A1" w:rsidRDefault="00CB0369" w:rsidP="00CB0369">
      <w:pPr>
        <w:widowControl w:val="0"/>
        <w:autoSpaceDE w:val="0"/>
        <w:autoSpaceDN w:val="0"/>
        <w:adjustRightInd w:val="0"/>
        <w:spacing w:before="16" w:after="0" w:line="260" w:lineRule="exact"/>
        <w:rPr>
          <w:rFonts w:ascii="Cambria" w:hAnsi="Cambria"/>
          <w:color w:val="000000"/>
          <w:sz w:val="24"/>
          <w:szCs w:val="24"/>
        </w:rPr>
      </w:pPr>
    </w:p>
    <w:p w:rsidR="000E53B9" w:rsidRPr="000E53B9" w:rsidRDefault="00CB0369" w:rsidP="000E53B9">
      <w:pPr>
        <w:autoSpaceDE w:val="0"/>
        <w:autoSpaceDN w:val="0"/>
        <w:adjustRightInd w:val="0"/>
        <w:spacing w:after="0" w:line="360" w:lineRule="auto"/>
        <w:jc w:val="both"/>
        <w:rPr>
          <w:rFonts w:ascii="Cambria" w:hAnsi="Cambria" w:cs="Calibri"/>
          <w:sz w:val="24"/>
          <w:szCs w:val="24"/>
        </w:rPr>
      </w:pPr>
      <w:r>
        <w:rPr>
          <w:rFonts w:ascii="Cambria" w:hAnsi="Cambria" w:cs="Calibri"/>
          <w:sz w:val="24"/>
          <w:szCs w:val="24"/>
        </w:rPr>
        <w:t xml:space="preserve">  Bu bağlamda </w:t>
      </w:r>
      <w:r w:rsidR="000E53B9" w:rsidRPr="000E53B9">
        <w:rPr>
          <w:rFonts w:ascii="Cambria" w:hAnsi="Cambria" w:cs="Calibri"/>
          <w:sz w:val="24"/>
          <w:szCs w:val="24"/>
        </w:rPr>
        <w:t xml:space="preserve">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E53B9" w:rsidRPr="000E53B9" w:rsidRDefault="000E53B9" w:rsidP="000E53B9">
      <w:pPr>
        <w:autoSpaceDE w:val="0"/>
        <w:autoSpaceDN w:val="0"/>
        <w:adjustRightInd w:val="0"/>
        <w:spacing w:after="0" w:line="360" w:lineRule="auto"/>
        <w:jc w:val="both"/>
        <w:rPr>
          <w:rFonts w:ascii="Cambria" w:hAnsi="Cambria" w:cs="Calibri"/>
          <w:sz w:val="24"/>
          <w:szCs w:val="24"/>
        </w:rPr>
      </w:pPr>
      <w:r w:rsidRPr="000E53B9">
        <w:rPr>
          <w:rFonts w:ascii="Cambria" w:hAnsi="Cambria" w:cs="Calibri"/>
          <w:sz w:val="24"/>
          <w:szCs w:val="24"/>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CB0369" w:rsidRDefault="00CB0369" w:rsidP="00CB0369">
      <w:pPr>
        <w:widowControl w:val="0"/>
        <w:autoSpaceDE w:val="0"/>
        <w:autoSpaceDN w:val="0"/>
        <w:adjustRightInd w:val="0"/>
        <w:spacing w:after="0" w:line="240" w:lineRule="auto"/>
        <w:ind w:left="118" w:right="74"/>
        <w:jc w:val="both"/>
        <w:rPr>
          <w:rFonts w:ascii="Cambria" w:hAnsi="Cambria"/>
          <w:color w:val="000000"/>
          <w:sz w:val="24"/>
          <w:szCs w:val="24"/>
        </w:rPr>
      </w:pPr>
      <w:r>
        <w:rPr>
          <w:rFonts w:ascii="Cambria" w:hAnsi="Cambria"/>
          <w:b/>
          <w:bCs/>
          <w:color w:val="000000"/>
          <w:sz w:val="24"/>
          <w:szCs w:val="24"/>
        </w:rPr>
        <w:t xml:space="preserve">  </w:t>
      </w:r>
      <w:r w:rsidR="00E70C05">
        <w:rPr>
          <w:rFonts w:ascii="Cambria" w:hAnsi="Cambria"/>
          <w:b/>
          <w:bCs/>
          <w:color w:val="000000"/>
          <w:sz w:val="24"/>
          <w:szCs w:val="24"/>
        </w:rPr>
        <w:t>Doğankaya İlkokulu-Ortaokulu</w:t>
      </w:r>
      <w:r w:rsidR="00EB3FAC">
        <w:rPr>
          <w:rFonts w:ascii="Cambria" w:hAnsi="Cambria"/>
          <w:b/>
          <w:bCs/>
          <w:color w:val="000000"/>
          <w:sz w:val="24"/>
          <w:szCs w:val="24"/>
        </w:rPr>
        <w:t xml:space="preserve"> S</w:t>
      </w:r>
      <w:r>
        <w:rPr>
          <w:rFonts w:ascii="Cambria" w:hAnsi="Cambria"/>
          <w:b/>
          <w:bCs/>
          <w:color w:val="000000"/>
          <w:sz w:val="24"/>
          <w:szCs w:val="24"/>
        </w:rPr>
        <w:t xml:space="preserve">tratejik </w:t>
      </w:r>
      <w:r w:rsidRPr="009F47A1">
        <w:rPr>
          <w:rFonts w:ascii="Cambria" w:hAnsi="Cambria"/>
          <w:color w:val="000000"/>
          <w:spacing w:val="9"/>
          <w:sz w:val="24"/>
          <w:szCs w:val="24"/>
        </w:rPr>
        <w:t xml:space="preserve"> </w:t>
      </w:r>
      <w:r w:rsidRPr="009F47A1">
        <w:rPr>
          <w:rFonts w:ascii="Cambria" w:hAnsi="Cambria"/>
          <w:color w:val="000000"/>
          <w:sz w:val="24"/>
          <w:szCs w:val="24"/>
        </w:rPr>
        <w:t>Pla</w:t>
      </w:r>
      <w:r w:rsidRPr="009F47A1">
        <w:rPr>
          <w:rFonts w:ascii="Cambria" w:hAnsi="Cambria"/>
          <w:color w:val="000000"/>
          <w:spacing w:val="-1"/>
          <w:sz w:val="24"/>
          <w:szCs w:val="24"/>
        </w:rPr>
        <w:t>n</w:t>
      </w:r>
      <w:r w:rsidRPr="009F47A1">
        <w:rPr>
          <w:rFonts w:ascii="Cambria" w:hAnsi="Cambria"/>
          <w:color w:val="000000"/>
          <w:sz w:val="24"/>
          <w:szCs w:val="24"/>
        </w:rPr>
        <w:t>ı</w:t>
      </w:r>
      <w:r w:rsidRPr="009F47A1">
        <w:rPr>
          <w:rFonts w:ascii="Cambria" w:hAnsi="Cambria"/>
          <w:color w:val="000000"/>
          <w:spacing w:val="9"/>
          <w:sz w:val="24"/>
          <w:szCs w:val="24"/>
        </w:rPr>
        <w:t xml:space="preserve"> </w:t>
      </w:r>
      <w:r w:rsidRPr="009F47A1">
        <w:rPr>
          <w:rFonts w:ascii="Cambria" w:hAnsi="Cambria"/>
          <w:color w:val="000000"/>
          <w:sz w:val="24"/>
          <w:szCs w:val="24"/>
        </w:rPr>
        <w:t>(2024–2029)’de</w:t>
      </w:r>
      <w:r w:rsidRPr="009F47A1">
        <w:rPr>
          <w:rFonts w:ascii="Cambria" w:hAnsi="Cambria"/>
          <w:color w:val="000000"/>
          <w:spacing w:val="9"/>
          <w:sz w:val="24"/>
          <w:szCs w:val="24"/>
        </w:rPr>
        <w:t xml:space="preserve"> </w:t>
      </w:r>
      <w:r w:rsidRPr="009F47A1">
        <w:rPr>
          <w:rFonts w:ascii="Cambria" w:hAnsi="Cambria"/>
          <w:color w:val="000000"/>
          <w:sz w:val="24"/>
          <w:szCs w:val="24"/>
        </w:rPr>
        <w:t>belirtilen</w:t>
      </w:r>
      <w:r w:rsidRPr="009F47A1">
        <w:rPr>
          <w:rFonts w:ascii="Cambria" w:hAnsi="Cambria"/>
          <w:color w:val="000000"/>
          <w:spacing w:val="9"/>
          <w:sz w:val="24"/>
          <w:szCs w:val="24"/>
        </w:rPr>
        <w:t xml:space="preserve"> </w:t>
      </w:r>
      <w:r w:rsidRPr="009F47A1">
        <w:rPr>
          <w:rFonts w:ascii="Cambria" w:hAnsi="Cambria"/>
          <w:color w:val="000000"/>
          <w:sz w:val="24"/>
          <w:szCs w:val="24"/>
        </w:rPr>
        <w:t>a</w:t>
      </w:r>
      <w:r w:rsidRPr="009F47A1">
        <w:rPr>
          <w:rFonts w:ascii="Cambria" w:hAnsi="Cambria"/>
          <w:color w:val="000000"/>
          <w:spacing w:val="-2"/>
          <w:sz w:val="24"/>
          <w:szCs w:val="24"/>
        </w:rPr>
        <w:t>m</w:t>
      </w:r>
      <w:r w:rsidRPr="009F47A1">
        <w:rPr>
          <w:rFonts w:ascii="Cambria" w:hAnsi="Cambria"/>
          <w:color w:val="000000"/>
          <w:sz w:val="24"/>
          <w:szCs w:val="24"/>
        </w:rPr>
        <w:t>aç</w:t>
      </w:r>
      <w:r w:rsidRPr="009F47A1">
        <w:rPr>
          <w:rFonts w:ascii="Cambria" w:hAnsi="Cambria"/>
          <w:color w:val="000000"/>
          <w:spacing w:val="9"/>
          <w:sz w:val="24"/>
          <w:szCs w:val="24"/>
        </w:rPr>
        <w:t xml:space="preserve"> </w:t>
      </w:r>
      <w:r w:rsidRPr="009F47A1">
        <w:rPr>
          <w:rFonts w:ascii="Cambria" w:hAnsi="Cambria"/>
          <w:color w:val="000000"/>
          <w:sz w:val="24"/>
          <w:szCs w:val="24"/>
        </w:rPr>
        <w:t xml:space="preserve">ve hedeflere </w:t>
      </w:r>
      <w:r w:rsidRPr="009F47A1">
        <w:rPr>
          <w:rFonts w:ascii="Cambria" w:hAnsi="Cambria"/>
          <w:color w:val="000000"/>
          <w:spacing w:val="-18"/>
          <w:sz w:val="24"/>
          <w:szCs w:val="24"/>
        </w:rPr>
        <w:t>ulaşmamızın</w:t>
      </w:r>
      <w:r w:rsidRPr="009F47A1">
        <w:rPr>
          <w:rFonts w:ascii="Cambria" w:hAnsi="Cambria"/>
          <w:color w:val="000000"/>
          <w:spacing w:val="33"/>
          <w:sz w:val="24"/>
          <w:szCs w:val="24"/>
        </w:rPr>
        <w:t xml:space="preserve"> </w:t>
      </w:r>
      <w:r w:rsidRPr="009F47A1">
        <w:rPr>
          <w:rFonts w:ascii="Cambria" w:hAnsi="Cambria"/>
          <w:color w:val="000000"/>
          <w:sz w:val="24"/>
          <w:szCs w:val="24"/>
        </w:rPr>
        <w:t>Okulu</w:t>
      </w:r>
      <w:r w:rsidRPr="009F47A1">
        <w:rPr>
          <w:rFonts w:ascii="Cambria" w:hAnsi="Cambria"/>
          <w:color w:val="000000"/>
          <w:spacing w:val="-2"/>
          <w:sz w:val="24"/>
          <w:szCs w:val="24"/>
        </w:rPr>
        <w:t>m</w:t>
      </w:r>
      <w:r w:rsidRPr="009F47A1">
        <w:rPr>
          <w:rFonts w:ascii="Cambria" w:hAnsi="Cambria"/>
          <w:color w:val="000000"/>
          <w:sz w:val="24"/>
          <w:szCs w:val="24"/>
        </w:rPr>
        <w:t>uzun</w:t>
      </w:r>
      <w:r w:rsidRPr="009F47A1">
        <w:rPr>
          <w:rFonts w:ascii="Cambria" w:hAnsi="Cambria"/>
          <w:color w:val="000000"/>
          <w:spacing w:val="33"/>
          <w:sz w:val="24"/>
          <w:szCs w:val="24"/>
        </w:rPr>
        <w:t xml:space="preserve"> </w:t>
      </w:r>
      <w:r w:rsidRPr="009F47A1">
        <w:rPr>
          <w:rFonts w:ascii="Cambria" w:hAnsi="Cambria"/>
          <w:color w:val="000000"/>
          <w:sz w:val="24"/>
          <w:szCs w:val="24"/>
        </w:rPr>
        <w:t>geliş</w:t>
      </w:r>
      <w:r w:rsidRPr="009F47A1">
        <w:rPr>
          <w:rFonts w:ascii="Cambria" w:hAnsi="Cambria"/>
          <w:color w:val="000000"/>
          <w:spacing w:val="-2"/>
          <w:sz w:val="24"/>
          <w:szCs w:val="24"/>
        </w:rPr>
        <w:t>m</w:t>
      </w:r>
      <w:r w:rsidRPr="009F47A1">
        <w:rPr>
          <w:rFonts w:ascii="Cambria" w:hAnsi="Cambria"/>
          <w:color w:val="000000"/>
          <w:sz w:val="24"/>
          <w:szCs w:val="24"/>
        </w:rPr>
        <w:t>e</w:t>
      </w:r>
      <w:r w:rsidRPr="009F47A1">
        <w:rPr>
          <w:rFonts w:ascii="Cambria" w:hAnsi="Cambria"/>
          <w:color w:val="000000"/>
          <w:spacing w:val="32"/>
          <w:sz w:val="24"/>
          <w:szCs w:val="24"/>
        </w:rPr>
        <w:t xml:space="preserve"> </w:t>
      </w:r>
      <w:r w:rsidRPr="009F47A1">
        <w:rPr>
          <w:rFonts w:ascii="Cambria" w:hAnsi="Cambria"/>
          <w:color w:val="000000"/>
          <w:sz w:val="24"/>
          <w:szCs w:val="24"/>
        </w:rPr>
        <w:t>ve</w:t>
      </w:r>
      <w:r w:rsidRPr="009F47A1">
        <w:rPr>
          <w:rFonts w:ascii="Cambria" w:hAnsi="Cambria"/>
          <w:color w:val="000000"/>
          <w:spacing w:val="32"/>
          <w:sz w:val="24"/>
          <w:szCs w:val="24"/>
        </w:rPr>
        <w:t xml:space="preserve"> </w:t>
      </w:r>
      <w:r w:rsidRPr="009F47A1">
        <w:rPr>
          <w:rFonts w:ascii="Cambria" w:hAnsi="Cambria"/>
          <w:color w:val="000000"/>
          <w:sz w:val="24"/>
          <w:szCs w:val="24"/>
        </w:rPr>
        <w:t>kuru</w:t>
      </w:r>
      <w:r w:rsidRPr="009F47A1">
        <w:rPr>
          <w:rFonts w:ascii="Cambria" w:hAnsi="Cambria"/>
          <w:color w:val="000000"/>
          <w:spacing w:val="-2"/>
          <w:sz w:val="24"/>
          <w:szCs w:val="24"/>
        </w:rPr>
        <w:t>m</w:t>
      </w:r>
      <w:r w:rsidRPr="009F47A1">
        <w:rPr>
          <w:rFonts w:ascii="Cambria" w:hAnsi="Cambria"/>
          <w:color w:val="000000"/>
          <w:sz w:val="24"/>
          <w:szCs w:val="24"/>
        </w:rPr>
        <w:t>sallaş</w:t>
      </w:r>
      <w:r w:rsidRPr="009F47A1">
        <w:rPr>
          <w:rFonts w:ascii="Cambria" w:hAnsi="Cambria"/>
          <w:color w:val="000000"/>
          <w:spacing w:val="-2"/>
          <w:sz w:val="24"/>
          <w:szCs w:val="24"/>
        </w:rPr>
        <w:t>m</w:t>
      </w:r>
      <w:r w:rsidRPr="009F47A1">
        <w:rPr>
          <w:rFonts w:ascii="Cambria" w:hAnsi="Cambria"/>
          <w:color w:val="000000"/>
          <w:sz w:val="24"/>
          <w:szCs w:val="24"/>
        </w:rPr>
        <w:t>a</w:t>
      </w:r>
      <w:r w:rsidRPr="009F47A1">
        <w:rPr>
          <w:rFonts w:ascii="Cambria" w:hAnsi="Cambria"/>
          <w:color w:val="000000"/>
          <w:spacing w:val="32"/>
          <w:sz w:val="24"/>
          <w:szCs w:val="24"/>
        </w:rPr>
        <w:t xml:space="preserve"> </w:t>
      </w:r>
      <w:r w:rsidRPr="009F47A1">
        <w:rPr>
          <w:rFonts w:ascii="Cambria" w:hAnsi="Cambria"/>
          <w:color w:val="000000"/>
          <w:sz w:val="24"/>
          <w:szCs w:val="24"/>
        </w:rPr>
        <w:t>süreçlerine</w:t>
      </w:r>
      <w:r w:rsidRPr="009F47A1">
        <w:rPr>
          <w:rFonts w:ascii="Cambria" w:hAnsi="Cambria"/>
          <w:color w:val="000000"/>
          <w:spacing w:val="32"/>
          <w:sz w:val="24"/>
          <w:szCs w:val="24"/>
        </w:rPr>
        <w:t xml:space="preserve"> </w:t>
      </w:r>
      <w:r w:rsidRPr="009F47A1">
        <w:rPr>
          <w:rFonts w:ascii="Cambria" w:hAnsi="Cambria"/>
          <w:color w:val="000000"/>
          <w:sz w:val="24"/>
          <w:szCs w:val="24"/>
        </w:rPr>
        <w:t>öne</w:t>
      </w:r>
      <w:r w:rsidRPr="009F47A1">
        <w:rPr>
          <w:rFonts w:ascii="Cambria" w:hAnsi="Cambria"/>
          <w:color w:val="000000"/>
          <w:spacing w:val="-2"/>
          <w:sz w:val="24"/>
          <w:szCs w:val="24"/>
        </w:rPr>
        <w:t>m</w:t>
      </w:r>
      <w:r w:rsidRPr="009F47A1">
        <w:rPr>
          <w:rFonts w:ascii="Cambria" w:hAnsi="Cambria"/>
          <w:color w:val="000000"/>
          <w:sz w:val="24"/>
          <w:szCs w:val="24"/>
        </w:rPr>
        <w:t>li</w:t>
      </w:r>
      <w:r w:rsidRPr="009F47A1">
        <w:rPr>
          <w:rFonts w:ascii="Cambria" w:hAnsi="Cambria"/>
          <w:color w:val="000000"/>
          <w:spacing w:val="32"/>
          <w:sz w:val="24"/>
          <w:szCs w:val="24"/>
        </w:rPr>
        <w:t xml:space="preserve"> </w:t>
      </w:r>
      <w:r w:rsidRPr="009F47A1">
        <w:rPr>
          <w:rFonts w:ascii="Cambria" w:hAnsi="Cambria"/>
          <w:color w:val="000000"/>
          <w:sz w:val="24"/>
          <w:szCs w:val="24"/>
        </w:rPr>
        <w:t>kat</w:t>
      </w:r>
      <w:r w:rsidRPr="009F47A1">
        <w:rPr>
          <w:rFonts w:ascii="Cambria" w:hAnsi="Cambria"/>
          <w:color w:val="000000"/>
          <w:spacing w:val="-1"/>
          <w:sz w:val="24"/>
          <w:szCs w:val="24"/>
        </w:rPr>
        <w:t>kı</w:t>
      </w:r>
      <w:r w:rsidRPr="009F47A1">
        <w:rPr>
          <w:rFonts w:ascii="Cambria" w:hAnsi="Cambria"/>
          <w:color w:val="000000"/>
          <w:spacing w:val="1"/>
          <w:sz w:val="24"/>
          <w:szCs w:val="24"/>
        </w:rPr>
        <w:t>l</w:t>
      </w:r>
      <w:r w:rsidRPr="009F47A1">
        <w:rPr>
          <w:rFonts w:ascii="Cambria" w:hAnsi="Cambria"/>
          <w:color w:val="000000"/>
          <w:spacing w:val="-1"/>
          <w:sz w:val="24"/>
          <w:szCs w:val="24"/>
        </w:rPr>
        <w:t>a</w:t>
      </w:r>
      <w:r w:rsidRPr="009F47A1">
        <w:rPr>
          <w:rFonts w:ascii="Cambria" w:hAnsi="Cambria"/>
          <w:color w:val="000000"/>
          <w:sz w:val="24"/>
          <w:szCs w:val="24"/>
        </w:rPr>
        <w:t>r sağlay</w:t>
      </w:r>
      <w:r w:rsidRPr="009F47A1">
        <w:rPr>
          <w:rFonts w:ascii="Cambria" w:hAnsi="Cambria"/>
          <w:color w:val="000000"/>
          <w:spacing w:val="-1"/>
          <w:sz w:val="24"/>
          <w:szCs w:val="24"/>
        </w:rPr>
        <w:t>a</w:t>
      </w:r>
      <w:r w:rsidRPr="009F47A1">
        <w:rPr>
          <w:rFonts w:ascii="Cambria" w:hAnsi="Cambria"/>
          <w:color w:val="000000"/>
          <w:sz w:val="24"/>
          <w:szCs w:val="24"/>
        </w:rPr>
        <w:t>cağ</w:t>
      </w:r>
      <w:r w:rsidRPr="009F47A1">
        <w:rPr>
          <w:rFonts w:ascii="Cambria" w:hAnsi="Cambria"/>
          <w:color w:val="000000"/>
          <w:spacing w:val="-1"/>
          <w:sz w:val="24"/>
          <w:szCs w:val="24"/>
        </w:rPr>
        <w:t>ı</w:t>
      </w:r>
      <w:r w:rsidRPr="009F47A1">
        <w:rPr>
          <w:rFonts w:ascii="Cambria" w:hAnsi="Cambria"/>
          <w:color w:val="000000"/>
          <w:sz w:val="24"/>
          <w:szCs w:val="24"/>
        </w:rPr>
        <w:t>na inan</w:t>
      </w:r>
      <w:r w:rsidRPr="009F47A1">
        <w:rPr>
          <w:rFonts w:ascii="Cambria" w:hAnsi="Cambria"/>
          <w:color w:val="000000"/>
          <w:spacing w:val="-2"/>
          <w:sz w:val="24"/>
          <w:szCs w:val="24"/>
        </w:rPr>
        <w:t>m</w:t>
      </w:r>
      <w:r w:rsidRPr="009F47A1">
        <w:rPr>
          <w:rFonts w:ascii="Cambria" w:hAnsi="Cambria"/>
          <w:color w:val="000000"/>
          <w:sz w:val="24"/>
          <w:szCs w:val="24"/>
        </w:rPr>
        <w:t>aktay</w:t>
      </w:r>
      <w:r w:rsidRPr="009F47A1">
        <w:rPr>
          <w:rFonts w:ascii="Cambria" w:hAnsi="Cambria"/>
          <w:color w:val="000000"/>
          <w:spacing w:val="1"/>
          <w:sz w:val="24"/>
          <w:szCs w:val="24"/>
        </w:rPr>
        <w:t>ı</w:t>
      </w:r>
      <w:r w:rsidRPr="009F47A1">
        <w:rPr>
          <w:rFonts w:ascii="Cambria" w:hAnsi="Cambria"/>
          <w:color w:val="000000"/>
          <w:sz w:val="24"/>
          <w:szCs w:val="24"/>
        </w:rPr>
        <w:t>z.</w:t>
      </w:r>
    </w:p>
    <w:p w:rsidR="000E53B9" w:rsidRPr="000E53B9" w:rsidRDefault="000E53B9" w:rsidP="000E53B9">
      <w:pPr>
        <w:autoSpaceDE w:val="0"/>
        <w:autoSpaceDN w:val="0"/>
        <w:adjustRightInd w:val="0"/>
        <w:spacing w:after="0" w:line="360" w:lineRule="auto"/>
        <w:jc w:val="both"/>
        <w:rPr>
          <w:rFonts w:ascii="Cambria" w:hAnsi="Cambria" w:cs="Calibri"/>
          <w:sz w:val="24"/>
          <w:szCs w:val="24"/>
        </w:rPr>
      </w:pPr>
      <w:r w:rsidRPr="000E53B9">
        <w:rPr>
          <w:rFonts w:ascii="Cambria" w:hAnsi="Cambria" w:cs="Calibri"/>
          <w:sz w:val="24"/>
          <w:szCs w:val="24"/>
        </w:rPr>
        <w:t xml:space="preserve">        Bu planlama; 5018 sayılı Kamu Mali Yönetimi ve Kontrol Kanunu gereği, Kamu kurumlarında stratejik planlamanın yapılması gerekliliği esasına dayanarak hazırlanmıştır. Zoru hemen başarırız, imkânsızı başarmak zaman alır. </w:t>
      </w:r>
    </w:p>
    <w:p w:rsidR="000E53B9" w:rsidRPr="000E53B9" w:rsidRDefault="000E53B9" w:rsidP="000E53B9">
      <w:pPr>
        <w:autoSpaceDE w:val="0"/>
        <w:autoSpaceDN w:val="0"/>
        <w:adjustRightInd w:val="0"/>
        <w:spacing w:after="0" w:line="360" w:lineRule="auto"/>
        <w:jc w:val="both"/>
        <w:rPr>
          <w:rFonts w:ascii="Cambria" w:hAnsi="Cambria" w:cs="Calibri"/>
          <w:sz w:val="24"/>
          <w:szCs w:val="24"/>
        </w:rPr>
      </w:pPr>
      <w:r w:rsidRPr="000E53B9">
        <w:rPr>
          <w:rFonts w:ascii="Cambria" w:hAnsi="Cambria" w:cs="Calibri"/>
          <w:sz w:val="24"/>
          <w:szCs w:val="24"/>
        </w:rPr>
        <w:t xml:space="preserve">        Okulumuza ait bu planın hazırlanmasında her türlü özveriyi gösteren ve sürecin tamamlanmasına katkıda bulunan idarecilerimize, strat</w:t>
      </w:r>
      <w:r w:rsidRPr="000E53B9">
        <w:rPr>
          <w:rFonts w:ascii="Cambria" w:hAnsi="Cambria" w:cs="Calibri"/>
          <w:color w:val="000000"/>
          <w:sz w:val="24"/>
          <w:szCs w:val="24"/>
        </w:rPr>
        <w:t>ejik planlama ekiplerimize teşekkür ediyor, bu plânın baş</w:t>
      </w:r>
      <w:r w:rsidRPr="000E53B9">
        <w:rPr>
          <w:rFonts w:ascii="Cambria" w:hAnsi="Cambria" w:cs="Calibri"/>
          <w:sz w:val="24"/>
          <w:szCs w:val="24"/>
        </w:rPr>
        <w:t>arıyl</w:t>
      </w:r>
      <w:r w:rsidRPr="000E53B9">
        <w:rPr>
          <w:rFonts w:ascii="Cambria" w:hAnsi="Cambria" w:cs="Calibri"/>
          <w:color w:val="000000"/>
          <w:sz w:val="24"/>
          <w:szCs w:val="24"/>
        </w:rPr>
        <w:t>a uygulanması ile okulumuzun baş</w:t>
      </w:r>
      <w:r w:rsidRPr="000E53B9">
        <w:rPr>
          <w:rFonts w:ascii="Cambria" w:hAnsi="Cambria" w:cs="Calibri"/>
          <w:sz w:val="24"/>
          <w:szCs w:val="24"/>
        </w:rPr>
        <w:t>arısının daha da artacağına</w:t>
      </w:r>
      <w:r w:rsidRPr="000E53B9">
        <w:rPr>
          <w:rFonts w:ascii="Cambria" w:hAnsi="Cambria" w:cs="Calibri"/>
          <w:color w:val="000000"/>
          <w:sz w:val="24"/>
          <w:szCs w:val="24"/>
        </w:rPr>
        <w:t xml:space="preserve"> inanıyor, tüm personelimize baş</w:t>
      </w:r>
      <w:r w:rsidRPr="000E53B9">
        <w:rPr>
          <w:rFonts w:ascii="Cambria" w:hAnsi="Cambria" w:cs="Calibri"/>
          <w:sz w:val="24"/>
          <w:szCs w:val="24"/>
        </w:rPr>
        <w:t>arılar diliyorum</w:t>
      </w:r>
      <w:r w:rsidR="00EB3FAC">
        <w:rPr>
          <w:rFonts w:ascii="Cambria" w:hAnsi="Cambria" w:cs="Calibri"/>
          <w:sz w:val="24"/>
          <w:szCs w:val="24"/>
        </w:rPr>
        <w:t>.</w:t>
      </w:r>
    </w:p>
    <w:p w:rsidR="009F47A1" w:rsidRPr="009F47A1" w:rsidRDefault="009F47A1" w:rsidP="00965F37">
      <w:pPr>
        <w:widowControl w:val="0"/>
        <w:autoSpaceDE w:val="0"/>
        <w:autoSpaceDN w:val="0"/>
        <w:adjustRightInd w:val="0"/>
        <w:spacing w:after="0" w:line="240" w:lineRule="auto"/>
        <w:ind w:left="118" w:right="74" w:firstLine="708"/>
        <w:jc w:val="both"/>
        <w:rPr>
          <w:rFonts w:ascii="Cambria" w:hAnsi="Cambria"/>
          <w:color w:val="000000"/>
          <w:sz w:val="24"/>
          <w:szCs w:val="24"/>
        </w:rPr>
      </w:pPr>
    </w:p>
    <w:p w:rsidR="00965F37" w:rsidRDefault="00965F37" w:rsidP="009F47A1">
      <w:pPr>
        <w:spacing w:after="0" w:line="240" w:lineRule="auto"/>
        <w:rPr>
          <w:rFonts w:ascii="Cambria" w:eastAsia="Adobe Garamond Pro Bold" w:hAnsi="Cambria"/>
          <w:sz w:val="24"/>
          <w:szCs w:val="24"/>
        </w:rPr>
      </w:pPr>
      <w:r w:rsidRPr="009F47A1">
        <w:rPr>
          <w:rFonts w:ascii="Cambria" w:eastAsia="Adobe Garamond Pro Bold" w:hAnsi="Cambria"/>
          <w:sz w:val="24"/>
          <w:szCs w:val="24"/>
        </w:rPr>
        <w:t xml:space="preserve">                                                                                                                     </w:t>
      </w:r>
      <w:r w:rsidR="00596D1E" w:rsidRPr="009F47A1">
        <w:rPr>
          <w:rFonts w:ascii="Cambria" w:eastAsia="Adobe Garamond Pro Bold" w:hAnsi="Cambria"/>
          <w:sz w:val="24"/>
          <w:szCs w:val="24"/>
        </w:rPr>
        <w:t xml:space="preserve">  </w:t>
      </w:r>
      <w:r w:rsidRPr="009F47A1">
        <w:rPr>
          <w:rFonts w:ascii="Cambria" w:eastAsia="Adobe Garamond Pro Bold" w:hAnsi="Cambria"/>
          <w:sz w:val="24"/>
          <w:szCs w:val="24"/>
        </w:rPr>
        <w:t xml:space="preserve">   </w:t>
      </w:r>
      <w:r w:rsidR="00E70C05">
        <w:rPr>
          <w:rFonts w:ascii="Cambria" w:eastAsia="Adobe Garamond Pro Bold" w:hAnsi="Cambria"/>
          <w:sz w:val="24"/>
          <w:szCs w:val="24"/>
        </w:rPr>
        <w:t>Orhan BAHADIR</w:t>
      </w:r>
    </w:p>
    <w:p w:rsidR="00EB3FAC" w:rsidRDefault="009F47A1" w:rsidP="009F47A1">
      <w:pPr>
        <w:spacing w:after="0" w:line="240" w:lineRule="auto"/>
        <w:rPr>
          <w:rFonts w:ascii="Cambria" w:eastAsia="Adobe Garamond Pro Bold" w:hAnsi="Cambria"/>
          <w:sz w:val="24"/>
          <w:szCs w:val="24"/>
        </w:rPr>
      </w:pPr>
      <w:r>
        <w:rPr>
          <w:rFonts w:ascii="Cambria" w:eastAsia="Adobe Garamond Pro Bold" w:hAnsi="Cambria"/>
          <w:sz w:val="24"/>
          <w:szCs w:val="24"/>
        </w:rPr>
        <w:tab/>
      </w:r>
      <w:r>
        <w:rPr>
          <w:rFonts w:ascii="Cambria" w:eastAsia="Adobe Garamond Pro Bold" w:hAnsi="Cambria"/>
          <w:sz w:val="24"/>
          <w:szCs w:val="24"/>
        </w:rPr>
        <w:tab/>
      </w:r>
    </w:p>
    <w:p w:rsidR="009F47A1" w:rsidRPr="009F47A1" w:rsidRDefault="009F47A1" w:rsidP="009F47A1">
      <w:pPr>
        <w:spacing w:after="0" w:line="240" w:lineRule="auto"/>
        <w:rPr>
          <w:rFonts w:ascii="Cambria" w:eastAsia="Adobe Garamond Pro Bold" w:hAnsi="Cambria"/>
          <w:sz w:val="24"/>
          <w:szCs w:val="24"/>
        </w:rPr>
      </w:pPr>
      <w:r>
        <w:rPr>
          <w:rFonts w:ascii="Cambria" w:eastAsia="Adobe Garamond Pro Bold" w:hAnsi="Cambria"/>
          <w:sz w:val="24"/>
          <w:szCs w:val="24"/>
        </w:rPr>
        <w:t xml:space="preserve">                                                                                               </w:t>
      </w:r>
      <w:r w:rsidR="00EB3FAC">
        <w:rPr>
          <w:rFonts w:ascii="Cambria" w:eastAsia="Adobe Garamond Pro Bold" w:hAnsi="Cambria"/>
          <w:sz w:val="24"/>
          <w:szCs w:val="24"/>
        </w:rPr>
        <w:t xml:space="preserve">                       </w:t>
      </w:r>
      <w:r>
        <w:rPr>
          <w:rFonts w:ascii="Cambria" w:eastAsia="Adobe Garamond Pro Bold" w:hAnsi="Cambria"/>
          <w:sz w:val="24"/>
          <w:szCs w:val="24"/>
        </w:rPr>
        <w:t xml:space="preserve"> </w:t>
      </w:r>
      <w:r w:rsidR="000E53B9">
        <w:rPr>
          <w:rFonts w:ascii="Cambria" w:eastAsia="Adobe Garamond Pro Bold" w:hAnsi="Cambria"/>
          <w:sz w:val="24"/>
          <w:szCs w:val="24"/>
        </w:rPr>
        <w:t xml:space="preserve">    </w:t>
      </w:r>
      <w:r w:rsidRPr="009F47A1">
        <w:rPr>
          <w:rFonts w:ascii="Cambria" w:eastAsia="Adobe Garamond Pro Bold" w:hAnsi="Cambria"/>
          <w:sz w:val="24"/>
          <w:szCs w:val="24"/>
        </w:rPr>
        <w:t>Okul Müdürü</w:t>
      </w:r>
    </w:p>
    <w:p w:rsidR="003F5AB6" w:rsidRPr="00224A9D" w:rsidRDefault="003F5AB6" w:rsidP="00965F37">
      <w:pPr>
        <w:pStyle w:val="Balk2"/>
        <w:spacing w:before="99"/>
        <w:ind w:right="4444"/>
      </w:pPr>
      <w:r w:rsidRPr="00224A9D">
        <w:lastRenderedPageBreak/>
        <w:t>İÇİNDEKİLER</w:t>
      </w:r>
    </w:p>
    <w:p w:rsidR="003F5AB6" w:rsidRPr="00224A9D" w:rsidRDefault="003F5AB6" w:rsidP="003F5AB6">
      <w:pPr>
        <w:pStyle w:val="GvdeMetni"/>
        <w:spacing w:before="1"/>
        <w:rPr>
          <w:i/>
          <w:lang w:val="tr-TR"/>
        </w:rPr>
      </w:pPr>
    </w:p>
    <w:p w:rsidR="003F5AB6" w:rsidRPr="00224A9D" w:rsidRDefault="003F5AB6" w:rsidP="003F5AB6">
      <w:pPr>
        <w:pStyle w:val="Balk5"/>
        <w:numPr>
          <w:ilvl w:val="0"/>
          <w:numId w:val="7"/>
        </w:numPr>
        <w:tabs>
          <w:tab w:val="left" w:pos="479"/>
        </w:tabs>
        <w:ind w:hanging="686"/>
        <w:jc w:val="left"/>
        <w:rPr>
          <w:lang w:val="tr-TR"/>
        </w:rPr>
      </w:pPr>
      <w:r w:rsidRPr="00224A9D">
        <w:rPr>
          <w:lang w:val="tr-TR"/>
        </w:rPr>
        <w:t>GİRİŞ VE STRATEJİK PLANIN HAZIRLIK</w:t>
      </w:r>
      <w:r w:rsidRPr="00224A9D">
        <w:rPr>
          <w:spacing w:val="-14"/>
          <w:lang w:val="tr-TR"/>
        </w:rPr>
        <w:t xml:space="preserve"> </w:t>
      </w:r>
      <w:r w:rsidRPr="00224A9D">
        <w:rPr>
          <w:lang w:val="tr-TR"/>
        </w:rPr>
        <w:t>SÜRECİ</w:t>
      </w:r>
    </w:p>
    <w:p w:rsidR="003F5AB6" w:rsidRPr="00224A9D" w:rsidRDefault="003F5AB6" w:rsidP="003F5AB6">
      <w:pPr>
        <w:pStyle w:val="ListeParagraf"/>
        <w:numPr>
          <w:ilvl w:val="1"/>
          <w:numId w:val="7"/>
        </w:numPr>
        <w:tabs>
          <w:tab w:val="left" w:pos="1426"/>
          <w:tab w:val="left" w:pos="1829"/>
        </w:tabs>
        <w:spacing w:before="119"/>
        <w:ind w:right="3446" w:firstLine="0"/>
        <w:rPr>
          <w:sz w:val="24"/>
          <w:lang w:val="tr-TR"/>
        </w:rPr>
      </w:pPr>
      <w:r w:rsidRPr="00224A9D">
        <w:rPr>
          <w:sz w:val="24"/>
          <w:lang w:val="tr-TR"/>
        </w:rPr>
        <w:t>.</w:t>
      </w:r>
      <w:r w:rsidRPr="00224A9D">
        <w:rPr>
          <w:sz w:val="24"/>
          <w:lang w:val="tr-TR"/>
        </w:rPr>
        <w:tab/>
        <w:t>Strateji Geliştirme Kurulu ve Stratejik</w:t>
      </w:r>
      <w:r w:rsidRPr="00224A9D">
        <w:rPr>
          <w:spacing w:val="-19"/>
          <w:sz w:val="24"/>
          <w:lang w:val="tr-TR"/>
        </w:rPr>
        <w:t xml:space="preserve"> </w:t>
      </w:r>
      <w:r w:rsidRPr="00224A9D">
        <w:rPr>
          <w:sz w:val="24"/>
          <w:lang w:val="tr-TR"/>
        </w:rPr>
        <w:t>Plan</w:t>
      </w:r>
      <w:r w:rsidRPr="00224A9D">
        <w:rPr>
          <w:spacing w:val="-4"/>
          <w:sz w:val="24"/>
          <w:lang w:val="tr-TR"/>
        </w:rPr>
        <w:t xml:space="preserve"> </w:t>
      </w:r>
      <w:r w:rsidRPr="00224A9D">
        <w:rPr>
          <w:sz w:val="24"/>
          <w:lang w:val="tr-TR"/>
        </w:rPr>
        <w:t>Ekibi 1.2.</w:t>
      </w:r>
      <w:r w:rsidRPr="00224A9D">
        <w:rPr>
          <w:sz w:val="24"/>
          <w:lang w:val="tr-TR"/>
        </w:rPr>
        <w:tab/>
        <w:t>Planlama</w:t>
      </w:r>
      <w:r w:rsidRPr="00224A9D">
        <w:rPr>
          <w:spacing w:val="-6"/>
          <w:sz w:val="24"/>
          <w:lang w:val="tr-TR"/>
        </w:rPr>
        <w:t xml:space="preserve"> </w:t>
      </w:r>
      <w:r w:rsidRPr="00224A9D">
        <w:rPr>
          <w:sz w:val="24"/>
          <w:lang w:val="tr-TR"/>
        </w:rPr>
        <w:t>Süreci</w:t>
      </w:r>
    </w:p>
    <w:p w:rsidR="003F5AB6" w:rsidRPr="00224A9D" w:rsidRDefault="003F5AB6" w:rsidP="003F5AB6">
      <w:pPr>
        <w:pStyle w:val="Balk5"/>
        <w:numPr>
          <w:ilvl w:val="0"/>
          <w:numId w:val="7"/>
        </w:numPr>
        <w:tabs>
          <w:tab w:val="left" w:pos="479"/>
        </w:tabs>
        <w:spacing w:before="2" w:line="281" w:lineRule="exact"/>
        <w:ind w:hanging="686"/>
        <w:jc w:val="left"/>
        <w:rPr>
          <w:lang w:val="tr-TR"/>
        </w:rPr>
      </w:pPr>
      <w:r w:rsidRPr="00224A9D">
        <w:rPr>
          <w:lang w:val="tr-TR"/>
        </w:rPr>
        <w:t>DURUM</w:t>
      </w:r>
      <w:r w:rsidRPr="00224A9D">
        <w:rPr>
          <w:spacing w:val="-6"/>
          <w:lang w:val="tr-TR"/>
        </w:rPr>
        <w:t xml:space="preserve"> </w:t>
      </w:r>
      <w:r w:rsidRPr="00224A9D">
        <w:rPr>
          <w:lang w:val="tr-TR"/>
        </w:rPr>
        <w:t>ANALİZİ</w:t>
      </w:r>
    </w:p>
    <w:p w:rsidR="003F5AB6" w:rsidRPr="00224A9D" w:rsidRDefault="003F5AB6" w:rsidP="003F5AB6">
      <w:pPr>
        <w:pStyle w:val="ListeParagraf"/>
        <w:numPr>
          <w:ilvl w:val="1"/>
          <w:numId w:val="7"/>
        </w:numPr>
        <w:tabs>
          <w:tab w:val="left" w:pos="1426"/>
          <w:tab w:val="left" w:pos="1829"/>
        </w:tabs>
        <w:spacing w:line="281" w:lineRule="exact"/>
        <w:ind w:firstLine="0"/>
        <w:rPr>
          <w:sz w:val="24"/>
          <w:lang w:val="tr-TR"/>
        </w:rPr>
      </w:pPr>
      <w:r w:rsidRPr="00224A9D">
        <w:rPr>
          <w:sz w:val="24"/>
          <w:lang w:val="tr-TR"/>
        </w:rPr>
        <w:t>.</w:t>
      </w:r>
      <w:r w:rsidRPr="00224A9D">
        <w:rPr>
          <w:sz w:val="24"/>
          <w:lang w:val="tr-TR"/>
        </w:rPr>
        <w:tab/>
        <w:t>Kurumsal</w:t>
      </w:r>
      <w:r w:rsidRPr="00224A9D">
        <w:rPr>
          <w:spacing w:val="-11"/>
          <w:sz w:val="24"/>
          <w:lang w:val="tr-TR"/>
        </w:rPr>
        <w:t xml:space="preserve"> </w:t>
      </w:r>
      <w:r w:rsidRPr="00224A9D">
        <w:rPr>
          <w:sz w:val="24"/>
          <w:lang w:val="tr-TR"/>
        </w:rPr>
        <w:t>Tarihçe</w:t>
      </w:r>
    </w:p>
    <w:p w:rsidR="003F5AB6" w:rsidRPr="00224A9D" w:rsidRDefault="003F5AB6" w:rsidP="003F5AB6">
      <w:pPr>
        <w:pStyle w:val="ListeParagraf"/>
        <w:numPr>
          <w:ilvl w:val="1"/>
          <w:numId w:val="7"/>
        </w:numPr>
        <w:tabs>
          <w:tab w:val="left" w:pos="1426"/>
          <w:tab w:val="left" w:pos="1829"/>
        </w:tabs>
        <w:ind w:right="3760" w:firstLine="0"/>
        <w:rPr>
          <w:sz w:val="24"/>
          <w:lang w:val="tr-TR"/>
        </w:rPr>
      </w:pPr>
      <w:r w:rsidRPr="00224A9D">
        <w:rPr>
          <w:sz w:val="24"/>
          <w:lang w:val="tr-TR"/>
        </w:rPr>
        <w:t>.</w:t>
      </w:r>
      <w:r w:rsidRPr="00224A9D">
        <w:rPr>
          <w:sz w:val="24"/>
          <w:lang w:val="tr-TR"/>
        </w:rPr>
        <w:tab/>
        <w:t>Uygulanmakta Olan</w:t>
      </w:r>
      <w:r w:rsidRPr="00224A9D">
        <w:rPr>
          <w:spacing w:val="-12"/>
          <w:sz w:val="24"/>
          <w:lang w:val="tr-TR"/>
        </w:rPr>
        <w:t xml:space="preserve"> </w:t>
      </w:r>
      <w:r w:rsidRPr="00224A9D">
        <w:rPr>
          <w:sz w:val="24"/>
          <w:lang w:val="tr-TR"/>
        </w:rPr>
        <w:t>Planın</w:t>
      </w:r>
      <w:r w:rsidRPr="00224A9D">
        <w:rPr>
          <w:spacing w:val="-6"/>
          <w:sz w:val="24"/>
          <w:lang w:val="tr-TR"/>
        </w:rPr>
        <w:t xml:space="preserve"> </w:t>
      </w:r>
      <w:r w:rsidRPr="00224A9D">
        <w:rPr>
          <w:sz w:val="24"/>
          <w:lang w:val="tr-TR"/>
        </w:rPr>
        <w:t>Değerlendirilmesi 2.3.</w:t>
      </w:r>
      <w:r w:rsidRPr="00224A9D">
        <w:rPr>
          <w:sz w:val="24"/>
          <w:lang w:val="tr-TR"/>
        </w:rPr>
        <w:tab/>
        <w:t>Mevzuat</w:t>
      </w:r>
      <w:r w:rsidRPr="00224A9D">
        <w:rPr>
          <w:spacing w:val="-7"/>
          <w:sz w:val="24"/>
          <w:lang w:val="tr-TR"/>
        </w:rPr>
        <w:t xml:space="preserve"> </w:t>
      </w:r>
      <w:r w:rsidRPr="00224A9D">
        <w:rPr>
          <w:sz w:val="24"/>
          <w:lang w:val="tr-TR"/>
        </w:rPr>
        <w:t>Analizi</w:t>
      </w:r>
    </w:p>
    <w:p w:rsidR="003F5AB6" w:rsidRPr="00224A9D" w:rsidRDefault="003F5AB6" w:rsidP="003F5AB6">
      <w:pPr>
        <w:pStyle w:val="ListeParagraf"/>
        <w:numPr>
          <w:ilvl w:val="1"/>
          <w:numId w:val="6"/>
        </w:numPr>
        <w:tabs>
          <w:tab w:val="left" w:pos="1426"/>
          <w:tab w:val="left" w:pos="1829"/>
        </w:tabs>
        <w:spacing w:before="2" w:line="281" w:lineRule="exact"/>
        <w:ind w:firstLine="0"/>
        <w:rPr>
          <w:sz w:val="24"/>
          <w:lang w:val="tr-TR"/>
        </w:rPr>
      </w:pPr>
      <w:r w:rsidRPr="00224A9D">
        <w:rPr>
          <w:sz w:val="24"/>
          <w:lang w:val="tr-TR"/>
        </w:rPr>
        <w:t>.</w:t>
      </w:r>
      <w:r w:rsidRPr="00224A9D">
        <w:rPr>
          <w:sz w:val="24"/>
          <w:lang w:val="tr-TR"/>
        </w:rPr>
        <w:tab/>
        <w:t>Üst Politika Belgelerinin</w:t>
      </w:r>
      <w:r w:rsidRPr="00224A9D">
        <w:rPr>
          <w:spacing w:val="-14"/>
          <w:sz w:val="24"/>
          <w:lang w:val="tr-TR"/>
        </w:rPr>
        <w:t xml:space="preserve"> </w:t>
      </w:r>
      <w:r w:rsidRPr="00224A9D">
        <w:rPr>
          <w:sz w:val="24"/>
          <w:lang w:val="tr-TR"/>
        </w:rPr>
        <w:t>Analizi</w:t>
      </w:r>
    </w:p>
    <w:p w:rsidR="003F5AB6" w:rsidRPr="00224A9D" w:rsidRDefault="003F5AB6" w:rsidP="003F5AB6">
      <w:pPr>
        <w:pStyle w:val="ListeParagraf"/>
        <w:numPr>
          <w:ilvl w:val="1"/>
          <w:numId w:val="6"/>
        </w:numPr>
        <w:tabs>
          <w:tab w:val="left" w:pos="1426"/>
          <w:tab w:val="left" w:pos="1829"/>
        </w:tabs>
        <w:ind w:right="2900" w:firstLine="0"/>
        <w:rPr>
          <w:sz w:val="24"/>
          <w:lang w:val="tr-TR"/>
        </w:rPr>
      </w:pPr>
      <w:r w:rsidRPr="00224A9D">
        <w:rPr>
          <w:sz w:val="24"/>
          <w:lang w:val="tr-TR"/>
        </w:rPr>
        <w:t>.</w:t>
      </w:r>
      <w:r w:rsidRPr="00224A9D">
        <w:rPr>
          <w:sz w:val="24"/>
          <w:lang w:val="tr-TR"/>
        </w:rPr>
        <w:tab/>
        <w:t>Faaliyet Alanları ile Ürün ve</w:t>
      </w:r>
      <w:r w:rsidRPr="00224A9D">
        <w:rPr>
          <w:spacing w:val="-18"/>
          <w:sz w:val="24"/>
          <w:lang w:val="tr-TR"/>
        </w:rPr>
        <w:t xml:space="preserve"> </w:t>
      </w:r>
      <w:r w:rsidRPr="00224A9D">
        <w:rPr>
          <w:sz w:val="24"/>
          <w:lang w:val="tr-TR"/>
        </w:rPr>
        <w:t>Hizmetlerin</w:t>
      </w:r>
      <w:r w:rsidRPr="00224A9D">
        <w:rPr>
          <w:spacing w:val="-4"/>
          <w:sz w:val="24"/>
          <w:lang w:val="tr-TR"/>
        </w:rPr>
        <w:t xml:space="preserve"> </w:t>
      </w:r>
      <w:r w:rsidRPr="00224A9D">
        <w:rPr>
          <w:sz w:val="24"/>
          <w:lang w:val="tr-TR"/>
        </w:rPr>
        <w:t>Belirlenmesi 2.6.</w:t>
      </w:r>
      <w:r w:rsidRPr="00224A9D">
        <w:rPr>
          <w:sz w:val="24"/>
          <w:lang w:val="tr-TR"/>
        </w:rPr>
        <w:tab/>
        <w:t>Paydaş</w:t>
      </w:r>
      <w:r w:rsidRPr="00224A9D">
        <w:rPr>
          <w:spacing w:val="-8"/>
          <w:sz w:val="24"/>
          <w:lang w:val="tr-TR"/>
        </w:rPr>
        <w:t xml:space="preserve"> </w:t>
      </w:r>
      <w:r w:rsidRPr="00224A9D">
        <w:rPr>
          <w:sz w:val="24"/>
          <w:lang w:val="tr-TR"/>
        </w:rPr>
        <w:t>Analizi</w:t>
      </w:r>
    </w:p>
    <w:p w:rsidR="003F5AB6" w:rsidRPr="00224A9D" w:rsidRDefault="003F5AB6" w:rsidP="003F5AB6">
      <w:pPr>
        <w:pStyle w:val="ListeParagraf"/>
        <w:numPr>
          <w:ilvl w:val="1"/>
          <w:numId w:val="5"/>
        </w:numPr>
        <w:tabs>
          <w:tab w:val="left" w:pos="1426"/>
          <w:tab w:val="left" w:pos="1829"/>
        </w:tabs>
        <w:spacing w:line="281" w:lineRule="exact"/>
        <w:ind w:hanging="316"/>
        <w:rPr>
          <w:sz w:val="24"/>
          <w:lang w:val="tr-TR"/>
        </w:rPr>
      </w:pPr>
      <w:r w:rsidRPr="00224A9D">
        <w:rPr>
          <w:sz w:val="24"/>
          <w:lang w:val="tr-TR"/>
        </w:rPr>
        <w:t>.</w:t>
      </w:r>
      <w:r w:rsidRPr="00224A9D">
        <w:rPr>
          <w:sz w:val="24"/>
          <w:lang w:val="tr-TR"/>
        </w:rPr>
        <w:tab/>
        <w:t>Kuruluş İçi</w:t>
      </w:r>
      <w:r w:rsidRPr="00224A9D">
        <w:rPr>
          <w:spacing w:val="-8"/>
          <w:sz w:val="24"/>
          <w:lang w:val="tr-TR"/>
        </w:rPr>
        <w:t xml:space="preserve"> </w:t>
      </w:r>
      <w:r w:rsidRPr="00224A9D">
        <w:rPr>
          <w:sz w:val="24"/>
          <w:lang w:val="tr-TR"/>
        </w:rPr>
        <w:t>Analiz</w:t>
      </w:r>
    </w:p>
    <w:p w:rsidR="003F5AB6" w:rsidRPr="00224A9D" w:rsidRDefault="003F5AB6" w:rsidP="003F5AB6">
      <w:pPr>
        <w:pStyle w:val="ListeParagraf"/>
        <w:numPr>
          <w:ilvl w:val="2"/>
          <w:numId w:val="5"/>
        </w:numPr>
        <w:tabs>
          <w:tab w:val="left" w:pos="2082"/>
        </w:tabs>
        <w:spacing w:before="119"/>
        <w:ind w:right="6338" w:firstLine="0"/>
        <w:rPr>
          <w:sz w:val="24"/>
          <w:lang w:val="tr-TR"/>
        </w:rPr>
      </w:pPr>
      <w:r w:rsidRPr="00224A9D">
        <w:rPr>
          <w:sz w:val="24"/>
          <w:lang w:val="tr-TR"/>
        </w:rPr>
        <w:t>Teşkilat Yapısı 2.7.2.İnsan Kaynakları 2.7.3.Teknolojik Düzey 2.7.4.Mali Kaynaklar 2.7.5.İstatistiki</w:t>
      </w:r>
      <w:r w:rsidRPr="00224A9D">
        <w:rPr>
          <w:spacing w:val="-8"/>
          <w:sz w:val="24"/>
          <w:lang w:val="tr-TR"/>
        </w:rPr>
        <w:t xml:space="preserve"> </w:t>
      </w:r>
      <w:r w:rsidRPr="00224A9D">
        <w:rPr>
          <w:sz w:val="24"/>
          <w:lang w:val="tr-TR"/>
        </w:rPr>
        <w:t>Veriler</w:t>
      </w:r>
    </w:p>
    <w:p w:rsidR="003F5AB6" w:rsidRPr="00224A9D" w:rsidRDefault="003F5AB6" w:rsidP="003F5AB6">
      <w:pPr>
        <w:pStyle w:val="ListeParagraf"/>
        <w:numPr>
          <w:ilvl w:val="1"/>
          <w:numId w:val="4"/>
        </w:numPr>
        <w:tabs>
          <w:tab w:val="left" w:pos="1268"/>
        </w:tabs>
        <w:spacing w:before="2"/>
        <w:ind w:right="1015" w:firstLine="686"/>
        <w:rPr>
          <w:sz w:val="24"/>
          <w:lang w:val="tr-TR"/>
        </w:rPr>
      </w:pPr>
      <w:r w:rsidRPr="00224A9D">
        <w:rPr>
          <w:sz w:val="24"/>
          <w:lang w:val="tr-TR"/>
        </w:rPr>
        <w:t>Dış Çevre Analizi (Politik, Ekonomik, Sosyal, Teknolojik, Yasal ve Çevresel Çevre Analizi</w:t>
      </w:r>
      <w:r w:rsidRPr="00224A9D">
        <w:rPr>
          <w:spacing w:val="-6"/>
          <w:sz w:val="24"/>
          <w:lang w:val="tr-TR"/>
        </w:rPr>
        <w:t xml:space="preserve"> </w:t>
      </w:r>
      <w:r w:rsidRPr="00224A9D">
        <w:rPr>
          <w:sz w:val="24"/>
          <w:lang w:val="tr-TR"/>
        </w:rPr>
        <w:t>-PESTLE)</w:t>
      </w:r>
    </w:p>
    <w:p w:rsidR="003F5AB6" w:rsidRPr="00224A9D" w:rsidRDefault="003F5AB6" w:rsidP="003F5AB6">
      <w:pPr>
        <w:pStyle w:val="ListeParagraf"/>
        <w:numPr>
          <w:ilvl w:val="1"/>
          <w:numId w:val="4"/>
        </w:numPr>
        <w:tabs>
          <w:tab w:val="left" w:pos="1223"/>
        </w:tabs>
        <w:spacing w:before="119" w:line="340" w:lineRule="auto"/>
        <w:ind w:left="804" w:right="2742" w:firstLine="0"/>
        <w:rPr>
          <w:sz w:val="24"/>
          <w:lang w:val="tr-TR"/>
        </w:rPr>
      </w:pPr>
      <w:r w:rsidRPr="00224A9D">
        <w:rPr>
          <w:sz w:val="24"/>
          <w:lang w:val="tr-TR"/>
        </w:rPr>
        <w:t>Güçlü ve Zayıf Yönler ile Fırsatlar ve Tehditler (GZFT) Analizi 2.10.Tespit ve İhtiyaçların</w:t>
      </w:r>
      <w:r w:rsidRPr="00224A9D">
        <w:rPr>
          <w:spacing w:val="-15"/>
          <w:sz w:val="24"/>
          <w:lang w:val="tr-TR"/>
        </w:rPr>
        <w:t xml:space="preserve"> </w:t>
      </w:r>
      <w:r w:rsidRPr="00224A9D">
        <w:rPr>
          <w:sz w:val="24"/>
          <w:lang w:val="tr-TR"/>
        </w:rPr>
        <w:t>Belirlenmesi</w:t>
      </w:r>
    </w:p>
    <w:p w:rsidR="003F5AB6" w:rsidRPr="00224A9D" w:rsidRDefault="003F5AB6" w:rsidP="003F5AB6">
      <w:pPr>
        <w:pStyle w:val="ListeParagraf"/>
        <w:numPr>
          <w:ilvl w:val="0"/>
          <w:numId w:val="7"/>
        </w:numPr>
        <w:tabs>
          <w:tab w:val="left" w:pos="685"/>
        </w:tabs>
        <w:spacing w:before="3" w:line="340" w:lineRule="auto"/>
        <w:ind w:right="7446" w:hanging="369"/>
        <w:jc w:val="left"/>
        <w:rPr>
          <w:sz w:val="24"/>
          <w:lang w:val="tr-TR"/>
        </w:rPr>
      </w:pPr>
      <w:r w:rsidRPr="00224A9D">
        <w:rPr>
          <w:b/>
          <w:sz w:val="24"/>
          <w:lang w:val="tr-TR"/>
        </w:rPr>
        <w:t xml:space="preserve">GELECEĞE BAKIŞ </w:t>
      </w:r>
      <w:r w:rsidRPr="00224A9D">
        <w:rPr>
          <w:sz w:val="24"/>
          <w:lang w:val="tr-TR"/>
        </w:rPr>
        <w:t>3.1.Misyon 3.2.Vizyon 3.3.Temel</w:t>
      </w:r>
      <w:r w:rsidRPr="00224A9D">
        <w:rPr>
          <w:spacing w:val="-4"/>
          <w:sz w:val="24"/>
          <w:lang w:val="tr-TR"/>
        </w:rPr>
        <w:t xml:space="preserve"> </w:t>
      </w:r>
      <w:r w:rsidRPr="00224A9D">
        <w:rPr>
          <w:sz w:val="24"/>
          <w:lang w:val="tr-TR"/>
        </w:rPr>
        <w:t>Değerler</w:t>
      </w:r>
    </w:p>
    <w:p w:rsidR="003F5AB6" w:rsidRPr="00224A9D" w:rsidRDefault="003F5AB6" w:rsidP="003F5AB6">
      <w:pPr>
        <w:pStyle w:val="Balk5"/>
        <w:numPr>
          <w:ilvl w:val="0"/>
          <w:numId w:val="7"/>
        </w:numPr>
        <w:tabs>
          <w:tab w:val="left" w:pos="844"/>
        </w:tabs>
        <w:spacing w:before="3"/>
        <w:ind w:left="843" w:hanging="303"/>
        <w:jc w:val="left"/>
        <w:rPr>
          <w:lang w:val="tr-TR"/>
        </w:rPr>
      </w:pPr>
      <w:r w:rsidRPr="00224A9D">
        <w:rPr>
          <w:lang w:val="tr-TR"/>
        </w:rPr>
        <w:t>AMAÇ, HEDEF VE STRATEJİLERİN</w:t>
      </w:r>
      <w:r w:rsidRPr="00224A9D">
        <w:rPr>
          <w:spacing w:val="-16"/>
          <w:lang w:val="tr-TR"/>
        </w:rPr>
        <w:t xml:space="preserve"> </w:t>
      </w:r>
      <w:r w:rsidRPr="00224A9D">
        <w:rPr>
          <w:lang w:val="tr-TR"/>
        </w:rPr>
        <w:t>BELİRLENMESİ</w:t>
      </w:r>
    </w:p>
    <w:p w:rsidR="003F5AB6" w:rsidRPr="00224A9D" w:rsidRDefault="003F5AB6" w:rsidP="003F5AB6">
      <w:pPr>
        <w:pStyle w:val="ListeParagraf"/>
        <w:numPr>
          <w:ilvl w:val="1"/>
          <w:numId w:val="3"/>
        </w:numPr>
        <w:tabs>
          <w:tab w:val="left" w:pos="1276"/>
        </w:tabs>
        <w:spacing w:before="119" w:line="281" w:lineRule="exact"/>
        <w:rPr>
          <w:sz w:val="24"/>
          <w:lang w:val="tr-TR"/>
        </w:rPr>
      </w:pPr>
      <w:r w:rsidRPr="00224A9D">
        <w:rPr>
          <w:sz w:val="24"/>
          <w:lang w:val="tr-TR"/>
        </w:rPr>
        <w:t>Amaçlar</w:t>
      </w:r>
    </w:p>
    <w:p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Hedefler</w:t>
      </w:r>
    </w:p>
    <w:p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Performans</w:t>
      </w:r>
      <w:r w:rsidRPr="00224A9D">
        <w:rPr>
          <w:spacing w:val="-10"/>
          <w:sz w:val="24"/>
          <w:lang w:val="tr-TR"/>
        </w:rPr>
        <w:t xml:space="preserve"> </w:t>
      </w:r>
      <w:r w:rsidRPr="00224A9D">
        <w:rPr>
          <w:sz w:val="24"/>
          <w:lang w:val="tr-TR"/>
        </w:rPr>
        <w:t>Göstergeleri</w:t>
      </w:r>
    </w:p>
    <w:p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Stratejilerin</w:t>
      </w:r>
      <w:r w:rsidRPr="00224A9D">
        <w:rPr>
          <w:spacing w:val="-11"/>
          <w:sz w:val="24"/>
          <w:lang w:val="tr-TR"/>
        </w:rPr>
        <w:t xml:space="preserve"> </w:t>
      </w:r>
      <w:r w:rsidRPr="00224A9D">
        <w:rPr>
          <w:sz w:val="24"/>
          <w:lang w:val="tr-TR"/>
        </w:rPr>
        <w:t>Belirlenmesi</w:t>
      </w:r>
    </w:p>
    <w:p w:rsidR="003F5AB6" w:rsidRPr="00224A9D" w:rsidRDefault="003F5AB6" w:rsidP="003F5AB6">
      <w:pPr>
        <w:pStyle w:val="ListeParagraf"/>
        <w:numPr>
          <w:ilvl w:val="1"/>
          <w:numId w:val="3"/>
        </w:numPr>
        <w:tabs>
          <w:tab w:val="left" w:pos="1276"/>
        </w:tabs>
        <w:spacing w:before="2"/>
        <w:rPr>
          <w:sz w:val="24"/>
          <w:lang w:val="tr-TR"/>
        </w:rPr>
      </w:pPr>
      <w:r w:rsidRPr="00224A9D">
        <w:rPr>
          <w:sz w:val="24"/>
          <w:lang w:val="tr-TR"/>
        </w:rPr>
        <w:t>Maliyetlendirme</w:t>
      </w:r>
    </w:p>
    <w:p w:rsidR="003F5AB6" w:rsidRPr="00224A9D" w:rsidRDefault="003F5AB6" w:rsidP="003F5AB6">
      <w:pPr>
        <w:pStyle w:val="GvdeMetni"/>
        <w:spacing w:before="10"/>
        <w:rPr>
          <w:sz w:val="23"/>
          <w:lang w:val="tr-TR"/>
        </w:rPr>
      </w:pPr>
    </w:p>
    <w:p w:rsidR="003F5AB6" w:rsidRPr="00224A9D" w:rsidRDefault="003F5AB6" w:rsidP="003F5AB6">
      <w:pPr>
        <w:pStyle w:val="Balk5"/>
        <w:numPr>
          <w:ilvl w:val="0"/>
          <w:numId w:val="7"/>
        </w:numPr>
        <w:tabs>
          <w:tab w:val="left" w:pos="896"/>
        </w:tabs>
        <w:ind w:left="896" w:hanging="250"/>
        <w:jc w:val="left"/>
        <w:rPr>
          <w:lang w:val="tr-TR"/>
        </w:rPr>
      </w:pPr>
      <w:r w:rsidRPr="00224A9D">
        <w:rPr>
          <w:lang w:val="tr-TR"/>
        </w:rPr>
        <w:t>İZLEME VE</w:t>
      </w:r>
      <w:r w:rsidRPr="00224A9D">
        <w:rPr>
          <w:spacing w:val="-8"/>
          <w:lang w:val="tr-TR"/>
        </w:rPr>
        <w:t xml:space="preserve"> </w:t>
      </w:r>
      <w:r w:rsidRPr="00224A9D">
        <w:rPr>
          <w:lang w:val="tr-TR"/>
        </w:rPr>
        <w:t>DEĞERLENDİRME</w:t>
      </w:r>
    </w:p>
    <w:p w:rsidR="003F5AB6" w:rsidRPr="00224A9D" w:rsidRDefault="003F5AB6" w:rsidP="003F5AB6">
      <w:pPr>
        <w:pStyle w:val="ListeParagraf"/>
        <w:numPr>
          <w:ilvl w:val="0"/>
          <w:numId w:val="7"/>
        </w:numPr>
        <w:tabs>
          <w:tab w:val="left" w:pos="896"/>
        </w:tabs>
        <w:spacing w:before="118"/>
        <w:ind w:left="896" w:hanging="250"/>
        <w:jc w:val="left"/>
        <w:rPr>
          <w:b/>
          <w:sz w:val="24"/>
          <w:lang w:val="tr-TR"/>
        </w:rPr>
      </w:pPr>
      <w:r w:rsidRPr="00224A9D">
        <w:rPr>
          <w:b/>
          <w:sz w:val="24"/>
          <w:lang w:val="tr-TR"/>
        </w:rPr>
        <w:t>Tablo/Şekil/Grafikler/Ekler</w:t>
      </w:r>
    </w:p>
    <w:p w:rsidR="003F5AB6" w:rsidRPr="00224A9D" w:rsidRDefault="003F5AB6" w:rsidP="003F5AB6">
      <w:pPr>
        <w:rPr>
          <w:sz w:val="24"/>
        </w:rPr>
        <w:sectPr w:rsidR="003F5AB6" w:rsidRPr="00224A9D" w:rsidSect="00CB0369">
          <w:pgSz w:w="11910" w:h="16840"/>
          <w:pgMar w:top="284" w:right="995" w:bottom="851" w:left="709" w:header="0" w:footer="1037" w:gutter="0"/>
          <w:cols w:space="708"/>
        </w:sectPr>
      </w:pPr>
    </w:p>
    <w:p w:rsidR="003F5AB6" w:rsidRPr="00224A9D" w:rsidRDefault="003F5AB6" w:rsidP="00EE62F8">
      <w:pPr>
        <w:pStyle w:val="ListeParagraf"/>
        <w:numPr>
          <w:ilvl w:val="0"/>
          <w:numId w:val="9"/>
        </w:numPr>
        <w:tabs>
          <w:tab w:val="left" w:pos="1007"/>
        </w:tabs>
        <w:spacing w:before="78"/>
        <w:rPr>
          <w:b/>
          <w:sz w:val="36"/>
          <w:lang w:val="tr-TR"/>
        </w:rPr>
      </w:pPr>
      <w:r w:rsidRPr="00224A9D">
        <w:rPr>
          <w:b/>
          <w:sz w:val="36"/>
          <w:lang w:val="tr-TR"/>
        </w:rPr>
        <w:lastRenderedPageBreak/>
        <w:t>GİRİŞ VE STRATEJİK PLANIN HAZIRLIK</w:t>
      </w:r>
      <w:r w:rsidRPr="00224A9D">
        <w:rPr>
          <w:b/>
          <w:spacing w:val="-24"/>
          <w:sz w:val="36"/>
          <w:lang w:val="tr-TR"/>
        </w:rPr>
        <w:t xml:space="preserve"> </w:t>
      </w:r>
      <w:r w:rsidRPr="00224A9D">
        <w:rPr>
          <w:b/>
          <w:sz w:val="36"/>
          <w:lang w:val="tr-TR"/>
        </w:rPr>
        <w:t>SÜRECİ</w:t>
      </w:r>
    </w:p>
    <w:p w:rsidR="003F5AB6" w:rsidRPr="00224A9D" w:rsidRDefault="003F5AB6" w:rsidP="003F5AB6">
      <w:pPr>
        <w:pStyle w:val="ListeParagraf"/>
        <w:numPr>
          <w:ilvl w:val="1"/>
          <w:numId w:val="1"/>
        </w:numPr>
        <w:tabs>
          <w:tab w:val="left" w:pos="839"/>
        </w:tabs>
        <w:spacing w:before="280"/>
        <w:jc w:val="both"/>
        <w:rPr>
          <w:b/>
          <w:sz w:val="32"/>
          <w:lang w:val="tr-TR"/>
        </w:rPr>
      </w:pPr>
      <w:r w:rsidRPr="00224A9D">
        <w:rPr>
          <w:b/>
          <w:sz w:val="32"/>
          <w:lang w:val="tr-TR"/>
        </w:rPr>
        <w:t>Strateji Geliştirme Kurulu ve Stratejik Plan</w:t>
      </w:r>
      <w:r w:rsidRPr="00224A9D">
        <w:rPr>
          <w:b/>
          <w:spacing w:val="-21"/>
          <w:sz w:val="32"/>
          <w:lang w:val="tr-TR"/>
        </w:rPr>
        <w:t xml:space="preserve"> </w:t>
      </w:r>
      <w:r w:rsidRPr="00224A9D">
        <w:rPr>
          <w:b/>
          <w:sz w:val="32"/>
          <w:lang w:val="tr-TR"/>
        </w:rPr>
        <w:t>Ekibi</w:t>
      </w:r>
    </w:p>
    <w:p w:rsidR="003F5AB6" w:rsidRPr="00224A9D" w:rsidRDefault="003F5AB6" w:rsidP="003F5AB6">
      <w:pPr>
        <w:pStyle w:val="GvdeMetni"/>
        <w:rPr>
          <w:b/>
          <w:sz w:val="32"/>
          <w:lang w:val="tr-TR"/>
        </w:rPr>
      </w:pPr>
    </w:p>
    <w:p w:rsidR="003F5AB6" w:rsidRPr="00224A9D" w:rsidRDefault="003F5AB6" w:rsidP="003F5AB6">
      <w:pPr>
        <w:pStyle w:val="GvdeMetni"/>
        <w:spacing w:line="360" w:lineRule="auto"/>
        <w:ind w:left="118" w:right="275"/>
        <w:jc w:val="both"/>
        <w:rPr>
          <w:lang w:val="tr-TR"/>
        </w:rPr>
      </w:pPr>
      <w:r w:rsidRPr="00224A9D">
        <w:rPr>
          <w:b/>
          <w:lang w:val="tr-TR"/>
        </w:rPr>
        <w:t xml:space="preserve">Strateji Geliştirme Kurulu: </w:t>
      </w:r>
      <w:r w:rsidRPr="00224A9D">
        <w:rPr>
          <w:lang w:val="tr-TR"/>
        </w:rPr>
        <w:t>Okul müdürünün başkanlığında, bir okul müdür yardımcısı, bir öğretmen ve okul/aile birliği başkanı ile bir yönetim kurulu üyesi olmak üzere 5 kişiden oluşan üst kurul kurulur.</w:t>
      </w:r>
    </w:p>
    <w:p w:rsidR="003F5AB6" w:rsidRPr="00224A9D" w:rsidRDefault="003F5AB6" w:rsidP="003F5AB6">
      <w:pPr>
        <w:pStyle w:val="GvdeMetni"/>
        <w:spacing w:line="360" w:lineRule="auto"/>
        <w:ind w:left="118" w:right="279"/>
        <w:jc w:val="both"/>
        <w:rPr>
          <w:lang w:val="tr-TR"/>
        </w:rPr>
      </w:pPr>
      <w:r w:rsidRPr="00224A9D">
        <w:rPr>
          <w:b/>
          <w:lang w:val="tr-TR"/>
        </w:rPr>
        <w:t>Stratejik</w:t>
      </w:r>
      <w:r w:rsidRPr="00224A9D">
        <w:rPr>
          <w:b/>
          <w:spacing w:val="-14"/>
          <w:lang w:val="tr-TR"/>
        </w:rPr>
        <w:t xml:space="preserve"> </w:t>
      </w:r>
      <w:r w:rsidRPr="00224A9D">
        <w:rPr>
          <w:b/>
          <w:lang w:val="tr-TR"/>
        </w:rPr>
        <w:t>Plan</w:t>
      </w:r>
      <w:r w:rsidRPr="00224A9D">
        <w:rPr>
          <w:b/>
          <w:spacing w:val="-14"/>
          <w:lang w:val="tr-TR"/>
        </w:rPr>
        <w:t xml:space="preserve"> </w:t>
      </w:r>
      <w:r w:rsidRPr="00224A9D">
        <w:rPr>
          <w:b/>
          <w:lang w:val="tr-TR"/>
        </w:rPr>
        <w:t>Ekibi:</w:t>
      </w:r>
      <w:r w:rsidRPr="00224A9D">
        <w:rPr>
          <w:b/>
          <w:spacing w:val="-13"/>
          <w:lang w:val="tr-TR"/>
        </w:rPr>
        <w:t xml:space="preserve"> </w:t>
      </w:r>
      <w:r w:rsidRPr="00224A9D">
        <w:rPr>
          <w:lang w:val="tr-TR"/>
        </w:rPr>
        <w:t>Okul</w:t>
      </w:r>
      <w:r w:rsidRPr="00224A9D">
        <w:rPr>
          <w:spacing w:val="-14"/>
          <w:lang w:val="tr-TR"/>
        </w:rPr>
        <w:t xml:space="preserve"> </w:t>
      </w:r>
      <w:r w:rsidRPr="00224A9D">
        <w:rPr>
          <w:lang w:val="tr-TR"/>
        </w:rPr>
        <w:t>müdürü</w:t>
      </w:r>
      <w:r w:rsidRPr="00224A9D">
        <w:rPr>
          <w:spacing w:val="-14"/>
          <w:lang w:val="tr-TR"/>
        </w:rPr>
        <w:t xml:space="preserve"> </w:t>
      </w:r>
      <w:r w:rsidRPr="00224A9D">
        <w:rPr>
          <w:lang w:val="tr-TR"/>
        </w:rPr>
        <w:t>tarafından</w:t>
      </w:r>
      <w:r w:rsidRPr="00224A9D">
        <w:rPr>
          <w:spacing w:val="-10"/>
          <w:lang w:val="tr-TR"/>
        </w:rPr>
        <w:t xml:space="preserve"> </w:t>
      </w:r>
      <w:r w:rsidRPr="00224A9D">
        <w:rPr>
          <w:lang w:val="tr-TR"/>
        </w:rPr>
        <w:t>görevlendirilen</w:t>
      </w:r>
      <w:r w:rsidRPr="00224A9D">
        <w:rPr>
          <w:spacing w:val="-10"/>
          <w:lang w:val="tr-TR"/>
        </w:rPr>
        <w:t xml:space="preserve"> </w:t>
      </w:r>
      <w:r w:rsidRPr="00224A9D">
        <w:rPr>
          <w:lang w:val="tr-TR"/>
        </w:rPr>
        <w:t>ve</w:t>
      </w:r>
      <w:r w:rsidRPr="00224A9D">
        <w:rPr>
          <w:spacing w:val="-13"/>
          <w:lang w:val="tr-TR"/>
        </w:rPr>
        <w:t xml:space="preserve"> </w:t>
      </w:r>
      <w:r w:rsidRPr="00224A9D">
        <w:rPr>
          <w:lang w:val="tr-TR"/>
        </w:rPr>
        <w:t>üst</w:t>
      </w:r>
      <w:r w:rsidRPr="00224A9D">
        <w:rPr>
          <w:spacing w:val="-10"/>
          <w:lang w:val="tr-TR"/>
        </w:rPr>
        <w:t xml:space="preserve"> </w:t>
      </w:r>
      <w:r w:rsidRPr="00224A9D">
        <w:rPr>
          <w:lang w:val="tr-TR"/>
        </w:rPr>
        <w:t>kurul</w:t>
      </w:r>
      <w:r w:rsidRPr="00224A9D">
        <w:rPr>
          <w:spacing w:val="-11"/>
          <w:lang w:val="tr-TR"/>
        </w:rPr>
        <w:t xml:space="preserve"> </w:t>
      </w:r>
      <w:r w:rsidRPr="00224A9D">
        <w:rPr>
          <w:lang w:val="tr-TR"/>
        </w:rPr>
        <w:t>üyesi</w:t>
      </w:r>
      <w:r w:rsidRPr="00224A9D">
        <w:rPr>
          <w:spacing w:val="-13"/>
          <w:lang w:val="tr-TR"/>
        </w:rPr>
        <w:t xml:space="preserve"> </w:t>
      </w:r>
      <w:r w:rsidRPr="00224A9D">
        <w:rPr>
          <w:lang w:val="tr-TR"/>
        </w:rPr>
        <w:t>olmayan müdür</w:t>
      </w:r>
      <w:r w:rsidRPr="00224A9D">
        <w:rPr>
          <w:spacing w:val="-6"/>
          <w:lang w:val="tr-TR"/>
        </w:rPr>
        <w:t xml:space="preserve"> </w:t>
      </w:r>
      <w:r w:rsidRPr="00224A9D">
        <w:rPr>
          <w:lang w:val="tr-TR"/>
        </w:rPr>
        <w:t>yardımcısı</w:t>
      </w:r>
      <w:r w:rsidRPr="00224A9D">
        <w:rPr>
          <w:spacing w:val="-5"/>
          <w:lang w:val="tr-TR"/>
        </w:rPr>
        <w:t xml:space="preserve"> </w:t>
      </w:r>
      <w:r w:rsidRPr="00224A9D">
        <w:rPr>
          <w:lang w:val="tr-TR"/>
        </w:rPr>
        <w:t>başkanlığında,</w:t>
      </w:r>
      <w:r w:rsidRPr="00224A9D">
        <w:rPr>
          <w:spacing w:val="-5"/>
          <w:lang w:val="tr-TR"/>
        </w:rPr>
        <w:t xml:space="preserve"> </w:t>
      </w:r>
      <w:r w:rsidRPr="00224A9D">
        <w:rPr>
          <w:lang w:val="tr-TR"/>
        </w:rPr>
        <w:t>belirlenen</w:t>
      </w:r>
      <w:r w:rsidRPr="00224A9D">
        <w:rPr>
          <w:spacing w:val="-5"/>
          <w:lang w:val="tr-TR"/>
        </w:rPr>
        <w:t xml:space="preserve"> </w:t>
      </w:r>
      <w:r w:rsidRPr="00224A9D">
        <w:rPr>
          <w:lang w:val="tr-TR"/>
        </w:rPr>
        <w:t>öğretmenler</w:t>
      </w:r>
      <w:r w:rsidRPr="00224A9D">
        <w:rPr>
          <w:spacing w:val="-6"/>
          <w:lang w:val="tr-TR"/>
        </w:rPr>
        <w:t xml:space="preserve"> </w:t>
      </w:r>
      <w:r w:rsidRPr="00224A9D">
        <w:rPr>
          <w:lang w:val="tr-TR"/>
        </w:rPr>
        <w:t>ve</w:t>
      </w:r>
      <w:r w:rsidRPr="00224A9D">
        <w:rPr>
          <w:spacing w:val="-5"/>
          <w:lang w:val="tr-TR"/>
        </w:rPr>
        <w:t xml:space="preserve"> </w:t>
      </w:r>
      <w:r w:rsidRPr="00224A9D">
        <w:rPr>
          <w:lang w:val="tr-TR"/>
        </w:rPr>
        <w:t>gönüllü</w:t>
      </w:r>
      <w:r w:rsidRPr="00224A9D">
        <w:rPr>
          <w:spacing w:val="-5"/>
          <w:lang w:val="tr-TR"/>
        </w:rPr>
        <w:t xml:space="preserve"> </w:t>
      </w:r>
      <w:r w:rsidRPr="00224A9D">
        <w:rPr>
          <w:lang w:val="tr-TR"/>
        </w:rPr>
        <w:t>velilerden</w:t>
      </w:r>
      <w:r w:rsidRPr="00224A9D">
        <w:rPr>
          <w:spacing w:val="-5"/>
          <w:lang w:val="tr-TR"/>
        </w:rPr>
        <w:t xml:space="preserve"> </w:t>
      </w:r>
      <w:r w:rsidRPr="00224A9D">
        <w:rPr>
          <w:lang w:val="tr-TR"/>
        </w:rPr>
        <w:t>oluşur.</w:t>
      </w:r>
    </w:p>
    <w:p w:rsidR="003F5AB6" w:rsidRPr="00224A9D" w:rsidRDefault="003F5AB6" w:rsidP="003F5AB6">
      <w:pPr>
        <w:pStyle w:val="GvdeMetni"/>
        <w:spacing w:before="2"/>
        <w:rPr>
          <w:sz w:val="36"/>
          <w:lang w:val="tr-TR"/>
        </w:rPr>
      </w:pPr>
    </w:p>
    <w:p w:rsidR="003F5AB6" w:rsidRPr="00224A9D" w:rsidRDefault="003F5AB6" w:rsidP="003F5AB6">
      <w:pPr>
        <w:ind w:left="118"/>
        <w:jc w:val="both"/>
        <w:rPr>
          <w:b/>
          <w:sz w:val="20"/>
        </w:rPr>
      </w:pPr>
      <w:r w:rsidRPr="00224A9D">
        <w:rPr>
          <w:b/>
          <w:sz w:val="20"/>
        </w:rPr>
        <w:t>Tablo 1. Strateji Geliştirme Kurulu ve Stratejik Plan Ekibi Tablosu</w:t>
      </w:r>
      <w:r w:rsidR="00EE62F8" w:rsidRPr="00224A9D">
        <w:rPr>
          <w:b/>
          <w:sz w:val="20"/>
        </w:rPr>
        <w:t xml:space="preserve"> </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1598"/>
        <w:gridCol w:w="2986"/>
        <w:gridCol w:w="1711"/>
      </w:tblGrid>
      <w:tr w:rsidR="003F5AB6" w:rsidRPr="00224A9D" w:rsidTr="00D25ADE">
        <w:trPr>
          <w:trHeight w:val="740"/>
        </w:trPr>
        <w:tc>
          <w:tcPr>
            <w:tcW w:w="4507" w:type="dxa"/>
            <w:gridSpan w:val="2"/>
            <w:shd w:val="clear" w:color="auto" w:fill="00B0F0"/>
          </w:tcPr>
          <w:p w:rsidR="003F5AB6" w:rsidRPr="00224A9D" w:rsidRDefault="003F5AB6">
            <w:pPr>
              <w:pStyle w:val="TableParagraph"/>
              <w:spacing w:before="1"/>
              <w:rPr>
                <w:b/>
                <w:lang w:val="tr-TR"/>
              </w:rPr>
            </w:pPr>
          </w:p>
          <w:p w:rsidR="003F5AB6" w:rsidRPr="00224A9D" w:rsidRDefault="003F5AB6">
            <w:pPr>
              <w:pStyle w:val="TableParagraph"/>
              <w:spacing w:before="1"/>
              <w:ind w:left="674"/>
              <w:rPr>
                <w:b/>
                <w:sz w:val="20"/>
                <w:lang w:val="tr-TR"/>
              </w:rPr>
            </w:pPr>
            <w:r w:rsidRPr="00224A9D">
              <w:rPr>
                <w:b/>
                <w:sz w:val="20"/>
                <w:lang w:val="tr-TR"/>
              </w:rPr>
              <w:t>Strateji Geliştirme Kurulu Bilgileri</w:t>
            </w:r>
          </w:p>
        </w:tc>
        <w:tc>
          <w:tcPr>
            <w:tcW w:w="4697" w:type="dxa"/>
            <w:gridSpan w:val="2"/>
            <w:shd w:val="clear" w:color="auto" w:fill="00B0F0"/>
          </w:tcPr>
          <w:p w:rsidR="003F5AB6" w:rsidRPr="00224A9D" w:rsidRDefault="003F5AB6">
            <w:pPr>
              <w:pStyle w:val="TableParagraph"/>
              <w:spacing w:before="1"/>
              <w:rPr>
                <w:b/>
                <w:lang w:val="tr-TR"/>
              </w:rPr>
            </w:pPr>
          </w:p>
          <w:p w:rsidR="003F5AB6" w:rsidRPr="00224A9D" w:rsidRDefault="003F5AB6">
            <w:pPr>
              <w:pStyle w:val="TableParagraph"/>
              <w:spacing w:before="1"/>
              <w:ind w:left="1062"/>
              <w:rPr>
                <w:b/>
                <w:sz w:val="20"/>
                <w:lang w:val="tr-TR"/>
              </w:rPr>
            </w:pPr>
            <w:r w:rsidRPr="00224A9D">
              <w:rPr>
                <w:b/>
                <w:sz w:val="20"/>
                <w:lang w:val="tr-TR"/>
              </w:rPr>
              <w:t>Stratejik Plan Ekibi Bilgileri</w:t>
            </w:r>
          </w:p>
        </w:tc>
      </w:tr>
      <w:tr w:rsidR="003F5AB6" w:rsidRPr="00224A9D" w:rsidTr="00D25ADE">
        <w:trPr>
          <w:trHeight w:val="580"/>
        </w:trPr>
        <w:tc>
          <w:tcPr>
            <w:tcW w:w="2909" w:type="dxa"/>
          </w:tcPr>
          <w:p w:rsidR="003F5AB6" w:rsidRPr="00224A9D" w:rsidRDefault="003F5AB6">
            <w:pPr>
              <w:pStyle w:val="TableParagraph"/>
              <w:rPr>
                <w:b/>
                <w:sz w:val="20"/>
                <w:lang w:val="tr-TR"/>
              </w:rPr>
            </w:pPr>
          </w:p>
          <w:p w:rsidR="003F5AB6" w:rsidRPr="00224A9D" w:rsidRDefault="003F5AB6">
            <w:pPr>
              <w:pStyle w:val="TableParagraph"/>
              <w:ind w:left="954" w:right="955"/>
              <w:jc w:val="center"/>
              <w:rPr>
                <w:b/>
                <w:sz w:val="20"/>
                <w:lang w:val="tr-TR"/>
              </w:rPr>
            </w:pPr>
            <w:r w:rsidRPr="00224A9D">
              <w:rPr>
                <w:b/>
                <w:sz w:val="20"/>
                <w:lang w:val="tr-TR"/>
              </w:rPr>
              <w:t>Adı Soyadı</w:t>
            </w:r>
          </w:p>
        </w:tc>
        <w:tc>
          <w:tcPr>
            <w:tcW w:w="1598" w:type="dxa"/>
          </w:tcPr>
          <w:p w:rsidR="003F5AB6" w:rsidRPr="00224A9D" w:rsidRDefault="003F5AB6">
            <w:pPr>
              <w:pStyle w:val="TableParagraph"/>
              <w:rPr>
                <w:b/>
                <w:sz w:val="20"/>
                <w:lang w:val="tr-TR"/>
              </w:rPr>
            </w:pPr>
          </w:p>
          <w:p w:rsidR="003F5AB6" w:rsidRPr="00224A9D" w:rsidRDefault="003F5AB6">
            <w:pPr>
              <w:pStyle w:val="TableParagraph"/>
              <w:ind w:left="467"/>
              <w:rPr>
                <w:b/>
                <w:sz w:val="20"/>
                <w:lang w:val="tr-TR"/>
              </w:rPr>
            </w:pPr>
            <w:r w:rsidRPr="00224A9D">
              <w:rPr>
                <w:b/>
                <w:sz w:val="20"/>
                <w:lang w:val="tr-TR"/>
              </w:rPr>
              <w:t>Ünvanı</w:t>
            </w:r>
          </w:p>
        </w:tc>
        <w:tc>
          <w:tcPr>
            <w:tcW w:w="2986" w:type="dxa"/>
          </w:tcPr>
          <w:p w:rsidR="003F5AB6" w:rsidRPr="00224A9D" w:rsidRDefault="003F5AB6">
            <w:pPr>
              <w:pStyle w:val="TableParagraph"/>
              <w:rPr>
                <w:b/>
                <w:sz w:val="20"/>
                <w:lang w:val="tr-TR"/>
              </w:rPr>
            </w:pPr>
          </w:p>
          <w:p w:rsidR="003F5AB6" w:rsidRPr="00224A9D" w:rsidRDefault="003F5AB6">
            <w:pPr>
              <w:pStyle w:val="TableParagraph"/>
              <w:ind w:left="982" w:right="983"/>
              <w:jc w:val="center"/>
              <w:rPr>
                <w:b/>
                <w:sz w:val="20"/>
                <w:lang w:val="tr-TR"/>
              </w:rPr>
            </w:pPr>
            <w:r w:rsidRPr="00224A9D">
              <w:rPr>
                <w:b/>
                <w:sz w:val="20"/>
                <w:lang w:val="tr-TR"/>
              </w:rPr>
              <w:t>Adı Soyadı</w:t>
            </w:r>
          </w:p>
        </w:tc>
        <w:tc>
          <w:tcPr>
            <w:tcW w:w="1711" w:type="dxa"/>
          </w:tcPr>
          <w:p w:rsidR="003F5AB6" w:rsidRPr="00224A9D" w:rsidRDefault="003F5AB6">
            <w:pPr>
              <w:pStyle w:val="TableParagraph"/>
              <w:rPr>
                <w:b/>
                <w:sz w:val="20"/>
                <w:lang w:val="tr-TR"/>
              </w:rPr>
            </w:pPr>
          </w:p>
          <w:p w:rsidR="003F5AB6" w:rsidRPr="00224A9D" w:rsidRDefault="003F5AB6">
            <w:pPr>
              <w:pStyle w:val="TableParagraph"/>
              <w:ind w:left="522"/>
              <w:rPr>
                <w:b/>
                <w:sz w:val="20"/>
                <w:lang w:val="tr-TR"/>
              </w:rPr>
            </w:pPr>
            <w:r w:rsidRPr="00224A9D">
              <w:rPr>
                <w:b/>
                <w:sz w:val="20"/>
                <w:lang w:val="tr-TR"/>
              </w:rPr>
              <w:t>Ünvanı</w:t>
            </w:r>
          </w:p>
        </w:tc>
      </w:tr>
      <w:tr w:rsidR="000B3690" w:rsidRPr="00224A9D" w:rsidTr="00D25ADE">
        <w:trPr>
          <w:trHeight w:val="280"/>
        </w:trPr>
        <w:tc>
          <w:tcPr>
            <w:tcW w:w="2909" w:type="dxa"/>
            <w:vAlign w:val="center"/>
          </w:tcPr>
          <w:p w:rsidR="000B3690" w:rsidRDefault="00E70C05">
            <w:pPr>
              <w:rPr>
                <w:b/>
                <w:bCs/>
              </w:rPr>
            </w:pPr>
            <w:r>
              <w:rPr>
                <w:b/>
                <w:bCs/>
              </w:rPr>
              <w:t>Orhan BAHADIR</w:t>
            </w:r>
          </w:p>
        </w:tc>
        <w:tc>
          <w:tcPr>
            <w:tcW w:w="1598" w:type="dxa"/>
          </w:tcPr>
          <w:p w:rsidR="000B3690" w:rsidRPr="00224A9D" w:rsidRDefault="000B3690">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vAlign w:val="center"/>
          </w:tcPr>
          <w:p w:rsidR="000B3690" w:rsidRDefault="00E70C05" w:rsidP="000B3690">
            <w:pPr>
              <w:rPr>
                <w:b/>
                <w:bCs/>
              </w:rPr>
            </w:pPr>
            <w:r>
              <w:rPr>
                <w:b/>
                <w:bCs/>
              </w:rPr>
              <w:t>Kübra AKTEPE YILMAZ</w:t>
            </w:r>
          </w:p>
        </w:tc>
        <w:tc>
          <w:tcPr>
            <w:tcW w:w="1711" w:type="dxa"/>
          </w:tcPr>
          <w:p w:rsidR="000B3690" w:rsidRPr="00224A9D" w:rsidRDefault="000B3690" w:rsidP="000B3690">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0B3690" w:rsidRPr="00224A9D" w:rsidTr="00D25ADE">
        <w:trPr>
          <w:trHeight w:val="280"/>
        </w:trPr>
        <w:tc>
          <w:tcPr>
            <w:tcW w:w="2909" w:type="dxa"/>
            <w:vAlign w:val="center"/>
          </w:tcPr>
          <w:p w:rsidR="000B3690" w:rsidRDefault="00E70C05">
            <w:pPr>
              <w:rPr>
                <w:b/>
                <w:bCs/>
                <w:color w:val="000000"/>
              </w:rPr>
            </w:pPr>
            <w:r>
              <w:rPr>
                <w:b/>
                <w:bCs/>
              </w:rPr>
              <w:t>Hülya KÖROĞLU</w:t>
            </w:r>
          </w:p>
        </w:tc>
        <w:tc>
          <w:tcPr>
            <w:tcW w:w="1598" w:type="dxa"/>
          </w:tcPr>
          <w:p w:rsidR="000B3690" w:rsidRDefault="000B3690">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vAlign w:val="center"/>
          </w:tcPr>
          <w:p w:rsidR="000B3690" w:rsidRDefault="00E70C05" w:rsidP="000B3690">
            <w:pPr>
              <w:rPr>
                <w:b/>
                <w:bCs/>
                <w:color w:val="000000"/>
              </w:rPr>
            </w:pPr>
            <w:r>
              <w:rPr>
                <w:b/>
                <w:bCs/>
                <w:color w:val="000000"/>
              </w:rPr>
              <w:t>Utku AKYÜZ</w:t>
            </w:r>
          </w:p>
        </w:tc>
        <w:tc>
          <w:tcPr>
            <w:tcW w:w="1711" w:type="dxa"/>
          </w:tcPr>
          <w:p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rsidTr="00D25ADE">
        <w:trPr>
          <w:trHeight w:val="280"/>
        </w:trPr>
        <w:tc>
          <w:tcPr>
            <w:tcW w:w="2909" w:type="dxa"/>
            <w:vAlign w:val="center"/>
          </w:tcPr>
          <w:p w:rsidR="000B3690" w:rsidRDefault="00557E0B">
            <w:pPr>
              <w:rPr>
                <w:b/>
                <w:bCs/>
                <w:color w:val="000000"/>
              </w:rPr>
            </w:pPr>
            <w:r>
              <w:rPr>
                <w:b/>
                <w:bCs/>
                <w:color w:val="000000"/>
              </w:rPr>
              <w:t>Şeyma Nur SÜER</w:t>
            </w:r>
          </w:p>
        </w:tc>
        <w:tc>
          <w:tcPr>
            <w:tcW w:w="1598" w:type="dxa"/>
          </w:tcPr>
          <w:p w:rsidR="000B3690" w:rsidRDefault="000B3690">
            <w:r w:rsidRPr="00AE4961">
              <w:rPr>
                <w:rFonts w:ascii="Times New Roman"/>
                <w:sz w:val="20"/>
                <w:lang w:val="tr-TR"/>
              </w:rPr>
              <w:t>Öğ</w:t>
            </w:r>
            <w:r w:rsidRPr="00AE4961">
              <w:rPr>
                <w:rFonts w:ascii="Times New Roman"/>
                <w:sz w:val="20"/>
                <w:lang w:val="tr-TR"/>
              </w:rPr>
              <w:t>retmen</w:t>
            </w:r>
          </w:p>
        </w:tc>
        <w:tc>
          <w:tcPr>
            <w:tcW w:w="2986" w:type="dxa"/>
            <w:vAlign w:val="center"/>
          </w:tcPr>
          <w:p w:rsidR="000B3690" w:rsidRDefault="00E70C05" w:rsidP="000B3690">
            <w:pPr>
              <w:rPr>
                <w:b/>
                <w:bCs/>
                <w:color w:val="000000"/>
              </w:rPr>
            </w:pPr>
            <w:r>
              <w:rPr>
                <w:b/>
                <w:bCs/>
                <w:color w:val="000000"/>
              </w:rPr>
              <w:t>Sultan KARACA</w:t>
            </w:r>
          </w:p>
        </w:tc>
        <w:tc>
          <w:tcPr>
            <w:tcW w:w="1711" w:type="dxa"/>
          </w:tcPr>
          <w:p w:rsidR="000B3690" w:rsidRDefault="000B3690" w:rsidP="000B3690">
            <w:r w:rsidRPr="00AE4961">
              <w:rPr>
                <w:rFonts w:ascii="Times New Roman"/>
                <w:sz w:val="20"/>
                <w:lang w:val="tr-TR"/>
              </w:rPr>
              <w:t>Öğ</w:t>
            </w:r>
            <w:r w:rsidRPr="00AE4961">
              <w:rPr>
                <w:rFonts w:ascii="Times New Roman"/>
                <w:sz w:val="20"/>
                <w:lang w:val="tr-TR"/>
              </w:rPr>
              <w:t>retmen</w:t>
            </w:r>
          </w:p>
        </w:tc>
      </w:tr>
      <w:tr w:rsidR="00557E0B" w:rsidRPr="00224A9D" w:rsidTr="00D25ADE">
        <w:trPr>
          <w:trHeight w:val="300"/>
        </w:trPr>
        <w:tc>
          <w:tcPr>
            <w:tcW w:w="2909" w:type="dxa"/>
            <w:vAlign w:val="center"/>
          </w:tcPr>
          <w:p w:rsidR="00557E0B" w:rsidRDefault="00557E0B" w:rsidP="00557E0B">
            <w:pPr>
              <w:rPr>
                <w:b/>
                <w:bCs/>
                <w:color w:val="000000"/>
              </w:rPr>
            </w:pPr>
            <w:r>
              <w:rPr>
                <w:b/>
                <w:bCs/>
                <w:color w:val="000000"/>
              </w:rPr>
              <w:t>Ömer İSAK</w:t>
            </w:r>
          </w:p>
        </w:tc>
        <w:tc>
          <w:tcPr>
            <w:tcW w:w="1598" w:type="dxa"/>
          </w:tcPr>
          <w:p w:rsidR="00557E0B" w:rsidRDefault="00557E0B" w:rsidP="00557E0B">
            <w:r>
              <w:rPr>
                <w:rFonts w:ascii="Times New Roman"/>
                <w:sz w:val="20"/>
                <w:lang w:val="tr-TR"/>
              </w:rPr>
              <w:t>Okul Aile Birli</w:t>
            </w:r>
            <w:r>
              <w:rPr>
                <w:rFonts w:ascii="Times New Roman"/>
                <w:sz w:val="20"/>
                <w:lang w:val="tr-TR"/>
              </w:rPr>
              <w:t>ğ</w:t>
            </w:r>
            <w:r>
              <w:rPr>
                <w:rFonts w:ascii="Times New Roman"/>
                <w:sz w:val="20"/>
                <w:lang w:val="tr-TR"/>
              </w:rPr>
              <w:t>i Ba</w:t>
            </w:r>
            <w:r>
              <w:rPr>
                <w:rFonts w:ascii="Times New Roman"/>
                <w:sz w:val="20"/>
                <w:lang w:val="tr-TR"/>
              </w:rPr>
              <w:t>ş</w:t>
            </w:r>
            <w:r>
              <w:rPr>
                <w:rFonts w:ascii="Times New Roman"/>
                <w:sz w:val="20"/>
                <w:lang w:val="tr-TR"/>
              </w:rPr>
              <w:t>kan</w:t>
            </w:r>
            <w:r>
              <w:rPr>
                <w:rFonts w:ascii="Times New Roman"/>
                <w:sz w:val="20"/>
                <w:lang w:val="tr-TR"/>
              </w:rPr>
              <w:t>ı</w:t>
            </w:r>
          </w:p>
        </w:tc>
        <w:tc>
          <w:tcPr>
            <w:tcW w:w="2986" w:type="dxa"/>
            <w:vAlign w:val="center"/>
          </w:tcPr>
          <w:p w:rsidR="00557E0B" w:rsidRDefault="00557E0B" w:rsidP="00557E0B">
            <w:pPr>
              <w:rPr>
                <w:b/>
                <w:bCs/>
                <w:color w:val="000000"/>
              </w:rPr>
            </w:pPr>
            <w:r>
              <w:rPr>
                <w:b/>
                <w:bCs/>
                <w:color w:val="000000"/>
              </w:rPr>
              <w:t>Neslihan YİRİK</w:t>
            </w:r>
          </w:p>
        </w:tc>
        <w:tc>
          <w:tcPr>
            <w:tcW w:w="1711" w:type="dxa"/>
          </w:tcPr>
          <w:p w:rsidR="00557E0B" w:rsidRDefault="00557E0B" w:rsidP="00557E0B">
            <w:r w:rsidRPr="00AE4961">
              <w:rPr>
                <w:rFonts w:ascii="Times New Roman"/>
                <w:sz w:val="20"/>
                <w:lang w:val="tr-TR"/>
              </w:rPr>
              <w:t>Öğ</w:t>
            </w:r>
            <w:r w:rsidRPr="00AE4961">
              <w:rPr>
                <w:rFonts w:ascii="Times New Roman"/>
                <w:sz w:val="20"/>
                <w:lang w:val="tr-TR"/>
              </w:rPr>
              <w:t>retmen</w:t>
            </w:r>
          </w:p>
        </w:tc>
      </w:tr>
      <w:tr w:rsidR="000B3690" w:rsidRPr="00224A9D" w:rsidTr="00D25ADE">
        <w:trPr>
          <w:trHeight w:val="280"/>
        </w:trPr>
        <w:tc>
          <w:tcPr>
            <w:tcW w:w="2909" w:type="dxa"/>
            <w:vAlign w:val="bottom"/>
          </w:tcPr>
          <w:p w:rsidR="000B3690" w:rsidRDefault="00F3348A" w:rsidP="000E53B9">
            <w:pPr>
              <w:rPr>
                <w:b/>
                <w:bCs/>
                <w:color w:val="000000"/>
              </w:rPr>
            </w:pPr>
            <w:r>
              <w:rPr>
                <w:b/>
                <w:bCs/>
                <w:color w:val="000000"/>
              </w:rPr>
              <w:t>Suat İSAK</w:t>
            </w:r>
          </w:p>
        </w:tc>
        <w:tc>
          <w:tcPr>
            <w:tcW w:w="1598" w:type="dxa"/>
          </w:tcPr>
          <w:p w:rsidR="000B3690" w:rsidRPr="00224A9D" w:rsidRDefault="0026416E" w:rsidP="000B3690">
            <w:pPr>
              <w:pStyle w:val="TableParagraph"/>
              <w:rPr>
                <w:rFonts w:ascii="Times New Roman"/>
                <w:sz w:val="20"/>
                <w:lang w:val="tr-TR"/>
              </w:rPr>
            </w:pPr>
            <w:r w:rsidRPr="00224A9D">
              <w:rPr>
                <w:lang w:val="tr-TR"/>
              </w:rPr>
              <w:t>Yönetim Kurulu Üyesi</w:t>
            </w:r>
          </w:p>
        </w:tc>
        <w:tc>
          <w:tcPr>
            <w:tcW w:w="2986" w:type="dxa"/>
            <w:vAlign w:val="center"/>
          </w:tcPr>
          <w:p w:rsidR="000B3690" w:rsidRDefault="00D25ADE" w:rsidP="000E53B9">
            <w:pPr>
              <w:rPr>
                <w:b/>
                <w:bCs/>
                <w:color w:val="000000"/>
              </w:rPr>
            </w:pPr>
            <w:r>
              <w:rPr>
                <w:b/>
                <w:bCs/>
                <w:color w:val="000000"/>
              </w:rPr>
              <w:t>Ömer İSAK</w:t>
            </w:r>
          </w:p>
        </w:tc>
        <w:tc>
          <w:tcPr>
            <w:tcW w:w="1711" w:type="dxa"/>
          </w:tcPr>
          <w:p w:rsidR="000B3690" w:rsidRDefault="00D25ADE" w:rsidP="000B3690">
            <w:r>
              <w:rPr>
                <w:rFonts w:ascii="Times New Roman"/>
                <w:sz w:val="20"/>
                <w:lang w:val="tr-TR"/>
              </w:rPr>
              <w:t>Okul Aile Birli</w:t>
            </w:r>
            <w:r>
              <w:rPr>
                <w:rFonts w:ascii="Times New Roman"/>
                <w:sz w:val="20"/>
                <w:lang w:val="tr-TR"/>
              </w:rPr>
              <w:t>ğ</w:t>
            </w:r>
            <w:r>
              <w:rPr>
                <w:rFonts w:ascii="Times New Roman"/>
                <w:sz w:val="20"/>
                <w:lang w:val="tr-TR"/>
              </w:rPr>
              <w:t>i Ba</w:t>
            </w:r>
            <w:r>
              <w:rPr>
                <w:rFonts w:ascii="Times New Roman"/>
                <w:sz w:val="20"/>
                <w:lang w:val="tr-TR"/>
              </w:rPr>
              <w:t>ş</w:t>
            </w:r>
            <w:r>
              <w:rPr>
                <w:rFonts w:ascii="Times New Roman"/>
                <w:sz w:val="20"/>
                <w:lang w:val="tr-TR"/>
              </w:rPr>
              <w:t>kan</w:t>
            </w:r>
            <w:r>
              <w:rPr>
                <w:rFonts w:ascii="Times New Roman"/>
                <w:sz w:val="20"/>
                <w:lang w:val="tr-TR"/>
              </w:rPr>
              <w:t>ı</w:t>
            </w:r>
          </w:p>
        </w:tc>
      </w:tr>
    </w:tbl>
    <w:p w:rsidR="003F5AB6" w:rsidRPr="00224A9D" w:rsidRDefault="003F5AB6" w:rsidP="003F5AB6">
      <w:pPr>
        <w:pStyle w:val="GvdeMetni"/>
        <w:spacing w:before="8"/>
        <w:rPr>
          <w:b/>
          <w:sz w:val="17"/>
          <w:lang w:val="tr-TR"/>
        </w:rPr>
      </w:pPr>
    </w:p>
    <w:p w:rsidR="003F5AB6" w:rsidRPr="00224A9D" w:rsidRDefault="003F5AB6" w:rsidP="003F5AB6">
      <w:pPr>
        <w:pStyle w:val="ListeParagraf"/>
        <w:numPr>
          <w:ilvl w:val="1"/>
          <w:numId w:val="1"/>
        </w:numPr>
        <w:tabs>
          <w:tab w:val="left" w:pos="839"/>
        </w:tabs>
        <w:jc w:val="both"/>
        <w:rPr>
          <w:b/>
          <w:sz w:val="32"/>
          <w:lang w:val="tr-TR"/>
        </w:rPr>
      </w:pPr>
      <w:r w:rsidRPr="00224A9D">
        <w:rPr>
          <w:b/>
          <w:sz w:val="32"/>
          <w:lang w:val="tr-TR"/>
        </w:rPr>
        <w:t>Planlama</w:t>
      </w:r>
      <w:r w:rsidRPr="00224A9D">
        <w:rPr>
          <w:b/>
          <w:spacing w:val="-8"/>
          <w:sz w:val="32"/>
          <w:lang w:val="tr-TR"/>
        </w:rPr>
        <w:t xml:space="preserve"> </w:t>
      </w:r>
      <w:r w:rsidRPr="00224A9D">
        <w:rPr>
          <w:b/>
          <w:sz w:val="32"/>
          <w:lang w:val="tr-TR"/>
        </w:rPr>
        <w:t>Süreci:</w:t>
      </w:r>
    </w:p>
    <w:p w:rsidR="003F5AB6" w:rsidRPr="00224A9D" w:rsidRDefault="003F5AB6" w:rsidP="003F5AB6">
      <w:pPr>
        <w:pStyle w:val="GvdeMetni"/>
        <w:spacing w:before="11"/>
        <w:rPr>
          <w:b/>
          <w:sz w:val="31"/>
          <w:lang w:val="tr-TR"/>
        </w:rPr>
      </w:pPr>
    </w:p>
    <w:p w:rsidR="003F5AB6" w:rsidRPr="00B125F9" w:rsidRDefault="003F5AB6" w:rsidP="003F5AB6">
      <w:pPr>
        <w:spacing w:line="360" w:lineRule="auto"/>
        <w:ind w:left="118" w:right="273"/>
        <w:jc w:val="both"/>
        <w:rPr>
          <w:rFonts w:ascii="Cambria" w:hAnsi="Cambria"/>
          <w:sz w:val="24"/>
        </w:rPr>
      </w:pPr>
      <w:r w:rsidRPr="00B125F9">
        <w:rPr>
          <w:rFonts w:ascii="Cambria" w:hAnsi="Cambria"/>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sidR="00B76449" w:rsidRPr="00B125F9">
        <w:rPr>
          <w:rFonts w:ascii="Cambria" w:hAnsi="Cambria"/>
          <w:sz w:val="24"/>
        </w:rPr>
        <w:t>m bölümüne geçilerek okulumuzun</w:t>
      </w:r>
      <w:r w:rsidRPr="00B125F9">
        <w:rPr>
          <w:rFonts w:ascii="Cambria" w:hAnsi="Cambria"/>
          <w:sz w:val="24"/>
        </w:rPr>
        <w:t xml:space="preserve"> amaç, hedef, gösterge ve stratejileri belirlenmiştir.</w:t>
      </w:r>
    </w:p>
    <w:p w:rsidR="003B7BE4" w:rsidRDefault="003B7BE4" w:rsidP="003F5AB6">
      <w:pPr>
        <w:pStyle w:val="GvdeMetni"/>
        <w:spacing w:line="360" w:lineRule="auto"/>
        <w:ind w:left="118" w:right="276"/>
        <w:jc w:val="both"/>
        <w:rPr>
          <w:lang w:val="tr-TR"/>
        </w:rPr>
      </w:pPr>
    </w:p>
    <w:p w:rsidR="00C4166C" w:rsidRPr="00224A9D" w:rsidRDefault="00C4166C" w:rsidP="003F5AB6">
      <w:pPr>
        <w:pStyle w:val="GvdeMetni"/>
        <w:spacing w:line="360" w:lineRule="auto"/>
        <w:ind w:left="118" w:right="276"/>
        <w:jc w:val="both"/>
        <w:rPr>
          <w:lang w:val="tr-TR"/>
        </w:rPr>
      </w:pPr>
      <w:r w:rsidRPr="00224A9D">
        <w:rPr>
          <w:lang w:val="tr-TR"/>
        </w:rPr>
        <w:br w:type="page"/>
      </w:r>
    </w:p>
    <w:p w:rsidR="00C4166C" w:rsidRPr="00224A9D" w:rsidRDefault="00C4166C" w:rsidP="00C4166C">
      <w:pPr>
        <w:pStyle w:val="ListeParagraf"/>
        <w:numPr>
          <w:ilvl w:val="0"/>
          <w:numId w:val="9"/>
        </w:numPr>
        <w:tabs>
          <w:tab w:val="left" w:pos="1007"/>
        </w:tabs>
        <w:spacing w:before="78"/>
        <w:rPr>
          <w:b/>
          <w:sz w:val="36"/>
          <w:lang w:val="tr-TR"/>
        </w:rPr>
      </w:pPr>
      <w:r w:rsidRPr="00224A9D">
        <w:rPr>
          <w:b/>
          <w:sz w:val="36"/>
          <w:lang w:val="tr-TR"/>
        </w:rPr>
        <w:lastRenderedPageBreak/>
        <w:t>DURUM ANALİZİ</w:t>
      </w:r>
    </w:p>
    <w:p w:rsidR="00C4166C" w:rsidRPr="00B125F9" w:rsidRDefault="00C4166C" w:rsidP="00C4166C">
      <w:pPr>
        <w:spacing w:before="279" w:line="360" w:lineRule="auto"/>
        <w:ind w:left="118" w:right="113"/>
        <w:jc w:val="both"/>
        <w:rPr>
          <w:rFonts w:ascii="Cambria" w:hAnsi="Cambria"/>
          <w:sz w:val="24"/>
        </w:rPr>
      </w:pPr>
      <w:r w:rsidRPr="00B125F9">
        <w:rPr>
          <w:rFonts w:ascii="Cambria" w:hAnsi="Cambria"/>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C4166C" w:rsidRPr="00B125F9" w:rsidRDefault="00C4166C" w:rsidP="00C4166C">
      <w:pPr>
        <w:spacing w:line="360" w:lineRule="auto"/>
        <w:ind w:left="118" w:right="114"/>
        <w:jc w:val="both"/>
        <w:rPr>
          <w:rFonts w:ascii="Cambria" w:hAnsi="Cambria"/>
          <w:i/>
          <w:sz w:val="24"/>
        </w:rPr>
      </w:pPr>
      <w:r w:rsidRPr="00B125F9">
        <w:rPr>
          <w:rFonts w:ascii="Cambria" w:hAnsi="Cambria"/>
          <w:i/>
          <w:sz w:val="24"/>
        </w:rPr>
        <w:t>Durum analizi bölümünde, aşağıdaki hususlarla ilgili analiz ve değerlendirmeler yapılmıştır;</w:t>
      </w:r>
    </w:p>
    <w:p w:rsidR="00C4166C" w:rsidRPr="00B125F9" w:rsidRDefault="00C4166C" w:rsidP="00C4166C">
      <w:pPr>
        <w:spacing w:line="294" w:lineRule="exact"/>
        <w:ind w:left="478"/>
        <w:rPr>
          <w:rFonts w:ascii="Cambria" w:hAnsi="Cambria"/>
          <w:i/>
          <w:sz w:val="24"/>
        </w:rPr>
      </w:pPr>
      <w:r w:rsidRPr="00B125F9">
        <w:rPr>
          <w:rFonts w:ascii="Cambria" w:hAnsi="Cambria"/>
          <w:sz w:val="24"/>
        </w:rPr>
        <w:t xml:space="preserve">    </w:t>
      </w:r>
      <w:r w:rsidRPr="00B125F9">
        <w:rPr>
          <w:rFonts w:ascii="Cambria" w:hAnsi="Cambria"/>
          <w:i/>
          <w:sz w:val="24"/>
        </w:rPr>
        <w:t>Kurumsal tarihçe</w:t>
      </w:r>
    </w:p>
    <w:p w:rsidR="00C4166C" w:rsidRPr="00B125F9" w:rsidRDefault="00C4166C" w:rsidP="00C4166C">
      <w:pPr>
        <w:spacing w:before="142"/>
        <w:ind w:left="478"/>
        <w:rPr>
          <w:rFonts w:ascii="Cambria" w:hAnsi="Cambria"/>
          <w:i/>
          <w:sz w:val="24"/>
        </w:rPr>
      </w:pPr>
      <w:r w:rsidRPr="00B125F9">
        <w:rPr>
          <w:rFonts w:ascii="Cambria" w:hAnsi="Cambria"/>
          <w:sz w:val="24"/>
        </w:rPr>
        <w:t xml:space="preserve">    </w:t>
      </w:r>
      <w:r w:rsidRPr="00B125F9">
        <w:rPr>
          <w:rFonts w:ascii="Cambria" w:hAnsi="Cambria"/>
          <w:i/>
          <w:sz w:val="24"/>
        </w:rPr>
        <w:t>Uygulanmakta olan planın değerlendirilmesi</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Mevzuat analizi</w:t>
      </w:r>
    </w:p>
    <w:p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Üst politika belgelerinin analizi</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Faaliyet alanları ile ürün ve hizmetlerin belirlenmesi</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Paydaş analizi</w:t>
      </w:r>
    </w:p>
    <w:p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Kuruluş içi analiz</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Dış çevre analizi (Politik, ekonomik, sosyal, teknolojik, yasal ve çevresel analiz)</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Güçlü ve zayıf yönler ile fırsatlar ve tehditler (GZFT) analizi</w:t>
      </w:r>
    </w:p>
    <w:p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Tespit ve ihtiyaçların belirlenmesi</w:t>
      </w:r>
    </w:p>
    <w:p w:rsidR="003F5AB6" w:rsidRPr="00224A9D" w:rsidRDefault="003F5AB6" w:rsidP="003F5AB6">
      <w:pPr>
        <w:pStyle w:val="GvdeMetni"/>
        <w:spacing w:line="360" w:lineRule="auto"/>
        <w:ind w:left="118" w:right="276"/>
        <w:jc w:val="both"/>
        <w:rPr>
          <w:lang w:val="tr-TR"/>
        </w:rPr>
      </w:pPr>
    </w:p>
    <w:p w:rsidR="00EF0E96" w:rsidRPr="00224A9D" w:rsidRDefault="00EF0E96" w:rsidP="00EF0E96">
      <w:pPr>
        <w:pStyle w:val="ListeParagraf"/>
        <w:numPr>
          <w:ilvl w:val="1"/>
          <w:numId w:val="9"/>
        </w:numPr>
        <w:tabs>
          <w:tab w:val="left" w:pos="839"/>
        </w:tabs>
        <w:spacing w:before="280"/>
        <w:jc w:val="both"/>
        <w:rPr>
          <w:b/>
          <w:sz w:val="32"/>
          <w:lang w:val="tr-TR"/>
        </w:rPr>
      </w:pPr>
      <w:r w:rsidRPr="00224A9D">
        <w:rPr>
          <w:b/>
          <w:sz w:val="32"/>
          <w:lang w:val="tr-TR"/>
        </w:rPr>
        <w:br w:type="page"/>
      </w:r>
    </w:p>
    <w:p w:rsidR="00EF0E96" w:rsidRDefault="00EF0E96" w:rsidP="00272413">
      <w:pPr>
        <w:pStyle w:val="ListeParagraf"/>
        <w:numPr>
          <w:ilvl w:val="1"/>
          <w:numId w:val="24"/>
        </w:numPr>
        <w:tabs>
          <w:tab w:val="left" w:pos="839"/>
        </w:tabs>
        <w:spacing w:before="280"/>
        <w:jc w:val="both"/>
        <w:rPr>
          <w:b/>
          <w:sz w:val="32"/>
          <w:lang w:val="tr-TR"/>
        </w:rPr>
      </w:pPr>
      <w:r w:rsidRPr="00224A9D">
        <w:rPr>
          <w:b/>
          <w:sz w:val="32"/>
          <w:lang w:val="tr-TR"/>
        </w:rPr>
        <w:lastRenderedPageBreak/>
        <w:t>Kurumsal Tarihçe</w:t>
      </w:r>
      <w:r w:rsidR="009950C6" w:rsidRPr="00224A9D">
        <w:rPr>
          <w:b/>
          <w:sz w:val="32"/>
          <w:lang w:val="tr-TR"/>
        </w:rPr>
        <w:t xml:space="preserve"> </w:t>
      </w:r>
    </w:p>
    <w:p w:rsidR="003B7BE4" w:rsidRDefault="003B7BE4" w:rsidP="003B7BE4">
      <w:pPr>
        <w:pStyle w:val="ListeParagraf"/>
        <w:adjustRightInd w:val="0"/>
        <w:spacing w:line="360" w:lineRule="auto"/>
        <w:ind w:left="504" w:right="-20"/>
        <w:jc w:val="both"/>
        <w:rPr>
          <w:rFonts w:ascii="Times New Roman" w:hAnsi="Times New Roman"/>
          <w:bCs/>
        </w:rPr>
      </w:pPr>
    </w:p>
    <w:p w:rsidR="00CB0369" w:rsidRPr="00CB0369" w:rsidRDefault="00CB0369" w:rsidP="00CB0369">
      <w:pPr>
        <w:ind w:firstLine="720"/>
        <w:rPr>
          <w:rFonts w:ascii="Cambria" w:hAnsi="Cambria" w:cs="Arial"/>
          <w:bCs/>
          <w:sz w:val="24"/>
          <w:szCs w:val="24"/>
        </w:rPr>
      </w:pPr>
      <w:r w:rsidRPr="00CB0369">
        <w:rPr>
          <w:rFonts w:ascii="Cambria" w:hAnsi="Cambria" w:cs="Arial"/>
          <w:bCs/>
          <w:sz w:val="24"/>
          <w:szCs w:val="24"/>
        </w:rPr>
        <w:t xml:space="preserve">Okulumuz  Trabzon ilinin </w:t>
      </w:r>
      <w:r w:rsidR="00E70C05">
        <w:rPr>
          <w:rFonts w:ascii="Cambria" w:hAnsi="Cambria" w:cs="Arial"/>
          <w:bCs/>
          <w:sz w:val="24"/>
          <w:szCs w:val="24"/>
        </w:rPr>
        <w:t>Düzköy</w:t>
      </w:r>
      <w:r w:rsidRPr="00CB0369">
        <w:rPr>
          <w:rFonts w:ascii="Cambria" w:hAnsi="Cambria" w:cs="Arial"/>
          <w:bCs/>
          <w:sz w:val="24"/>
          <w:szCs w:val="24"/>
        </w:rPr>
        <w:t xml:space="preserve"> ilçesine yaklaşık </w:t>
      </w:r>
      <w:r w:rsidR="00E70C05">
        <w:rPr>
          <w:rFonts w:ascii="Cambria" w:hAnsi="Cambria" w:cs="Arial"/>
          <w:bCs/>
          <w:sz w:val="24"/>
          <w:szCs w:val="24"/>
        </w:rPr>
        <w:t xml:space="preserve">10,6 </w:t>
      </w:r>
      <w:r w:rsidRPr="00CB0369">
        <w:rPr>
          <w:rFonts w:ascii="Cambria" w:hAnsi="Cambria" w:cs="Arial"/>
          <w:bCs/>
          <w:sz w:val="24"/>
          <w:szCs w:val="24"/>
        </w:rPr>
        <w:t xml:space="preserve">km uzaklıkta </w:t>
      </w:r>
      <w:r w:rsidR="00E70C05">
        <w:rPr>
          <w:rFonts w:ascii="Cambria" w:hAnsi="Cambria" w:cs="Arial"/>
          <w:bCs/>
          <w:sz w:val="24"/>
          <w:szCs w:val="24"/>
        </w:rPr>
        <w:t xml:space="preserve">Düzköy Tonya </w:t>
      </w:r>
      <w:r w:rsidRPr="00CB0369">
        <w:rPr>
          <w:rFonts w:ascii="Cambria" w:hAnsi="Cambria" w:cs="Arial"/>
          <w:bCs/>
          <w:sz w:val="24"/>
          <w:szCs w:val="24"/>
        </w:rPr>
        <w:t xml:space="preserve"> arasında </w:t>
      </w:r>
      <w:r w:rsidR="00FF545E">
        <w:rPr>
          <w:rFonts w:ascii="Cambria" w:hAnsi="Cambria" w:cs="Arial"/>
          <w:bCs/>
          <w:sz w:val="24"/>
          <w:szCs w:val="24"/>
        </w:rPr>
        <w:t>Çayırbağı mevkiinde</w:t>
      </w:r>
      <w:r w:rsidRPr="00CB0369">
        <w:rPr>
          <w:rFonts w:ascii="Cambria" w:hAnsi="Cambria" w:cs="Arial"/>
          <w:bCs/>
          <w:sz w:val="24"/>
          <w:szCs w:val="24"/>
        </w:rPr>
        <w:t xml:space="preserve"> </w:t>
      </w:r>
      <w:r w:rsidR="00FF545E">
        <w:rPr>
          <w:rFonts w:ascii="Cambria" w:hAnsi="Cambria" w:cs="Arial"/>
          <w:bCs/>
          <w:sz w:val="24"/>
          <w:szCs w:val="24"/>
        </w:rPr>
        <w:t>bulunmakta Trabzon'a uzaklığı 47</w:t>
      </w:r>
      <w:r w:rsidRPr="00CB0369">
        <w:rPr>
          <w:rFonts w:ascii="Cambria" w:hAnsi="Cambria" w:cs="Arial"/>
          <w:bCs/>
          <w:sz w:val="24"/>
          <w:szCs w:val="24"/>
        </w:rPr>
        <w:t>km ,</w:t>
      </w:r>
      <w:r w:rsidR="00FF545E">
        <w:rPr>
          <w:rFonts w:ascii="Cambria" w:hAnsi="Cambria" w:cs="Arial"/>
          <w:bCs/>
          <w:sz w:val="24"/>
          <w:szCs w:val="24"/>
        </w:rPr>
        <w:t>Akçaabat ilçe  merkezine ise 3</w:t>
      </w:r>
      <w:r w:rsidRPr="00CB0369">
        <w:rPr>
          <w:rFonts w:ascii="Cambria" w:hAnsi="Cambria" w:cs="Arial"/>
          <w:bCs/>
          <w:sz w:val="24"/>
          <w:szCs w:val="24"/>
        </w:rPr>
        <w:t>7km dir.</w:t>
      </w:r>
    </w:p>
    <w:p w:rsidR="00882554" w:rsidRDefault="00CB0369" w:rsidP="00FF545E">
      <w:pPr>
        <w:adjustRightInd w:val="0"/>
        <w:spacing w:line="360" w:lineRule="auto"/>
        <w:ind w:right="-20" w:firstLine="708"/>
        <w:jc w:val="both"/>
        <w:rPr>
          <w:rFonts w:ascii="Cambria" w:hAnsi="Cambria"/>
          <w:bCs/>
          <w:sz w:val="24"/>
          <w:szCs w:val="24"/>
        </w:rPr>
      </w:pPr>
      <w:r w:rsidRPr="00A340F0">
        <w:rPr>
          <w:rFonts w:ascii="Cambria" w:hAnsi="Cambria"/>
          <w:bCs/>
          <w:sz w:val="24"/>
          <w:szCs w:val="24"/>
        </w:rPr>
        <w:t xml:space="preserve">Okulumuzda </w:t>
      </w:r>
      <w:r w:rsidR="00FF545E">
        <w:rPr>
          <w:rFonts w:ascii="Cambria" w:hAnsi="Cambria"/>
          <w:bCs/>
          <w:sz w:val="24"/>
          <w:szCs w:val="24"/>
        </w:rPr>
        <w:t>Büyükdüz, Meces, Gülcena</w:t>
      </w:r>
      <w:r w:rsidRPr="00A340F0">
        <w:rPr>
          <w:rFonts w:ascii="Cambria" w:hAnsi="Cambria"/>
          <w:bCs/>
          <w:sz w:val="24"/>
          <w:szCs w:val="24"/>
        </w:rPr>
        <w:t xml:space="preserve"> Mahallesinin  öğrencileri taşımalı olarak eğitim görmektedir. Okulumuz  </w:t>
      </w:r>
      <w:r w:rsidR="00FF545E">
        <w:rPr>
          <w:rFonts w:ascii="Cambria" w:hAnsi="Cambria"/>
          <w:bCs/>
          <w:sz w:val="24"/>
          <w:szCs w:val="24"/>
        </w:rPr>
        <w:t xml:space="preserve">ilk yıllarda Abanohor(Yukarı köy) Sidiksa-Doğankaya, Kadahor(Aşağı Köy) Çayırbağı , Mula- Alazlı , Gülcena , Yusuflu-Yaylabaşı, Çamlıca-Zeleha mahallelerine hizmet vermiştir. Daha sonraları bu mahallelerde okul açıldığında her mahalle </w:t>
      </w:r>
      <w:r w:rsidR="00CB17AD">
        <w:rPr>
          <w:rFonts w:ascii="Cambria" w:hAnsi="Cambria"/>
          <w:bCs/>
          <w:sz w:val="24"/>
          <w:szCs w:val="24"/>
        </w:rPr>
        <w:t>kendi yöresine hizmet vermeye başladığından bizim mahallemizde kendi yöresine hizmet vermeye başlamıştır.</w:t>
      </w:r>
    </w:p>
    <w:p w:rsidR="00CB17AD" w:rsidRDefault="00CB17AD" w:rsidP="00FF545E">
      <w:pPr>
        <w:adjustRightInd w:val="0"/>
        <w:spacing w:line="360" w:lineRule="auto"/>
        <w:ind w:right="-20" w:firstLine="708"/>
        <w:jc w:val="both"/>
        <w:rPr>
          <w:rFonts w:ascii="Cambria" w:hAnsi="Cambria"/>
          <w:bCs/>
          <w:sz w:val="24"/>
          <w:szCs w:val="24"/>
        </w:rPr>
      </w:pPr>
      <w:r>
        <w:rPr>
          <w:rFonts w:ascii="Cambria" w:hAnsi="Cambria"/>
          <w:bCs/>
          <w:sz w:val="24"/>
          <w:szCs w:val="24"/>
        </w:rPr>
        <w:t>1958 yılında eskiyen okulumuzun yerine yeni bir okul devlet-halk katkısıyla yapılmış olup, bu binada 1990 yılına kadar hizmet vererek eskiyen bu binanın yerine  yine devlet-halk katkılarıyla birlikte üç katlı 8 derslikli 9 odalı bir çok amaçlı salonu olan İlköğretim okuluy yapılarak 1993-1994 yılından itibaren eğitim-öğretim faaliyetlerine başlamıştır.</w:t>
      </w:r>
    </w:p>
    <w:p w:rsidR="00CB17AD" w:rsidRDefault="00CB17AD" w:rsidP="00FF545E">
      <w:pPr>
        <w:adjustRightInd w:val="0"/>
        <w:spacing w:line="360" w:lineRule="auto"/>
        <w:ind w:right="-20" w:firstLine="708"/>
        <w:jc w:val="both"/>
        <w:rPr>
          <w:rFonts w:ascii="Cambria" w:hAnsi="Cambria"/>
          <w:bCs/>
          <w:sz w:val="24"/>
          <w:szCs w:val="24"/>
        </w:rPr>
      </w:pPr>
      <w:r>
        <w:rPr>
          <w:rFonts w:ascii="Cambria" w:hAnsi="Cambria"/>
          <w:bCs/>
          <w:sz w:val="24"/>
          <w:szCs w:val="24"/>
        </w:rPr>
        <w:t>Okulumuzun 1940 yılından önceki kayıtları bulunmamaktadır. Okulumuzdan 1940 yılından beri mezun olan öğrenci sayısı 1051’ dir. Ayrıca 1981 yılından başlatılan okuma yazma seferberliğinde 130 kursiyer okuma yazma öğrenerek belge verilmiştir.</w:t>
      </w:r>
    </w:p>
    <w:p w:rsidR="00CB17AD" w:rsidRPr="00882554" w:rsidRDefault="00CB17AD" w:rsidP="00FF545E">
      <w:pPr>
        <w:adjustRightInd w:val="0"/>
        <w:spacing w:line="360" w:lineRule="auto"/>
        <w:ind w:right="-20" w:firstLine="708"/>
        <w:jc w:val="both"/>
        <w:rPr>
          <w:rFonts w:ascii="Cambria" w:hAnsi="Cambria"/>
          <w:bCs/>
          <w:sz w:val="24"/>
          <w:szCs w:val="24"/>
        </w:rPr>
      </w:pPr>
      <w:r>
        <w:rPr>
          <w:rFonts w:ascii="Cambria" w:hAnsi="Cambria"/>
          <w:bCs/>
          <w:sz w:val="24"/>
          <w:szCs w:val="24"/>
        </w:rPr>
        <w:t>2004-2005 eğitim öğretim yılında 1 Müdür Vekili, 4 Sınıf öğretmeni, 2 Branş öğretmeni, 2 Ücretli öğretmen ve 1 Anasınıfı öğretmeni ayrıca 70 erkek, 73 kız toplamda 143 öğrenci eğitim öğretim görm</w:t>
      </w:r>
      <w:r w:rsidR="000B484B">
        <w:rPr>
          <w:rFonts w:ascii="Cambria" w:hAnsi="Cambria"/>
          <w:bCs/>
          <w:sz w:val="24"/>
          <w:szCs w:val="24"/>
        </w:rPr>
        <w:t>üştür.</w:t>
      </w:r>
      <w:r>
        <w:rPr>
          <w:rFonts w:ascii="Cambria" w:hAnsi="Cambria"/>
          <w:bCs/>
          <w:sz w:val="24"/>
          <w:szCs w:val="24"/>
        </w:rPr>
        <w:t>. Anasınıfı öğrencilerimiz</w:t>
      </w:r>
      <w:r w:rsidR="000B484B">
        <w:rPr>
          <w:rFonts w:ascii="Cambria" w:hAnsi="Cambria"/>
          <w:bCs/>
          <w:sz w:val="24"/>
          <w:szCs w:val="24"/>
        </w:rPr>
        <w:t xml:space="preserve"> 10 kız , 7 erkek öğrenci olmak üzere toplam 17 öğrenci öğrenim görmüştür.</w:t>
      </w:r>
    </w:p>
    <w:p w:rsidR="00272413" w:rsidRPr="00224A9D" w:rsidRDefault="00272413" w:rsidP="00882554">
      <w:pPr>
        <w:adjustRightInd w:val="0"/>
        <w:spacing w:line="360" w:lineRule="auto"/>
        <w:ind w:right="-20"/>
        <w:jc w:val="both"/>
        <w:rPr>
          <w:sz w:val="27"/>
        </w:rPr>
      </w:pPr>
    </w:p>
    <w:p w:rsidR="00272413" w:rsidRPr="00224A9D" w:rsidRDefault="00272413" w:rsidP="00272413">
      <w:pPr>
        <w:pStyle w:val="ListeParagraf"/>
        <w:numPr>
          <w:ilvl w:val="1"/>
          <w:numId w:val="24"/>
        </w:numPr>
        <w:tabs>
          <w:tab w:val="left" w:pos="839"/>
        </w:tabs>
        <w:spacing w:before="280"/>
        <w:jc w:val="both"/>
        <w:rPr>
          <w:b/>
          <w:sz w:val="32"/>
          <w:lang w:val="tr-TR"/>
        </w:rPr>
      </w:pPr>
      <w:r w:rsidRPr="00224A9D">
        <w:rPr>
          <w:b/>
          <w:sz w:val="32"/>
          <w:lang w:val="tr-TR"/>
        </w:rPr>
        <w:br w:type="page"/>
      </w: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Uygulanmakta Olan Stratejik Planın Değerlendirilmesi</w:t>
      </w:r>
    </w:p>
    <w:p w:rsidR="00A760AB" w:rsidRDefault="00A760AB" w:rsidP="00A760AB">
      <w:pPr>
        <w:ind w:left="118"/>
        <w:jc w:val="both"/>
        <w:rPr>
          <w:rFonts w:ascii="Times New Roman" w:hAnsi="Times New Roman"/>
        </w:rPr>
      </w:pPr>
    </w:p>
    <w:p w:rsidR="00A760AB" w:rsidRPr="00A340F0" w:rsidRDefault="00A760AB" w:rsidP="00A340F0">
      <w:pPr>
        <w:jc w:val="both"/>
        <w:rPr>
          <w:rFonts w:ascii="Cambria" w:hAnsi="Cambria"/>
          <w:sz w:val="24"/>
        </w:rPr>
      </w:pPr>
      <w:r w:rsidRPr="00A340F0">
        <w:rPr>
          <w:rFonts w:ascii="Cambria" w:hAnsi="Cambria"/>
          <w:sz w:val="24"/>
        </w:rPr>
        <w:t xml:space="preserve">Okulumuz Stratejik Planı izleme ve değerlendirme çalışmalarında 5 yıllık Stratejik Planın izlenmesi ve 1 yıllık gelişim planın izlenmesi olarak ikili bir ayrıma gidilecektir. </w:t>
      </w:r>
    </w:p>
    <w:p w:rsidR="00A760AB" w:rsidRPr="00A340F0" w:rsidRDefault="00A760AB" w:rsidP="00A340F0">
      <w:pPr>
        <w:jc w:val="both"/>
        <w:rPr>
          <w:rFonts w:ascii="Cambria" w:hAnsi="Cambria"/>
          <w:sz w:val="24"/>
        </w:rPr>
      </w:pPr>
      <w:r w:rsidRPr="00A340F0">
        <w:rPr>
          <w:rFonts w:ascii="Cambria" w:hAnsi="Cambria"/>
          <w:sz w:val="24"/>
        </w:rPr>
        <w:t>Stratejik planın izlenmesinde 6 aylık dönemlerde izleme yapılacak denetim birimleri, il ve ilçe millî eğitim müdürlüğü ve Bakanlık denetim ve kontrollerine hazır halde tutulacaktır.</w:t>
      </w:r>
    </w:p>
    <w:p w:rsidR="00A760AB" w:rsidRPr="00A340F0" w:rsidRDefault="00A760AB" w:rsidP="00A340F0">
      <w:pPr>
        <w:jc w:val="both"/>
        <w:rPr>
          <w:rFonts w:ascii="Cambria" w:hAnsi="Cambria"/>
          <w:sz w:val="24"/>
        </w:rPr>
      </w:pPr>
      <w:r w:rsidRPr="00A340F0">
        <w:rPr>
          <w:rFonts w:ascii="Cambria" w:hAnsi="Cambria"/>
          <w:sz w:val="24"/>
        </w:rPr>
        <w:t>Yıllık planın uygulanmasında yürütme ekipleri ve eylem sorumlula</w:t>
      </w:r>
      <w:r w:rsidR="00A340F0">
        <w:rPr>
          <w:rFonts w:ascii="Cambria" w:hAnsi="Cambria"/>
          <w:sz w:val="24"/>
        </w:rPr>
        <w:t xml:space="preserve">rıyla toplantılar yapılacaktır. </w:t>
      </w:r>
      <w:r w:rsidRPr="00A340F0">
        <w:rPr>
          <w:rFonts w:ascii="Cambria" w:hAnsi="Cambria"/>
          <w:sz w:val="24"/>
        </w:rPr>
        <w:t xml:space="preserve">Toplantıda yapılanlar ve sonraki aylarda yapılacaklar görüşülüp karara bağlanacaktır. </w:t>
      </w:r>
    </w:p>
    <w:p w:rsidR="00272413" w:rsidRPr="00224A9D" w:rsidRDefault="00272413" w:rsidP="00272413">
      <w:pPr>
        <w:pStyle w:val="GvdeMetni"/>
        <w:rPr>
          <w:sz w:val="28"/>
          <w:lang w:val="tr-TR"/>
        </w:r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t>Yasal Yükümlülükler ve Mevzuat Analizi</w:t>
      </w:r>
    </w:p>
    <w:p w:rsidR="00272413" w:rsidRPr="00A340F0" w:rsidRDefault="00A340F0" w:rsidP="00A340F0">
      <w:pPr>
        <w:pStyle w:val="GvdeMetni"/>
        <w:jc w:val="both"/>
      </w:pPr>
      <w:r w:rsidRPr="00A340F0">
        <w:t>Mevzuat analizi aşamasında, 14/6/1973 tarihli ve 1739 sayılı Millî Eğitim Temel Kanunu ve 25/8/2011 tarihli ve 652 sayılı Millî Eğitim Bakanlığının Teşkilât ve Görevleri Hakkında Kanun Hükmünde Kararname hükümlerine dayanılarak hazırlanan, 18/11/2012 tarih ve 28471 sayılı Resmi gazetede yayınlanan“Millî Eğitim Bakanlığı İl ve İlçe Millî Eğitim Müdürlükleri Yönetmeliği” (Değişiklik 20 Eylül 2015 tarih ve 29481) incelenmiştir. İncelenen mevzuat çerçevesinde, Müdürlüğümüz faaliyet alanı kapsamında olan ve önümüzdeki 5 yıllık sürede ulaşılması öngörülen stratejik amaç ve hedeflere dayanak oluşturan mevzuat hükümlerine bu kısımda yer verilmiştir.</w:t>
      </w:r>
    </w:p>
    <w:p w:rsidR="00A340F0" w:rsidRPr="00A340F0" w:rsidRDefault="00A340F0" w:rsidP="00A340F0">
      <w:pPr>
        <w:pStyle w:val="GvdeMetni"/>
        <w:jc w:val="both"/>
      </w:pPr>
    </w:p>
    <w:p w:rsidR="00A340F0" w:rsidRPr="00A340F0" w:rsidRDefault="00A340F0" w:rsidP="00A340F0">
      <w:pPr>
        <w:pStyle w:val="Default"/>
        <w:jc w:val="both"/>
        <w:rPr>
          <w:rFonts w:ascii="Cambria" w:hAnsi="Cambria"/>
        </w:rPr>
      </w:pPr>
      <w:r w:rsidRPr="00A340F0">
        <w:rPr>
          <w:rFonts w:ascii="Cambria" w:hAnsi="Cambria"/>
        </w:rPr>
        <w:t xml:space="preserve">18/11/2012 tarih ve 28471 sayılı Resmi gazetede yayınlanan“Millî Eğitim Bakanlığı İl ve İlçe Millî Eğitim Müdürlükleri Yönetmeliği” (Değişiklik 20 Eylül 2015 tarih ve 29481)’ ne göre Müdürlüğün görevleri şunlardır. </w:t>
      </w:r>
    </w:p>
    <w:p w:rsidR="00A340F0" w:rsidRPr="00A340F0" w:rsidRDefault="00A340F0" w:rsidP="00A340F0">
      <w:pPr>
        <w:pStyle w:val="Default"/>
        <w:jc w:val="both"/>
        <w:rPr>
          <w:rFonts w:ascii="Cambria" w:hAnsi="Cambria"/>
        </w:rPr>
      </w:pPr>
      <w:r w:rsidRPr="00A340F0">
        <w:rPr>
          <w:rFonts w:ascii="Cambria" w:hAnsi="Cambria"/>
        </w:rPr>
        <w:t xml:space="preserve">Eğitim öğretim hizmetlerinde ortak görevler </w:t>
      </w:r>
    </w:p>
    <w:p w:rsidR="00A340F0" w:rsidRPr="00A340F0" w:rsidRDefault="00A340F0" w:rsidP="00A340F0">
      <w:pPr>
        <w:pStyle w:val="Default"/>
        <w:jc w:val="both"/>
        <w:rPr>
          <w:rFonts w:ascii="Cambria" w:hAnsi="Cambria"/>
        </w:rPr>
      </w:pPr>
      <w:r w:rsidRPr="00A340F0">
        <w:rPr>
          <w:rFonts w:ascii="Cambria" w:hAnsi="Cambria"/>
        </w:rPr>
        <w:t xml:space="preserve">(1) Temel eğitim, ortaöğretim, mesleki ve teknik eğitim, din öğretimi, özel eğitim ve rehberlik ile hayat </w:t>
      </w:r>
    </w:p>
    <w:p w:rsidR="00B125F9" w:rsidRDefault="00A340F0" w:rsidP="00A340F0">
      <w:pPr>
        <w:pStyle w:val="Default"/>
        <w:jc w:val="both"/>
        <w:rPr>
          <w:rFonts w:ascii="Cambria" w:hAnsi="Cambria"/>
        </w:rPr>
      </w:pPr>
      <w:r w:rsidRPr="00A340F0">
        <w:rPr>
          <w:rFonts w:ascii="Cambria" w:hAnsi="Cambria"/>
        </w:rPr>
        <w:t xml:space="preserve">boyu öğrenmeye yönelik ortak hizmetler aşağıda belirtilmiştir. </w:t>
      </w:r>
    </w:p>
    <w:p w:rsidR="00B125F9" w:rsidRDefault="00B125F9" w:rsidP="00A340F0">
      <w:pPr>
        <w:pStyle w:val="Default"/>
        <w:jc w:val="both"/>
        <w:rPr>
          <w:rFonts w:ascii="Cambria" w:hAnsi="Cambria"/>
        </w:rPr>
      </w:pPr>
    </w:p>
    <w:p w:rsidR="00A340F0" w:rsidRPr="00B125F9" w:rsidRDefault="00A340F0" w:rsidP="00A340F0">
      <w:pPr>
        <w:pStyle w:val="Default"/>
        <w:jc w:val="both"/>
        <w:rPr>
          <w:rFonts w:ascii="Cambria" w:hAnsi="Cambria"/>
          <w:b/>
        </w:rPr>
      </w:pPr>
      <w:r w:rsidRPr="00B125F9">
        <w:rPr>
          <w:rFonts w:ascii="Cambria" w:hAnsi="Cambria"/>
          <w:b/>
        </w:rPr>
        <w:t xml:space="preserve">a) Eğitimi geliştirmeye yönelik görevler: </w:t>
      </w:r>
    </w:p>
    <w:p w:rsidR="00A340F0" w:rsidRPr="00A340F0" w:rsidRDefault="00A340F0" w:rsidP="00A340F0">
      <w:pPr>
        <w:pStyle w:val="Default"/>
        <w:jc w:val="both"/>
        <w:rPr>
          <w:rFonts w:ascii="Cambria" w:hAnsi="Cambria"/>
        </w:rPr>
      </w:pPr>
      <w:r w:rsidRPr="00A340F0">
        <w:rPr>
          <w:rFonts w:ascii="Cambria" w:hAnsi="Cambria"/>
        </w:rPr>
        <w:t xml:space="preserve">1) Eğitim öğretim programlarının uygulanmasını sağlamak, uygulama rehberleri hazırlamak, </w:t>
      </w:r>
    </w:p>
    <w:p w:rsidR="00A340F0" w:rsidRPr="00A340F0" w:rsidRDefault="00A340F0" w:rsidP="00A340F0">
      <w:pPr>
        <w:pStyle w:val="Default"/>
        <w:jc w:val="both"/>
        <w:rPr>
          <w:rFonts w:ascii="Cambria" w:hAnsi="Cambria"/>
        </w:rPr>
      </w:pPr>
      <w:r w:rsidRPr="00A340F0">
        <w:rPr>
          <w:rFonts w:ascii="Cambria" w:hAnsi="Cambria"/>
        </w:rPr>
        <w:t xml:space="preserve">2) Ders kitapları, öğretim materyalleri ve eğitim araç-gereçlerine ilişkin işlemleri yürütmek, etkin </w:t>
      </w:r>
    </w:p>
    <w:p w:rsidR="00A340F0" w:rsidRPr="00A340F0" w:rsidRDefault="00A340F0" w:rsidP="00A340F0">
      <w:pPr>
        <w:pStyle w:val="Default"/>
        <w:jc w:val="both"/>
        <w:rPr>
          <w:rFonts w:ascii="Cambria" w:hAnsi="Cambria"/>
        </w:rPr>
      </w:pPr>
      <w:r w:rsidRPr="00A340F0">
        <w:rPr>
          <w:rFonts w:ascii="Cambria" w:hAnsi="Cambria"/>
        </w:rPr>
        <w:t xml:space="preserve">kullanımlarını sağlamak, </w:t>
      </w:r>
    </w:p>
    <w:p w:rsidR="00A340F0" w:rsidRPr="00A340F0" w:rsidRDefault="00A340F0" w:rsidP="00A340F0">
      <w:pPr>
        <w:pStyle w:val="Default"/>
        <w:jc w:val="both"/>
        <w:rPr>
          <w:rFonts w:ascii="Cambria" w:hAnsi="Cambria"/>
        </w:rPr>
      </w:pPr>
      <w:r w:rsidRPr="00A340F0">
        <w:rPr>
          <w:rFonts w:ascii="Cambria" w:hAnsi="Cambria"/>
        </w:rPr>
        <w:t xml:space="preserve">3) Eğitimde fırsat eşitliğini sağlamak, </w:t>
      </w:r>
    </w:p>
    <w:p w:rsidR="00A340F0" w:rsidRPr="00A340F0" w:rsidRDefault="00A340F0" w:rsidP="00A340F0">
      <w:pPr>
        <w:pStyle w:val="Default"/>
        <w:jc w:val="both"/>
        <w:rPr>
          <w:rFonts w:ascii="Cambria" w:hAnsi="Cambria"/>
        </w:rPr>
      </w:pPr>
      <w:r w:rsidRPr="00A340F0">
        <w:rPr>
          <w:rFonts w:ascii="Cambria" w:hAnsi="Cambria"/>
        </w:rPr>
        <w:t xml:space="preserve">4) Eğitime erişimi teşvik edecek ve artıracak çalışmalar yapmak, </w:t>
      </w:r>
    </w:p>
    <w:p w:rsidR="00A340F0" w:rsidRPr="00A340F0" w:rsidRDefault="00A340F0" w:rsidP="00A340F0">
      <w:pPr>
        <w:pStyle w:val="Default"/>
        <w:jc w:val="both"/>
        <w:rPr>
          <w:rFonts w:ascii="Cambria" w:hAnsi="Cambria"/>
        </w:rPr>
      </w:pPr>
      <w:r w:rsidRPr="00A340F0">
        <w:rPr>
          <w:rFonts w:ascii="Cambria" w:hAnsi="Cambria"/>
        </w:rPr>
        <w:t xml:space="preserve">5) Eğitim hizmetlerinin yürütülmesinde verimliliği sağlamak, </w:t>
      </w:r>
    </w:p>
    <w:p w:rsidR="00A340F0" w:rsidRPr="00A340F0" w:rsidRDefault="00A340F0" w:rsidP="00A340F0">
      <w:pPr>
        <w:pStyle w:val="Default"/>
        <w:jc w:val="both"/>
        <w:rPr>
          <w:rFonts w:ascii="Cambria" w:hAnsi="Cambria"/>
        </w:rPr>
      </w:pPr>
      <w:r w:rsidRPr="00A340F0">
        <w:rPr>
          <w:rFonts w:ascii="Cambria" w:hAnsi="Cambria"/>
        </w:rPr>
        <w:t xml:space="preserve">6) Eğitim kurumları ve öğrencilere yönelik araştırma geliştirme ve saha çalışmaları yapmak, </w:t>
      </w:r>
    </w:p>
    <w:p w:rsidR="00A340F0" w:rsidRPr="00A340F0" w:rsidRDefault="00A340F0" w:rsidP="00A340F0">
      <w:pPr>
        <w:pStyle w:val="Default"/>
        <w:jc w:val="both"/>
        <w:rPr>
          <w:rFonts w:ascii="Cambria" w:hAnsi="Cambria"/>
        </w:rPr>
      </w:pPr>
      <w:r w:rsidRPr="00A340F0">
        <w:rPr>
          <w:rFonts w:ascii="Cambria" w:hAnsi="Cambria"/>
        </w:rPr>
        <w:t xml:space="preserve">7) Eğitim moral ortamını, okul ve kurum kültürünü ve öğrenme süreçlerini geliştirmek, </w:t>
      </w:r>
    </w:p>
    <w:p w:rsidR="00A340F0" w:rsidRPr="00A340F0" w:rsidRDefault="00A340F0" w:rsidP="00A340F0">
      <w:pPr>
        <w:pStyle w:val="Default"/>
        <w:jc w:val="both"/>
        <w:rPr>
          <w:rFonts w:ascii="Cambria" w:hAnsi="Cambria"/>
        </w:rPr>
      </w:pPr>
      <w:r w:rsidRPr="00A340F0">
        <w:rPr>
          <w:rFonts w:ascii="Cambria" w:hAnsi="Cambria"/>
        </w:rPr>
        <w:t xml:space="preserve">8) Eğitime ilişkin projeler geliştirmek, uygulamak ve sonuçlarından yararlanmak, </w:t>
      </w:r>
    </w:p>
    <w:p w:rsidR="00A340F0" w:rsidRPr="00A340F0" w:rsidRDefault="00A340F0" w:rsidP="00A340F0">
      <w:pPr>
        <w:pStyle w:val="Default"/>
        <w:jc w:val="both"/>
        <w:rPr>
          <w:rFonts w:ascii="Cambria" w:hAnsi="Cambria"/>
        </w:rPr>
      </w:pPr>
      <w:r w:rsidRPr="00A340F0">
        <w:rPr>
          <w:rFonts w:ascii="Cambria" w:hAnsi="Cambria"/>
        </w:rPr>
        <w:t xml:space="preserve">9) Ulusal ve uluslararası araştırma ve projeleri takip etmek, sonuçlarından yararlanmak, </w:t>
      </w:r>
    </w:p>
    <w:p w:rsidR="00A340F0" w:rsidRPr="00A340F0" w:rsidRDefault="00A340F0" w:rsidP="00A340F0">
      <w:pPr>
        <w:pStyle w:val="Default"/>
        <w:jc w:val="both"/>
        <w:rPr>
          <w:rFonts w:ascii="Cambria" w:hAnsi="Cambria"/>
        </w:rPr>
      </w:pPr>
      <w:r w:rsidRPr="00A340F0">
        <w:rPr>
          <w:rFonts w:ascii="Cambria" w:hAnsi="Cambria"/>
        </w:rPr>
        <w:t xml:space="preserve">10) Kamu ve özel sektör eğitim paydaşlarıyla işbirliği içinde gerekli iş ve işlemleri yürütmek, </w:t>
      </w:r>
    </w:p>
    <w:p w:rsidR="00A340F0" w:rsidRPr="00A340F0" w:rsidRDefault="00A340F0" w:rsidP="00A340F0">
      <w:pPr>
        <w:pStyle w:val="Default"/>
        <w:jc w:val="both"/>
        <w:rPr>
          <w:rFonts w:ascii="Cambria" w:hAnsi="Cambria"/>
        </w:rPr>
      </w:pPr>
      <w:r w:rsidRPr="00A340F0">
        <w:rPr>
          <w:rFonts w:ascii="Cambria" w:hAnsi="Cambria"/>
        </w:rPr>
        <w:t xml:space="preserve">11) Eğitim hizmetlerinin geliştirilmesi amacıyla Bakanlığa tekliflerde bulunmak, </w:t>
      </w:r>
    </w:p>
    <w:p w:rsidR="00A340F0" w:rsidRDefault="00A340F0" w:rsidP="00A340F0">
      <w:pPr>
        <w:pStyle w:val="Default"/>
        <w:jc w:val="both"/>
        <w:rPr>
          <w:rFonts w:ascii="Cambria" w:hAnsi="Cambria"/>
        </w:rPr>
      </w:pPr>
      <w:r w:rsidRPr="00A340F0">
        <w:rPr>
          <w:rFonts w:ascii="Cambria" w:hAnsi="Cambria"/>
        </w:rPr>
        <w:t xml:space="preserve">12) Etkili ve öğrenci merkezli eğitimi geliştirmek ve iyi uygulamaları teşvik etmek. </w:t>
      </w:r>
    </w:p>
    <w:p w:rsidR="00B125F9" w:rsidRPr="00A340F0" w:rsidRDefault="00B125F9" w:rsidP="00A340F0">
      <w:pPr>
        <w:pStyle w:val="Default"/>
        <w:jc w:val="both"/>
        <w:rPr>
          <w:rFonts w:ascii="Cambria" w:hAnsi="Cambria"/>
        </w:rPr>
      </w:pPr>
    </w:p>
    <w:p w:rsidR="00D25ADE" w:rsidRDefault="00D25ADE" w:rsidP="00A340F0">
      <w:pPr>
        <w:pStyle w:val="Default"/>
        <w:jc w:val="both"/>
        <w:rPr>
          <w:rFonts w:ascii="Cambria" w:hAnsi="Cambria"/>
          <w:b/>
        </w:rPr>
      </w:pPr>
    </w:p>
    <w:p w:rsidR="00A340F0" w:rsidRPr="00B125F9" w:rsidRDefault="00A340F0" w:rsidP="00A340F0">
      <w:pPr>
        <w:pStyle w:val="Default"/>
        <w:jc w:val="both"/>
        <w:rPr>
          <w:rFonts w:ascii="Cambria" w:hAnsi="Cambria"/>
          <w:b/>
        </w:rPr>
      </w:pPr>
      <w:r w:rsidRPr="00B125F9">
        <w:rPr>
          <w:rFonts w:ascii="Cambria" w:hAnsi="Cambria"/>
          <w:b/>
        </w:rPr>
        <w:lastRenderedPageBreak/>
        <w:t xml:space="preserve">b) Eğitim kurumlarına yönelik görevler: </w:t>
      </w:r>
    </w:p>
    <w:p w:rsidR="00A340F0" w:rsidRPr="00A340F0" w:rsidRDefault="00A340F0" w:rsidP="00A340F0">
      <w:pPr>
        <w:pStyle w:val="GvdeMetni"/>
        <w:jc w:val="both"/>
      </w:pPr>
      <w:r w:rsidRPr="00A340F0">
        <w:t>1) Eğitim ortamlarının fiziki imkânlarını geliştirmek,</w:t>
      </w:r>
    </w:p>
    <w:p w:rsidR="00A340F0" w:rsidRPr="00A340F0" w:rsidRDefault="00A340F0" w:rsidP="00A340F0">
      <w:pPr>
        <w:pStyle w:val="Default"/>
        <w:jc w:val="both"/>
        <w:rPr>
          <w:rFonts w:ascii="Cambria" w:hAnsi="Cambria"/>
        </w:rPr>
      </w:pPr>
      <w:r w:rsidRPr="00A340F0">
        <w:rPr>
          <w:rFonts w:ascii="Cambria" w:hAnsi="Cambria"/>
        </w:rPr>
        <w:t xml:space="preserve">2) Resmi eğitim kurumlarının açılması, kapatılması ve dönüştürülmesi işlemlerini yürütmek, </w:t>
      </w:r>
    </w:p>
    <w:p w:rsidR="00A340F0" w:rsidRPr="00A340F0" w:rsidRDefault="00A340F0" w:rsidP="00A340F0">
      <w:pPr>
        <w:pStyle w:val="Default"/>
        <w:jc w:val="both"/>
        <w:rPr>
          <w:rFonts w:ascii="Cambria" w:hAnsi="Cambria"/>
        </w:rPr>
      </w:pPr>
      <w:r w:rsidRPr="00A340F0">
        <w:rPr>
          <w:rFonts w:ascii="Cambria" w:hAnsi="Cambria"/>
        </w:rPr>
        <w:t xml:space="preserve">3) Öğrencilere barınma hizmeti sunulan eğitim kurumlarında bu hizmeti yürütmek, </w:t>
      </w:r>
    </w:p>
    <w:p w:rsidR="00A340F0" w:rsidRPr="00A340F0" w:rsidRDefault="00A340F0" w:rsidP="00A340F0">
      <w:pPr>
        <w:pStyle w:val="Default"/>
        <w:jc w:val="both"/>
        <w:rPr>
          <w:rFonts w:ascii="Cambria" w:hAnsi="Cambria"/>
        </w:rPr>
      </w:pPr>
      <w:r w:rsidRPr="00A340F0">
        <w:rPr>
          <w:rFonts w:ascii="Cambria" w:hAnsi="Cambria"/>
        </w:rPr>
        <w:t xml:space="preserve">4) Eğitim kurumları arasında işbirliğini sağlamak, </w:t>
      </w:r>
    </w:p>
    <w:p w:rsidR="00A340F0" w:rsidRPr="00A340F0" w:rsidRDefault="00A340F0" w:rsidP="00A340F0">
      <w:pPr>
        <w:pStyle w:val="Default"/>
        <w:jc w:val="both"/>
        <w:rPr>
          <w:rFonts w:ascii="Cambria" w:hAnsi="Cambria"/>
        </w:rPr>
      </w:pPr>
      <w:r w:rsidRPr="00A340F0">
        <w:rPr>
          <w:rFonts w:ascii="Cambria" w:hAnsi="Cambria"/>
        </w:rPr>
        <w:t xml:space="preserve">5) Eğitim kurumlarının idari kapasite ve yönetim kalitesinin geliştirilmesini sağlamak, </w:t>
      </w:r>
    </w:p>
    <w:p w:rsidR="00A340F0" w:rsidRPr="00A340F0" w:rsidRDefault="00A340F0" w:rsidP="00A340F0">
      <w:pPr>
        <w:pStyle w:val="Default"/>
        <w:jc w:val="both"/>
        <w:rPr>
          <w:rFonts w:ascii="Cambria" w:hAnsi="Cambria"/>
        </w:rPr>
      </w:pPr>
      <w:r w:rsidRPr="00A340F0">
        <w:rPr>
          <w:rFonts w:ascii="Cambria" w:hAnsi="Cambria"/>
        </w:rPr>
        <w:t xml:space="preserve">6) Eğitim kurumlarının hizmet, verimlilik ve donatım standartlarını uygulamak, yerel ihtiyaçlara göre </w:t>
      </w:r>
    </w:p>
    <w:p w:rsidR="00A340F0" w:rsidRPr="00A340F0" w:rsidRDefault="00A340F0" w:rsidP="00A340F0">
      <w:pPr>
        <w:pStyle w:val="Default"/>
        <w:jc w:val="both"/>
        <w:rPr>
          <w:rFonts w:ascii="Cambria" w:hAnsi="Cambria"/>
        </w:rPr>
      </w:pPr>
      <w:r w:rsidRPr="00A340F0">
        <w:rPr>
          <w:rFonts w:ascii="Cambria" w:hAnsi="Cambria"/>
        </w:rPr>
        <w:t xml:space="preserve">belirlenen çerçevede standartlar geliştirmek ve uygulamak, </w:t>
      </w:r>
    </w:p>
    <w:p w:rsidR="00A340F0" w:rsidRPr="00A340F0" w:rsidRDefault="00A340F0" w:rsidP="00A340F0">
      <w:pPr>
        <w:pStyle w:val="Default"/>
        <w:jc w:val="both"/>
        <w:rPr>
          <w:rFonts w:ascii="Cambria" w:hAnsi="Cambria"/>
        </w:rPr>
      </w:pPr>
      <w:r w:rsidRPr="00A340F0">
        <w:rPr>
          <w:rFonts w:ascii="Cambria" w:hAnsi="Cambria"/>
        </w:rPr>
        <w:t xml:space="preserve">7) Eğitim kurumlarındaki iyi uygulama örneklerini teşvik etmek, yaygınlaşmasını sağlamak, </w:t>
      </w:r>
    </w:p>
    <w:p w:rsidR="00A340F0" w:rsidRPr="00A340F0" w:rsidRDefault="00A340F0" w:rsidP="00A340F0">
      <w:pPr>
        <w:pStyle w:val="Default"/>
        <w:jc w:val="both"/>
        <w:rPr>
          <w:rFonts w:ascii="Cambria" w:hAnsi="Cambria"/>
        </w:rPr>
      </w:pPr>
      <w:r w:rsidRPr="00A340F0">
        <w:rPr>
          <w:rFonts w:ascii="Cambria" w:hAnsi="Cambria"/>
        </w:rPr>
        <w:t xml:space="preserve">8) Eğitim kurumları arasındaki kalite ve sayısal farklılıkları giderecek tedbirler almak, </w:t>
      </w:r>
    </w:p>
    <w:p w:rsidR="00A340F0" w:rsidRPr="00A340F0" w:rsidRDefault="00A340F0" w:rsidP="00A340F0">
      <w:pPr>
        <w:pStyle w:val="Default"/>
        <w:jc w:val="both"/>
        <w:rPr>
          <w:rFonts w:ascii="Cambria" w:hAnsi="Cambria"/>
        </w:rPr>
      </w:pPr>
      <w:r w:rsidRPr="00A340F0">
        <w:rPr>
          <w:rFonts w:ascii="Cambria" w:hAnsi="Cambria"/>
        </w:rPr>
        <w:t xml:space="preserve">9) Kutlama veya anma gün ve haftalarının programlarını hazırlamak, uygulatmak, </w:t>
      </w:r>
    </w:p>
    <w:p w:rsidR="00A340F0" w:rsidRDefault="00A340F0" w:rsidP="00A340F0">
      <w:pPr>
        <w:pStyle w:val="Default"/>
        <w:jc w:val="both"/>
        <w:rPr>
          <w:rFonts w:ascii="Cambria" w:hAnsi="Cambria"/>
        </w:rPr>
      </w:pPr>
      <w:r w:rsidRPr="00A340F0">
        <w:rPr>
          <w:rFonts w:ascii="Cambria" w:hAnsi="Cambria"/>
        </w:rPr>
        <w:t xml:space="preserve">10) Öğrenci velileri ve diğer tarafların eğitime desteklerini sağlayıcı faaliyetler yapmak. </w:t>
      </w:r>
    </w:p>
    <w:p w:rsidR="00B125F9" w:rsidRPr="00A340F0" w:rsidRDefault="00B125F9" w:rsidP="00A340F0">
      <w:pPr>
        <w:pStyle w:val="Default"/>
        <w:jc w:val="both"/>
        <w:rPr>
          <w:rFonts w:ascii="Cambria" w:hAnsi="Cambria"/>
        </w:rPr>
      </w:pPr>
    </w:p>
    <w:p w:rsidR="00A340F0" w:rsidRPr="00B125F9" w:rsidRDefault="00A340F0" w:rsidP="00A340F0">
      <w:pPr>
        <w:pStyle w:val="Default"/>
        <w:jc w:val="both"/>
        <w:rPr>
          <w:rFonts w:ascii="Cambria" w:hAnsi="Cambria"/>
          <w:b/>
        </w:rPr>
      </w:pPr>
      <w:r w:rsidRPr="00B125F9">
        <w:rPr>
          <w:rFonts w:ascii="Cambria" w:hAnsi="Cambria"/>
          <w:b/>
        </w:rPr>
        <w:t xml:space="preserve">c) Öğrencilere yönelik görevler: </w:t>
      </w:r>
    </w:p>
    <w:p w:rsidR="00A340F0" w:rsidRPr="00A340F0" w:rsidRDefault="00A340F0" w:rsidP="00A340F0">
      <w:pPr>
        <w:pStyle w:val="Default"/>
        <w:jc w:val="both"/>
        <w:rPr>
          <w:rFonts w:ascii="Cambria" w:hAnsi="Cambria"/>
        </w:rPr>
      </w:pPr>
      <w:r w:rsidRPr="00A340F0">
        <w:rPr>
          <w:rFonts w:ascii="Cambria" w:hAnsi="Cambria"/>
        </w:rPr>
        <w:t xml:space="preserve">1) Rehberlik ve yöneltme/yönlendirme çalışmalarını planlamak, yürütülmesini sağlamak, </w:t>
      </w:r>
    </w:p>
    <w:p w:rsidR="00A340F0" w:rsidRPr="00A340F0" w:rsidRDefault="00A340F0" w:rsidP="00A340F0">
      <w:pPr>
        <w:pStyle w:val="Default"/>
        <w:jc w:val="both"/>
        <w:rPr>
          <w:rFonts w:ascii="Cambria" w:hAnsi="Cambria"/>
        </w:rPr>
      </w:pPr>
      <w:r w:rsidRPr="00A340F0">
        <w:rPr>
          <w:rFonts w:ascii="Cambria" w:hAnsi="Cambria"/>
        </w:rPr>
        <w:t xml:space="preserve">2) Öğrencilerin eğitim kurumlarına aidiyet duygusunu geliştirmeye yönelik çalışmalar yapmak, yaptırmak </w:t>
      </w:r>
    </w:p>
    <w:p w:rsidR="00A340F0" w:rsidRPr="00A340F0" w:rsidRDefault="00A340F0" w:rsidP="00A340F0">
      <w:pPr>
        <w:pStyle w:val="Default"/>
        <w:jc w:val="both"/>
        <w:rPr>
          <w:rFonts w:ascii="Cambria" w:hAnsi="Cambria"/>
        </w:rPr>
      </w:pPr>
      <w:r w:rsidRPr="00A340F0">
        <w:rPr>
          <w:rFonts w:ascii="Cambria" w:hAnsi="Cambria"/>
        </w:rPr>
        <w:t xml:space="preserve">ve sonuçlarını raporlaştırmak, </w:t>
      </w:r>
    </w:p>
    <w:p w:rsidR="00A340F0" w:rsidRPr="00A340F0" w:rsidRDefault="00A340F0" w:rsidP="00A340F0">
      <w:pPr>
        <w:pStyle w:val="Default"/>
        <w:jc w:val="both"/>
        <w:rPr>
          <w:rFonts w:ascii="Cambria" w:hAnsi="Cambria"/>
        </w:rPr>
      </w:pPr>
      <w:r w:rsidRPr="00A340F0">
        <w:rPr>
          <w:rFonts w:ascii="Cambria" w:hAnsi="Cambria"/>
        </w:rPr>
        <w:t xml:space="preserve">3) Öğrencilerin kayıt-kabul, nakil, kontenjan, ödül, disiplin ve başarı değerlendirme iş ve işlemlerinin </w:t>
      </w:r>
    </w:p>
    <w:p w:rsidR="00A340F0" w:rsidRPr="00A340F0" w:rsidRDefault="00A340F0" w:rsidP="00A340F0">
      <w:pPr>
        <w:pStyle w:val="Default"/>
        <w:jc w:val="both"/>
        <w:rPr>
          <w:rFonts w:ascii="Cambria" w:hAnsi="Cambria"/>
        </w:rPr>
      </w:pPr>
      <w:r w:rsidRPr="00A340F0">
        <w:rPr>
          <w:rFonts w:ascii="Cambria" w:hAnsi="Cambria"/>
        </w:rPr>
        <w:t xml:space="preserve">yürütülmesini sağlamak, </w:t>
      </w:r>
    </w:p>
    <w:p w:rsidR="00A340F0" w:rsidRPr="00A340F0" w:rsidRDefault="00A340F0" w:rsidP="00A340F0">
      <w:pPr>
        <w:pStyle w:val="Default"/>
        <w:jc w:val="both"/>
        <w:rPr>
          <w:rFonts w:ascii="Cambria" w:hAnsi="Cambria"/>
        </w:rPr>
      </w:pPr>
      <w:r w:rsidRPr="00A340F0">
        <w:rPr>
          <w:rFonts w:ascii="Cambria" w:hAnsi="Cambria"/>
        </w:rPr>
        <w:t xml:space="preserve">4) Öğrencilerin yatılılık ve burslulukla ilgili işlemlerini yürütmek, </w:t>
      </w:r>
    </w:p>
    <w:p w:rsidR="00A340F0" w:rsidRPr="00A340F0" w:rsidRDefault="00A340F0" w:rsidP="00A340F0">
      <w:pPr>
        <w:pStyle w:val="Default"/>
        <w:jc w:val="both"/>
        <w:rPr>
          <w:rFonts w:ascii="Cambria" w:hAnsi="Cambria"/>
        </w:rPr>
      </w:pPr>
      <w:r w:rsidRPr="00A340F0">
        <w:rPr>
          <w:rFonts w:ascii="Cambria" w:hAnsi="Cambria"/>
        </w:rPr>
        <w:t xml:space="preserve">5) Öğrencilerin ulusal ve uluslararası sosyal, kültürel, sportif ve izcilik etkinliklerine ilişkin iş ve işlemlerini </w:t>
      </w:r>
    </w:p>
    <w:p w:rsidR="00A340F0" w:rsidRPr="00A340F0" w:rsidRDefault="00A340F0" w:rsidP="00A340F0">
      <w:pPr>
        <w:pStyle w:val="Default"/>
        <w:jc w:val="both"/>
        <w:rPr>
          <w:rFonts w:ascii="Cambria" w:hAnsi="Cambria"/>
        </w:rPr>
      </w:pPr>
      <w:r w:rsidRPr="00A340F0">
        <w:rPr>
          <w:rFonts w:ascii="Cambria" w:hAnsi="Cambria"/>
        </w:rPr>
        <w:t xml:space="preserve">yürütmek, </w:t>
      </w:r>
    </w:p>
    <w:p w:rsidR="00A340F0" w:rsidRPr="00A340F0" w:rsidRDefault="00A340F0" w:rsidP="00A340F0">
      <w:pPr>
        <w:pStyle w:val="Default"/>
        <w:jc w:val="both"/>
        <w:rPr>
          <w:rFonts w:ascii="Cambria" w:hAnsi="Cambria"/>
        </w:rPr>
      </w:pPr>
      <w:r w:rsidRPr="00A340F0">
        <w:rPr>
          <w:rFonts w:ascii="Cambria" w:hAnsi="Cambria"/>
        </w:rPr>
        <w:t xml:space="preserve">6) Öğrencilerin okul başarısını artıracak çalışmalar yapmak, yaptırmak, </w:t>
      </w:r>
    </w:p>
    <w:p w:rsidR="00A340F0" w:rsidRPr="00A340F0" w:rsidRDefault="00A340F0" w:rsidP="00A340F0">
      <w:pPr>
        <w:pStyle w:val="GvdeMetni"/>
        <w:jc w:val="both"/>
      </w:pPr>
      <w:r w:rsidRPr="00A340F0">
        <w:t>7) Öğrencilerin eğitim sistemi dışında bırakılmamasını sağlayacak tedbirleri almak,</w:t>
      </w:r>
    </w:p>
    <w:p w:rsidR="00A340F0" w:rsidRPr="00A340F0" w:rsidRDefault="00A340F0" w:rsidP="00A340F0">
      <w:pPr>
        <w:pStyle w:val="Default"/>
        <w:jc w:val="both"/>
        <w:rPr>
          <w:rFonts w:ascii="Cambria" w:hAnsi="Cambria"/>
        </w:rPr>
      </w:pPr>
      <w:r w:rsidRPr="00A340F0">
        <w:rPr>
          <w:rFonts w:ascii="Cambria" w:hAnsi="Cambria"/>
        </w:rPr>
        <w:t xml:space="preserve">8) Yurtdışında eğitim alan öğrencilerle ilgili iş ve işlemleri yürütmek, </w:t>
      </w:r>
    </w:p>
    <w:p w:rsidR="00A340F0" w:rsidRPr="00A340F0" w:rsidRDefault="00A340F0" w:rsidP="00A340F0">
      <w:pPr>
        <w:pStyle w:val="Default"/>
        <w:jc w:val="both"/>
        <w:rPr>
          <w:rFonts w:ascii="Cambria" w:hAnsi="Cambria"/>
        </w:rPr>
      </w:pPr>
      <w:r w:rsidRPr="00A340F0">
        <w:rPr>
          <w:rFonts w:ascii="Cambria" w:hAnsi="Cambria"/>
        </w:rPr>
        <w:t xml:space="preserve">9) Öğrencilerin okul dışı etkinliklerine ilişkin çalışmalar yapmak, yaptırmak, </w:t>
      </w:r>
    </w:p>
    <w:p w:rsidR="00A340F0" w:rsidRPr="00A340F0" w:rsidRDefault="00A340F0" w:rsidP="00A340F0">
      <w:pPr>
        <w:pStyle w:val="Default"/>
        <w:jc w:val="both"/>
        <w:rPr>
          <w:rFonts w:ascii="Cambria" w:hAnsi="Cambria"/>
        </w:rPr>
      </w:pPr>
      <w:r w:rsidRPr="00A340F0">
        <w:rPr>
          <w:rFonts w:ascii="Cambria" w:hAnsi="Cambria"/>
        </w:rPr>
        <w:t xml:space="preserve">10) Sporcu öğrencilere yönelik hizmetleri planlamak, yürütülmesini sağlamak. </w:t>
      </w:r>
    </w:p>
    <w:p w:rsidR="00A340F0" w:rsidRPr="00A340F0" w:rsidRDefault="00A340F0" w:rsidP="00A340F0">
      <w:pPr>
        <w:pStyle w:val="Default"/>
        <w:jc w:val="both"/>
        <w:rPr>
          <w:rFonts w:ascii="Cambria" w:hAnsi="Cambria"/>
        </w:rPr>
      </w:pPr>
      <w:r w:rsidRPr="00A340F0">
        <w:rPr>
          <w:rFonts w:ascii="Cambria" w:hAnsi="Cambria"/>
        </w:rPr>
        <w:t xml:space="preserve">11) (Ek:RG-20/9/2015-29481) Okul sağlık hizmetlerinin yürütülmesini sağlamak, </w:t>
      </w:r>
    </w:p>
    <w:p w:rsidR="00A340F0" w:rsidRDefault="00A340F0" w:rsidP="00A340F0">
      <w:pPr>
        <w:pStyle w:val="Default"/>
        <w:jc w:val="both"/>
        <w:rPr>
          <w:rFonts w:ascii="Cambria" w:hAnsi="Cambria"/>
        </w:rPr>
      </w:pPr>
      <w:r w:rsidRPr="00A340F0">
        <w:rPr>
          <w:rFonts w:ascii="Cambria" w:hAnsi="Cambria"/>
        </w:rPr>
        <w:t xml:space="preserve">12) (Ek:RG-20/9/2015-29481) Eğitim, danışmanlık hizmetlerinin yazışma ve koordinesinin yürütülmesini sağlamak. </w:t>
      </w:r>
    </w:p>
    <w:p w:rsidR="00B125F9" w:rsidRPr="00A340F0" w:rsidRDefault="00B125F9" w:rsidP="00A340F0">
      <w:pPr>
        <w:pStyle w:val="Default"/>
        <w:jc w:val="both"/>
        <w:rPr>
          <w:rFonts w:ascii="Cambria" w:hAnsi="Cambria"/>
        </w:rPr>
      </w:pPr>
    </w:p>
    <w:p w:rsidR="00A340F0" w:rsidRPr="00B125F9" w:rsidRDefault="00A340F0" w:rsidP="00A340F0">
      <w:pPr>
        <w:pStyle w:val="Default"/>
        <w:jc w:val="both"/>
        <w:rPr>
          <w:rFonts w:ascii="Cambria" w:hAnsi="Cambria"/>
          <w:b/>
        </w:rPr>
      </w:pPr>
      <w:r w:rsidRPr="00B125F9">
        <w:rPr>
          <w:rFonts w:ascii="Cambria" w:hAnsi="Cambria"/>
          <w:b/>
        </w:rPr>
        <w:t xml:space="preserve">ç) İzleme ve değerlendirmeye yönelik görevler: </w:t>
      </w:r>
    </w:p>
    <w:p w:rsidR="00A340F0" w:rsidRPr="00A340F0" w:rsidRDefault="00A340F0" w:rsidP="00A340F0">
      <w:pPr>
        <w:pStyle w:val="Default"/>
        <w:jc w:val="both"/>
        <w:rPr>
          <w:rFonts w:ascii="Cambria" w:hAnsi="Cambria"/>
        </w:rPr>
      </w:pPr>
      <w:r w:rsidRPr="00A340F0">
        <w:rPr>
          <w:rFonts w:ascii="Cambria" w:hAnsi="Cambria"/>
        </w:rPr>
        <w:t xml:space="preserve">1) Eğitim kurumu yöneticilerinin performanslarını izlemek ve değerlendirmek, </w:t>
      </w:r>
    </w:p>
    <w:p w:rsidR="00A340F0" w:rsidRPr="00A340F0" w:rsidRDefault="00A340F0" w:rsidP="00A340F0">
      <w:pPr>
        <w:pStyle w:val="Default"/>
        <w:jc w:val="both"/>
        <w:rPr>
          <w:rFonts w:ascii="Cambria" w:hAnsi="Cambria"/>
        </w:rPr>
      </w:pPr>
      <w:r w:rsidRPr="00A340F0">
        <w:rPr>
          <w:rFonts w:ascii="Cambria" w:hAnsi="Cambria"/>
        </w:rPr>
        <w:t xml:space="preserve">2) Eğitim öğretim programlarının uygulanmasını izlemek ve değerlendirmek, </w:t>
      </w:r>
    </w:p>
    <w:p w:rsidR="00A340F0" w:rsidRPr="00A340F0" w:rsidRDefault="00A340F0" w:rsidP="00A340F0">
      <w:pPr>
        <w:pStyle w:val="Default"/>
        <w:jc w:val="both"/>
        <w:rPr>
          <w:rFonts w:ascii="Cambria" w:hAnsi="Cambria"/>
        </w:rPr>
      </w:pPr>
      <w:r w:rsidRPr="00A340F0">
        <w:rPr>
          <w:rFonts w:ascii="Cambria" w:hAnsi="Cambria"/>
        </w:rPr>
        <w:t xml:space="preserve">3) Öğretim materyallerinin kullanımını izlemek ve değerlendirmek, </w:t>
      </w:r>
    </w:p>
    <w:p w:rsidR="00A340F0" w:rsidRPr="00A340F0" w:rsidRDefault="00A340F0" w:rsidP="00A340F0">
      <w:pPr>
        <w:pStyle w:val="GvdeMetni"/>
        <w:jc w:val="both"/>
        <w:rPr>
          <w:lang w:val="tr-TR"/>
        </w:rPr>
      </w:pPr>
      <w:r w:rsidRPr="00A340F0">
        <w:t>4) Öğretmen yeterliliklerini izlemek ve değerlendirmek.</w:t>
      </w:r>
    </w:p>
    <w:p w:rsidR="00272413" w:rsidRPr="00224A9D" w:rsidRDefault="00272413" w:rsidP="00A340F0">
      <w:pPr>
        <w:pStyle w:val="GvdeMetni"/>
        <w:jc w:val="both"/>
        <w:rPr>
          <w:sz w:val="20"/>
          <w:lang w:val="tr-TR"/>
        </w:rPr>
      </w:pPr>
    </w:p>
    <w:p w:rsidR="00272413" w:rsidRPr="00224A9D" w:rsidRDefault="00272413" w:rsidP="00272413">
      <w:pPr>
        <w:pStyle w:val="GvdeMetni"/>
        <w:rPr>
          <w:sz w:val="20"/>
          <w:lang w:val="tr-TR"/>
        </w:rPr>
      </w:pPr>
    </w:p>
    <w:p w:rsidR="00272413" w:rsidRPr="00224A9D" w:rsidRDefault="00272413" w:rsidP="00272413">
      <w:pPr>
        <w:pStyle w:val="GvdeMetni"/>
        <w:spacing w:before="3"/>
        <w:rPr>
          <w:sz w:val="12"/>
          <w:lang w:val="tr-TR"/>
        </w:rPr>
      </w:pPr>
    </w:p>
    <w:p w:rsidR="00272413" w:rsidRPr="00224A9D" w:rsidRDefault="00272413" w:rsidP="00272413">
      <w:pPr>
        <w:spacing w:line="256" w:lineRule="auto"/>
        <w:rPr>
          <w:sz w:val="24"/>
        </w:rPr>
        <w:sectPr w:rsidR="00272413" w:rsidRPr="00224A9D" w:rsidSect="00EC5222">
          <w:pgSz w:w="11910" w:h="16840"/>
          <w:pgMar w:top="1320" w:right="1160" w:bottom="1280" w:left="1300" w:header="0" w:footer="1037" w:gutter="0"/>
          <w:cols w:space="708"/>
        </w:sect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Üst Politika Belgeleri Analizi</w:t>
      </w:r>
    </w:p>
    <w:p w:rsidR="00A340F0" w:rsidRDefault="00A340F0" w:rsidP="00272413">
      <w:pPr>
        <w:spacing w:before="233"/>
        <w:ind w:left="318"/>
        <w:jc w:val="both"/>
        <w:rPr>
          <w:rFonts w:ascii="Cambria" w:hAnsi="Cambria"/>
          <w:sz w:val="24"/>
          <w:szCs w:val="24"/>
        </w:rPr>
      </w:pPr>
      <w:r w:rsidRPr="00A340F0">
        <w:rPr>
          <w:rFonts w:ascii="Cambria" w:hAnsi="Cambria"/>
          <w:sz w:val="24"/>
          <w:szCs w:val="24"/>
        </w:rPr>
        <w:t xml:space="preserve">Kurumumuza görev ve sorumluluk yükleyen hükümlerin tespit edilmesi için üst politika belgeleri ayrıntılı olarak taranmış ve bu belgelerde yer alan politikalar incelenmiştir. Bu çerçevede Millî Eğitim Müdürlüğü 2019-2023 Stratejik Planı’nın stratejik amaç, hedef, performans göstergeleri ve stratejileri hazırlanırken başta Bakanlık 2019-2023 Stratejik Planı Taslağı olmak üzere bu belgelerden yararlanılmıştır. Üst politika belgeleri ile stratejik plan ilişkisinin kurulması amacıyla üst politika belgeleri analiz tablosu oluşturulmuştur. </w:t>
      </w:r>
    </w:p>
    <w:p w:rsidR="00272413" w:rsidRPr="00A340F0" w:rsidRDefault="00272413" w:rsidP="00272413">
      <w:pPr>
        <w:spacing w:before="233"/>
        <w:ind w:left="318"/>
        <w:jc w:val="both"/>
        <w:rPr>
          <w:rFonts w:ascii="Cambria" w:hAnsi="Cambria"/>
          <w:b/>
          <w:sz w:val="24"/>
          <w:szCs w:val="24"/>
        </w:rPr>
      </w:pPr>
      <w:r w:rsidRPr="00A340F0">
        <w:rPr>
          <w:rFonts w:ascii="Cambria" w:hAnsi="Cambria"/>
          <w:b/>
          <w:sz w:val="24"/>
          <w:szCs w:val="24"/>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2835"/>
        <w:gridCol w:w="4628"/>
      </w:tblGrid>
      <w:tr w:rsidR="00272413" w:rsidRPr="00224A9D" w:rsidTr="00CA6A30">
        <w:trPr>
          <w:trHeight w:val="700"/>
        </w:trPr>
        <w:tc>
          <w:tcPr>
            <w:tcW w:w="2030" w:type="dxa"/>
            <w:shd w:val="clear" w:color="auto" w:fill="E2EFD9"/>
          </w:tcPr>
          <w:p w:rsidR="00272413" w:rsidRPr="00224A9D" w:rsidRDefault="00272413" w:rsidP="000B3690">
            <w:pPr>
              <w:pStyle w:val="TableParagraph"/>
              <w:spacing w:line="236" w:lineRule="exact"/>
              <w:ind w:left="102"/>
              <w:rPr>
                <w:b/>
                <w:sz w:val="20"/>
                <w:lang w:val="tr-TR"/>
              </w:rPr>
            </w:pPr>
            <w:r w:rsidRPr="00224A9D">
              <w:rPr>
                <w:b/>
                <w:sz w:val="20"/>
                <w:lang w:val="tr-TR"/>
              </w:rPr>
              <w:t xml:space="preserve">Üst </w:t>
            </w:r>
            <w:r w:rsidRPr="00224A9D">
              <w:rPr>
                <w:b/>
                <w:w w:val="95"/>
                <w:sz w:val="20"/>
                <w:lang w:val="tr-TR"/>
              </w:rPr>
              <w:t xml:space="preserve">Politika </w:t>
            </w:r>
            <w:r w:rsidRPr="00224A9D">
              <w:rPr>
                <w:b/>
                <w:sz w:val="20"/>
                <w:lang w:val="tr-TR"/>
              </w:rPr>
              <w:t>Belgesi</w:t>
            </w:r>
          </w:p>
        </w:tc>
        <w:tc>
          <w:tcPr>
            <w:tcW w:w="2835" w:type="dxa"/>
            <w:shd w:val="clear" w:color="auto" w:fill="E2EFD9"/>
          </w:tcPr>
          <w:p w:rsidR="00272413" w:rsidRPr="00224A9D" w:rsidRDefault="00272413" w:rsidP="000B3690">
            <w:pPr>
              <w:pStyle w:val="TableParagraph"/>
              <w:spacing w:line="234" w:lineRule="exact"/>
              <w:ind w:left="102"/>
              <w:rPr>
                <w:b/>
                <w:sz w:val="20"/>
                <w:lang w:val="tr-TR"/>
              </w:rPr>
            </w:pPr>
            <w:r w:rsidRPr="00224A9D">
              <w:rPr>
                <w:b/>
                <w:sz w:val="20"/>
                <w:lang w:val="tr-TR"/>
              </w:rPr>
              <w:t>İlgili Bölüm/Referans</w:t>
            </w:r>
          </w:p>
        </w:tc>
        <w:tc>
          <w:tcPr>
            <w:tcW w:w="4628" w:type="dxa"/>
            <w:shd w:val="clear" w:color="auto" w:fill="E2EFD9"/>
          </w:tcPr>
          <w:p w:rsidR="00272413" w:rsidRPr="00224A9D" w:rsidRDefault="00272413" w:rsidP="000B3690">
            <w:pPr>
              <w:pStyle w:val="TableParagraph"/>
              <w:spacing w:line="234" w:lineRule="exact"/>
              <w:ind w:left="102"/>
              <w:rPr>
                <w:b/>
                <w:sz w:val="20"/>
                <w:lang w:val="tr-TR"/>
              </w:rPr>
            </w:pPr>
            <w:r w:rsidRPr="00224A9D">
              <w:rPr>
                <w:b/>
                <w:sz w:val="20"/>
                <w:lang w:val="tr-TR"/>
              </w:rPr>
              <w:t>Verilen Görevler/İhtiyaçlar</w:t>
            </w:r>
          </w:p>
        </w:tc>
      </w:tr>
      <w:tr w:rsidR="00CA6A30" w:rsidRPr="00224A9D" w:rsidTr="00CA6A30">
        <w:trPr>
          <w:trHeight w:val="280"/>
        </w:trPr>
        <w:tc>
          <w:tcPr>
            <w:tcW w:w="2030" w:type="dxa"/>
            <w:shd w:val="clear" w:color="auto" w:fill="E2EFD9"/>
          </w:tcPr>
          <w:p w:rsidR="00CA6A30" w:rsidRPr="00CA6A30" w:rsidRDefault="00CA6A30">
            <w:pPr>
              <w:pStyle w:val="Default"/>
              <w:rPr>
                <w:rFonts w:ascii="Cambria" w:hAnsi="Cambria"/>
              </w:rPr>
            </w:pPr>
            <w:r w:rsidRPr="00CA6A30">
              <w:rPr>
                <w:rFonts w:ascii="Cambria" w:hAnsi="Cambria"/>
              </w:rPr>
              <w:t xml:space="preserve">Millî Eğitim Bakanlığı 2019-2023 Stratejik Planı </w:t>
            </w:r>
          </w:p>
        </w:tc>
        <w:tc>
          <w:tcPr>
            <w:tcW w:w="2835" w:type="dxa"/>
          </w:tcPr>
          <w:p w:rsidR="00CA6A30" w:rsidRPr="00CA6A30" w:rsidRDefault="00CA6A30">
            <w:pPr>
              <w:pStyle w:val="Default"/>
              <w:rPr>
                <w:rFonts w:ascii="Cambria" w:hAnsi="Cambria"/>
              </w:rPr>
            </w:pPr>
            <w:r w:rsidRPr="00CA6A30">
              <w:rPr>
                <w:rFonts w:ascii="Cambria" w:hAnsi="Cambria"/>
              </w:rPr>
              <w:t xml:space="preserve">TÜBİTAK 2018-2022 Stratejik Planı </w:t>
            </w:r>
          </w:p>
        </w:tc>
        <w:tc>
          <w:tcPr>
            <w:tcW w:w="4628" w:type="dxa"/>
          </w:tcPr>
          <w:p w:rsidR="00CA6A30" w:rsidRPr="00224A9D" w:rsidRDefault="00CA6A30" w:rsidP="000B3690">
            <w:pPr>
              <w:pStyle w:val="TableParagraph"/>
              <w:rPr>
                <w:rFonts w:ascii="Times New Roman"/>
                <w:sz w:val="20"/>
                <w:lang w:val="tr-TR"/>
              </w:rPr>
            </w:pPr>
          </w:p>
        </w:tc>
      </w:tr>
      <w:tr w:rsidR="00CA6A30" w:rsidRPr="00224A9D" w:rsidTr="00CA6A30">
        <w:trPr>
          <w:trHeight w:val="290"/>
        </w:trPr>
        <w:tc>
          <w:tcPr>
            <w:tcW w:w="2030" w:type="dxa"/>
            <w:tcBorders>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Millî Eğitim Bakanlığı 2015-2019 Stratejik Planı </w:t>
            </w:r>
          </w:p>
        </w:tc>
        <w:tc>
          <w:tcPr>
            <w:tcW w:w="2835" w:type="dxa"/>
            <w:tcBorders>
              <w:bottom w:val="single" w:sz="4" w:space="0" w:color="auto"/>
            </w:tcBorders>
          </w:tcPr>
          <w:p w:rsidR="00CA6A30" w:rsidRPr="00CA6A30" w:rsidRDefault="00CA6A30">
            <w:pPr>
              <w:pStyle w:val="Default"/>
              <w:rPr>
                <w:rFonts w:ascii="Cambria" w:hAnsi="Cambria"/>
              </w:rPr>
            </w:pPr>
            <w:r w:rsidRPr="00CA6A30">
              <w:rPr>
                <w:rFonts w:ascii="Cambria" w:hAnsi="Cambria"/>
              </w:rPr>
              <w:t xml:space="preserve">Meb Faaliyet Raporu </w:t>
            </w:r>
          </w:p>
        </w:tc>
        <w:tc>
          <w:tcPr>
            <w:tcW w:w="4628" w:type="dxa"/>
            <w:tcBorders>
              <w:bottom w:val="single" w:sz="4" w:space="0" w:color="auto"/>
            </w:tcBorders>
          </w:tcPr>
          <w:p w:rsidR="00CA6A30" w:rsidRPr="00224A9D" w:rsidRDefault="00CA6A30" w:rsidP="000B3690">
            <w:pPr>
              <w:pStyle w:val="TableParagraph"/>
              <w:rPr>
                <w:rFonts w:ascii="Times New Roman"/>
                <w:sz w:val="20"/>
                <w:lang w:val="tr-TR"/>
              </w:rPr>
            </w:pPr>
          </w:p>
        </w:tc>
      </w:tr>
      <w:tr w:rsidR="00CA6A30" w:rsidRPr="00224A9D" w:rsidTr="00CA6A30">
        <w:trPr>
          <w:trHeight w:val="27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Milli Eğitim Şura Kararları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OECD Türkiye Raporu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175"/>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MEB 2023 Eğitim Vizyonu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MEB 2017-2018 Milli Eğitim İstatistikleri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27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Kalkınma Planları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2017-2023 Öğretmen Strateji Belgesi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27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Milli Eğitim Kalite Çerçevesi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2019-2021 Orta Vadeli Program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19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Orta Vadeli Mali Planlar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MEB 11. Kalkınma Planı Politika Önerileri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555"/>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rsidTr="00CA6A30">
              <w:trPr>
                <w:trHeight w:val="121"/>
              </w:trPr>
              <w:tc>
                <w:tcPr>
                  <w:tcW w:w="5831" w:type="dxa"/>
                </w:tcPr>
                <w:p w:rsidR="00CA6A30" w:rsidRPr="00CA6A30" w:rsidRDefault="00CA6A30">
                  <w:pPr>
                    <w:pStyle w:val="Default"/>
                    <w:rPr>
                      <w:rFonts w:ascii="Cambria" w:hAnsi="Cambria"/>
                    </w:rPr>
                  </w:pPr>
                  <w:r w:rsidRPr="00CA6A30">
                    <w:rPr>
                      <w:rFonts w:ascii="Cambria" w:hAnsi="Cambria"/>
                    </w:rPr>
                    <w:t xml:space="preserve">MEB 2018 Bütçe Sunuşu </w:t>
                  </w:r>
                </w:p>
              </w:tc>
            </w:tr>
          </w:tbl>
          <w:p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p w:rsidR="00CA6A30" w:rsidRDefault="00CA6A30" w:rsidP="000B3690">
            <w:pPr>
              <w:pStyle w:val="TableParagraph"/>
              <w:rPr>
                <w:rFonts w:ascii="Times New Roman"/>
                <w:sz w:val="20"/>
                <w:lang w:val="tr-TR"/>
              </w:rPr>
            </w:pPr>
          </w:p>
        </w:tc>
      </w:tr>
      <w:tr w:rsidR="00CA6A30" w:rsidRPr="00224A9D" w:rsidTr="00CA6A30">
        <w:trPr>
          <w:trHeight w:val="287"/>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TÜBİTAK Vizyon 2023 Eğitim ve İnsan Kaynakları Raporu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587"/>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rsidTr="00CA6A30">
              <w:trPr>
                <w:trHeight w:val="121"/>
              </w:trPr>
              <w:tc>
                <w:tcPr>
                  <w:tcW w:w="5831" w:type="dxa"/>
                </w:tcPr>
                <w:p w:rsidR="00CA6A30" w:rsidRPr="00CA6A30" w:rsidRDefault="00CA6A30">
                  <w:pPr>
                    <w:pStyle w:val="Default"/>
                    <w:rPr>
                      <w:rFonts w:ascii="Cambria" w:hAnsi="Cambria"/>
                    </w:rPr>
                  </w:pPr>
                  <w:r w:rsidRPr="00CA6A30">
                    <w:rPr>
                      <w:rFonts w:ascii="Cambria" w:hAnsi="Cambria"/>
                    </w:rPr>
                    <w:t>TR32 Bölge Planı</w:t>
                  </w:r>
                </w:p>
              </w:tc>
            </w:tr>
          </w:tbl>
          <w:p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553"/>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rsidTr="00CA6A30">
              <w:trPr>
                <w:trHeight w:val="121"/>
              </w:trPr>
              <w:tc>
                <w:tcPr>
                  <w:tcW w:w="5831" w:type="dxa"/>
                </w:tcPr>
                <w:p w:rsidR="00CA6A30" w:rsidRPr="00CA6A30" w:rsidRDefault="00CA6A30">
                  <w:pPr>
                    <w:pStyle w:val="Default"/>
                    <w:rPr>
                      <w:rFonts w:ascii="Cambria" w:hAnsi="Cambria"/>
                    </w:rPr>
                  </w:pPr>
                  <w:r w:rsidRPr="00CA6A30">
                    <w:rPr>
                      <w:rFonts w:ascii="Cambria" w:hAnsi="Cambria"/>
                    </w:rPr>
                    <w:t xml:space="preserve">Trabzon Büyükşehir </w:t>
                  </w:r>
                </w:p>
                <w:p w:rsidR="00CA6A30" w:rsidRPr="00CA6A30" w:rsidRDefault="00CA6A30">
                  <w:pPr>
                    <w:pStyle w:val="Default"/>
                    <w:rPr>
                      <w:rFonts w:ascii="Cambria" w:hAnsi="Cambria"/>
                    </w:rPr>
                  </w:pPr>
                  <w:r w:rsidRPr="00CA6A30">
                    <w:rPr>
                      <w:rFonts w:ascii="Cambria" w:hAnsi="Cambria"/>
                    </w:rPr>
                    <w:t xml:space="preserve">Belediyesi 2020-2024 </w:t>
                  </w:r>
                </w:p>
                <w:p w:rsidR="00CA6A30" w:rsidRPr="00CA6A30" w:rsidRDefault="00CA6A30">
                  <w:pPr>
                    <w:pStyle w:val="Default"/>
                    <w:rPr>
                      <w:rFonts w:ascii="Cambria" w:hAnsi="Cambria"/>
                    </w:rPr>
                  </w:pPr>
                  <w:r w:rsidRPr="00CA6A30">
                    <w:rPr>
                      <w:rFonts w:ascii="Cambria" w:hAnsi="Cambria"/>
                    </w:rPr>
                    <w:t xml:space="preserve">Stratejik Planı </w:t>
                  </w:r>
                </w:p>
              </w:tc>
            </w:tr>
          </w:tbl>
          <w:p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300"/>
        </w:trPr>
        <w:tc>
          <w:tcPr>
            <w:tcW w:w="2030" w:type="dxa"/>
            <w:tcBorders>
              <w:top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tcBorders>
          </w:tcPr>
          <w:p w:rsidR="00CA6A30" w:rsidRPr="00CA6A30" w:rsidRDefault="00CA6A30">
            <w:pPr>
              <w:pStyle w:val="Default"/>
              <w:rPr>
                <w:rFonts w:ascii="Cambria" w:hAnsi="Cambria"/>
              </w:rPr>
            </w:pPr>
            <w:r w:rsidRPr="00CA6A30">
              <w:rPr>
                <w:rFonts w:ascii="Cambria" w:hAnsi="Cambria"/>
              </w:rPr>
              <w:t xml:space="preserve">Hayat Boyu Öğrenme Strateji Belgesi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bl>
    <w:p w:rsidR="00272413" w:rsidRPr="00224A9D" w:rsidRDefault="00272413" w:rsidP="00272413">
      <w:pPr>
        <w:pStyle w:val="GvdeMetni"/>
        <w:spacing w:before="8"/>
        <w:rPr>
          <w:b/>
          <w:sz w:val="23"/>
          <w:lang w:val="tr-TR"/>
        </w:rPr>
      </w:pPr>
    </w:p>
    <w:p w:rsidR="00272413" w:rsidRPr="00224A9D" w:rsidRDefault="00272413" w:rsidP="00272413">
      <w:pPr>
        <w:pStyle w:val="GvdeMetni"/>
        <w:spacing w:before="3"/>
        <w:rPr>
          <w:sz w:val="23"/>
          <w:lang w:val="tr-TR"/>
        </w:rPr>
      </w:pPr>
    </w:p>
    <w:p w:rsidR="00272413" w:rsidRPr="00224A9D" w:rsidRDefault="00272413" w:rsidP="00272413">
      <w:pPr>
        <w:rPr>
          <w:sz w:val="23"/>
        </w:rPr>
        <w:sectPr w:rsidR="00272413" w:rsidRPr="00224A9D" w:rsidSect="00EC5222">
          <w:pgSz w:w="11910" w:h="16840"/>
          <w:pgMar w:top="1320" w:right="880" w:bottom="1280" w:left="1100" w:header="0" w:footer="1037" w:gutter="0"/>
          <w:cols w:space="708"/>
        </w:sectPr>
      </w:pPr>
    </w:p>
    <w:p w:rsidR="00796E60" w:rsidRPr="00796E60" w:rsidRDefault="00272413" w:rsidP="00796E60">
      <w:pPr>
        <w:pStyle w:val="ListeParagraf"/>
        <w:numPr>
          <w:ilvl w:val="1"/>
          <w:numId w:val="9"/>
        </w:numPr>
        <w:tabs>
          <w:tab w:val="left" w:pos="839"/>
        </w:tabs>
        <w:spacing w:before="280"/>
        <w:jc w:val="both"/>
        <w:rPr>
          <w:b/>
          <w:sz w:val="32"/>
          <w:lang w:val="tr-TR"/>
        </w:rPr>
      </w:pPr>
      <w:r w:rsidRPr="00224A9D">
        <w:rPr>
          <w:b/>
          <w:sz w:val="32"/>
          <w:lang w:val="tr-TR"/>
        </w:rPr>
        <w:lastRenderedPageBreak/>
        <w:t>Faaliyet Alanları ile Ürün/Hizmetlerin Belirlenmesi</w:t>
      </w:r>
    </w:p>
    <w:p w:rsidR="00796E60" w:rsidRDefault="00796E60" w:rsidP="00796E60">
      <w:pPr>
        <w:pStyle w:val="GvdeMetni"/>
        <w:spacing w:before="1"/>
        <w:jc w:val="both"/>
      </w:pPr>
    </w:p>
    <w:p w:rsidR="00272413" w:rsidRDefault="00796E60" w:rsidP="00796E60">
      <w:pPr>
        <w:pStyle w:val="GvdeMetni"/>
        <w:spacing w:before="1"/>
        <w:jc w:val="both"/>
      </w:pPr>
      <w:r>
        <w:t>Trabzon</w:t>
      </w:r>
      <w:r w:rsidRPr="00796E60">
        <w:t xml:space="preserve"> İl Millî Eğitim Müdürlüğü 2019–2023 Stratejik Plan hazırlık sürecinde Müdürlüğün faaliyet alanları ve hizmetlerinin belirlenmesine yönelik çalışmalar yapılmıştır. Bu kapsamda birimlerinin yasal yükümlülükleri, standart dosya planı, üst politika belgeleri, yürürlükteki uygulanan sistem ve kamu hizmet envanteri incelenerek Müdürlüğün hizmetleri tespit edilmiş ve eğitim ve öğretim, bilimsel, kültürel, sanatsal ve sportif faaliyetler, ölçme ve değerlendirme, insan kaynakları yönetimi, araştırma, geliştirme, proje ve protokoller, yönetim ve denetim, uluslararası ilişkiler ve fiziki ve teknolojik altyapı olmak üzere sekiz faaliyet alanı altında gruplandırılmıştı</w:t>
      </w:r>
      <w:r>
        <w:t xml:space="preserve">r. </w:t>
      </w:r>
    </w:p>
    <w:p w:rsidR="00796E60" w:rsidRPr="00796E60" w:rsidRDefault="00796E60" w:rsidP="00796E60">
      <w:pPr>
        <w:pStyle w:val="GvdeMetni"/>
        <w:spacing w:before="1"/>
        <w:jc w:val="both"/>
      </w:pPr>
    </w:p>
    <w:p w:rsidR="00796E60" w:rsidRPr="00796E60" w:rsidRDefault="00796E60" w:rsidP="00796E60">
      <w:pPr>
        <w:pStyle w:val="Default"/>
        <w:rPr>
          <w:rFonts w:ascii="Cambria" w:hAnsi="Cambria"/>
          <w:b/>
          <w:bCs/>
        </w:rPr>
      </w:pPr>
      <w:r w:rsidRPr="00796E60">
        <w:rPr>
          <w:rFonts w:ascii="Cambria" w:hAnsi="Cambria"/>
          <w:b/>
          <w:bCs/>
        </w:rPr>
        <w:t>ÜRÜN VE HİZMETLER</w:t>
      </w:r>
    </w:p>
    <w:p w:rsidR="00796E60" w:rsidRPr="00796E60" w:rsidRDefault="00796E60" w:rsidP="00796E60">
      <w:pPr>
        <w:pStyle w:val="Default"/>
        <w:rPr>
          <w:rFonts w:ascii="Cambria" w:hAnsi="Cambria"/>
        </w:rPr>
      </w:pPr>
      <w:r w:rsidRPr="00796E60">
        <w:rPr>
          <w:rFonts w:ascii="Cambria" w:hAnsi="Cambria"/>
          <w:b/>
          <w:bCs/>
        </w:rPr>
        <w:t xml:space="preserve"> </w:t>
      </w:r>
    </w:p>
    <w:p w:rsidR="00796E60" w:rsidRPr="00796E60" w:rsidRDefault="00796E60" w:rsidP="00796E60">
      <w:pPr>
        <w:pStyle w:val="Default"/>
        <w:rPr>
          <w:rFonts w:ascii="Cambria" w:hAnsi="Cambria"/>
          <w:color w:val="auto"/>
        </w:rPr>
      </w:pPr>
      <w:r w:rsidRPr="00796E60">
        <w:rPr>
          <w:rFonts w:ascii="Cambria" w:hAnsi="Cambria"/>
          <w:color w:val="auto"/>
        </w:rPr>
        <w:t xml:space="preserve">1)Eğitimde fırsat eşitliğinin sağlanması, </w:t>
      </w:r>
    </w:p>
    <w:p w:rsidR="00796E60" w:rsidRPr="00796E60" w:rsidRDefault="00796E60" w:rsidP="00796E60">
      <w:pPr>
        <w:pStyle w:val="Default"/>
        <w:rPr>
          <w:rFonts w:ascii="Cambria" w:hAnsi="Cambria"/>
          <w:color w:val="auto"/>
        </w:rPr>
      </w:pPr>
      <w:r w:rsidRPr="00796E60">
        <w:rPr>
          <w:rFonts w:ascii="Cambria" w:hAnsi="Cambria"/>
          <w:color w:val="auto"/>
        </w:rPr>
        <w:t xml:space="preserve">2)Eğitim öğretim programlarının uygulanması, </w:t>
      </w:r>
    </w:p>
    <w:p w:rsidR="00796E60" w:rsidRPr="00796E60" w:rsidRDefault="00796E60" w:rsidP="00796E60">
      <w:pPr>
        <w:pStyle w:val="Default"/>
        <w:rPr>
          <w:rFonts w:ascii="Cambria" w:hAnsi="Cambria"/>
          <w:color w:val="auto"/>
        </w:rPr>
      </w:pPr>
      <w:r w:rsidRPr="00796E60">
        <w:rPr>
          <w:rFonts w:ascii="Cambria" w:hAnsi="Cambria"/>
          <w:color w:val="auto"/>
        </w:rPr>
        <w:t xml:space="preserve">3)Ders kitapları, öğretim materyalleri ve eğitim araç-gereçlerine ilişkin işlemler, </w:t>
      </w:r>
    </w:p>
    <w:p w:rsidR="00796E60" w:rsidRPr="00796E60" w:rsidRDefault="00796E60" w:rsidP="00796E60">
      <w:pPr>
        <w:pStyle w:val="Default"/>
        <w:rPr>
          <w:rFonts w:ascii="Cambria" w:hAnsi="Cambria"/>
          <w:color w:val="auto"/>
        </w:rPr>
      </w:pPr>
      <w:r w:rsidRPr="00796E60">
        <w:rPr>
          <w:rFonts w:ascii="Cambria" w:hAnsi="Cambria"/>
          <w:color w:val="auto"/>
        </w:rPr>
        <w:t xml:space="preserve">4)Eğitime erişimi teşvik edecek ve artıracak çalışmalar, </w:t>
      </w:r>
    </w:p>
    <w:p w:rsidR="00796E60" w:rsidRPr="00796E60" w:rsidRDefault="00796E60" w:rsidP="00796E60">
      <w:pPr>
        <w:pStyle w:val="Default"/>
        <w:rPr>
          <w:rFonts w:ascii="Cambria" w:hAnsi="Cambria"/>
          <w:color w:val="auto"/>
        </w:rPr>
      </w:pPr>
      <w:r w:rsidRPr="00796E60">
        <w:rPr>
          <w:rFonts w:ascii="Cambria" w:hAnsi="Cambria"/>
          <w:color w:val="auto"/>
        </w:rPr>
        <w:t xml:space="preserve">5)Eğitim hizmetlerinin yürütülmesinde verimliliği sağlamak, </w:t>
      </w:r>
    </w:p>
    <w:p w:rsidR="00796E60" w:rsidRPr="00796E60" w:rsidRDefault="00796E60" w:rsidP="00796E60">
      <w:pPr>
        <w:pStyle w:val="Default"/>
        <w:rPr>
          <w:rFonts w:ascii="Cambria" w:hAnsi="Cambria"/>
          <w:color w:val="auto"/>
        </w:rPr>
      </w:pPr>
      <w:r w:rsidRPr="00796E60">
        <w:rPr>
          <w:rFonts w:ascii="Cambria" w:hAnsi="Cambria"/>
          <w:color w:val="auto"/>
        </w:rPr>
        <w:t xml:space="preserve">6)Eğitim kurumları ve öğrencilere yönelik araştırma, geliştirme ve saha çalışmaları, </w:t>
      </w:r>
    </w:p>
    <w:p w:rsidR="00796E60" w:rsidRPr="00796E60" w:rsidRDefault="00796E60" w:rsidP="00796E60">
      <w:pPr>
        <w:pStyle w:val="Default"/>
        <w:rPr>
          <w:rFonts w:ascii="Cambria" w:hAnsi="Cambria"/>
          <w:color w:val="auto"/>
        </w:rPr>
      </w:pPr>
      <w:r w:rsidRPr="00796E60">
        <w:rPr>
          <w:rFonts w:ascii="Cambria" w:hAnsi="Cambria"/>
          <w:color w:val="auto"/>
        </w:rPr>
        <w:t xml:space="preserve">7)Eğitim moral ortamının, okul ve kurum kültürünün ve öğrenme süreçlerinin geliştirilmesi, </w:t>
      </w:r>
    </w:p>
    <w:p w:rsidR="00796E60" w:rsidRPr="00796E60" w:rsidRDefault="00796E60" w:rsidP="00796E60">
      <w:pPr>
        <w:pStyle w:val="Default"/>
        <w:rPr>
          <w:rFonts w:ascii="Cambria" w:hAnsi="Cambria"/>
          <w:color w:val="auto"/>
        </w:rPr>
      </w:pPr>
      <w:r w:rsidRPr="00796E60">
        <w:rPr>
          <w:rFonts w:ascii="Cambria" w:hAnsi="Cambria"/>
          <w:color w:val="auto"/>
        </w:rPr>
        <w:t xml:space="preserve">8)Eğitime ilişkin projelerin geliştirmesi/uygulanması, </w:t>
      </w:r>
    </w:p>
    <w:p w:rsidR="00796E60" w:rsidRPr="00796E60" w:rsidRDefault="00796E60" w:rsidP="00796E60">
      <w:pPr>
        <w:pStyle w:val="Default"/>
        <w:rPr>
          <w:rFonts w:ascii="Cambria" w:hAnsi="Cambria"/>
          <w:color w:val="auto"/>
        </w:rPr>
      </w:pPr>
      <w:r w:rsidRPr="00796E60">
        <w:rPr>
          <w:rFonts w:ascii="Cambria" w:hAnsi="Cambria"/>
          <w:color w:val="auto"/>
        </w:rPr>
        <w:t xml:space="preserve">9)Kamu ve özel sektör eğitim paydaşlarıyla iş birliğinin sağlanması, </w:t>
      </w:r>
    </w:p>
    <w:p w:rsidR="00796E60" w:rsidRPr="00796E60" w:rsidRDefault="00796E60" w:rsidP="00796E60">
      <w:pPr>
        <w:pStyle w:val="Default"/>
        <w:rPr>
          <w:rFonts w:ascii="Cambria" w:hAnsi="Cambria"/>
          <w:color w:val="auto"/>
        </w:rPr>
      </w:pPr>
      <w:r w:rsidRPr="00796E60">
        <w:rPr>
          <w:rFonts w:ascii="Cambria" w:hAnsi="Cambria"/>
          <w:color w:val="auto"/>
        </w:rPr>
        <w:t>10)Etkili ve öğrenci merkezli eğitimin ve iyi</w:t>
      </w:r>
      <w:r w:rsidR="00882554">
        <w:rPr>
          <w:rFonts w:ascii="Cambria" w:hAnsi="Cambria"/>
          <w:color w:val="auto"/>
        </w:rPr>
        <w:t xml:space="preserve"> uygulamaların geliştirilmesi, </w:t>
      </w:r>
    </w:p>
    <w:p w:rsidR="00796E60" w:rsidRPr="00796E60" w:rsidRDefault="00882554" w:rsidP="00796E60">
      <w:pPr>
        <w:pStyle w:val="Default"/>
        <w:rPr>
          <w:rFonts w:ascii="Cambria" w:hAnsi="Cambria"/>
          <w:color w:val="auto"/>
        </w:rPr>
      </w:pPr>
      <w:r>
        <w:rPr>
          <w:rFonts w:ascii="Cambria" w:hAnsi="Cambria"/>
          <w:color w:val="auto"/>
        </w:rPr>
        <w:t>11</w:t>
      </w:r>
      <w:r w:rsidR="00796E60" w:rsidRPr="00796E60">
        <w:rPr>
          <w:rFonts w:ascii="Cambria" w:hAnsi="Cambria"/>
          <w:color w:val="auto"/>
        </w:rPr>
        <w:t>))Tüm derslerin eğitim programl</w:t>
      </w:r>
      <w:r>
        <w:rPr>
          <w:rFonts w:ascii="Cambria" w:hAnsi="Cambria"/>
          <w:color w:val="auto"/>
        </w:rPr>
        <w:t xml:space="preserve">arının uygulanmasını sağlamak, </w:t>
      </w:r>
      <w:r w:rsidR="00796E60" w:rsidRPr="00796E60">
        <w:rPr>
          <w:rFonts w:ascii="Cambria" w:hAnsi="Cambria"/>
          <w:color w:val="auto"/>
        </w:rPr>
        <w:t xml:space="preserve"> </w:t>
      </w:r>
    </w:p>
    <w:p w:rsidR="00796E60" w:rsidRPr="00796E60" w:rsidRDefault="00882554" w:rsidP="00796E60">
      <w:pPr>
        <w:pStyle w:val="Default"/>
        <w:rPr>
          <w:rFonts w:ascii="Cambria" w:hAnsi="Cambria"/>
          <w:color w:val="auto"/>
        </w:rPr>
      </w:pPr>
      <w:r>
        <w:rPr>
          <w:rFonts w:ascii="Cambria" w:hAnsi="Cambria"/>
          <w:color w:val="auto"/>
        </w:rPr>
        <w:t>12</w:t>
      </w:r>
      <w:r w:rsidR="00796E60" w:rsidRPr="00796E60">
        <w:rPr>
          <w:rFonts w:ascii="Cambria" w:hAnsi="Cambria"/>
          <w:color w:val="auto"/>
        </w:rPr>
        <w:t xml:space="preserve">)Bakanlık tarafından oluşturulan özel eğitim ve rehberlik politikalarının uygulanması, </w:t>
      </w: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t xml:space="preserve">FAALİYET ALANI 1: EĞİTİM VE ÖĞRETİM </w:t>
      </w: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t xml:space="preserve">ÜRÜN VE HİZMETLER </w:t>
      </w:r>
    </w:p>
    <w:p w:rsidR="00796E60" w:rsidRPr="00796E60" w:rsidRDefault="00796E60" w:rsidP="00796E60">
      <w:pPr>
        <w:pStyle w:val="Default"/>
        <w:rPr>
          <w:rFonts w:ascii="Cambria" w:hAnsi="Cambria"/>
          <w:color w:val="auto"/>
        </w:rPr>
      </w:pPr>
    </w:p>
    <w:p w:rsidR="00796E60" w:rsidRPr="00796E60" w:rsidRDefault="00796E60" w:rsidP="00796E60">
      <w:pPr>
        <w:pStyle w:val="Default"/>
        <w:rPr>
          <w:rFonts w:ascii="Cambria" w:hAnsi="Cambria"/>
          <w:color w:val="auto"/>
        </w:rPr>
      </w:pPr>
      <w:r w:rsidRPr="00796E60">
        <w:rPr>
          <w:rFonts w:ascii="Cambria" w:hAnsi="Cambria"/>
          <w:color w:val="auto"/>
        </w:rPr>
        <w:t xml:space="preserve">1)Rehberlik ve yöneltme/yönlendirme çalışmaları, </w:t>
      </w:r>
    </w:p>
    <w:p w:rsidR="00796E60" w:rsidRPr="00796E60" w:rsidRDefault="00796E60" w:rsidP="00796E60">
      <w:pPr>
        <w:pStyle w:val="Default"/>
        <w:rPr>
          <w:rFonts w:ascii="Cambria" w:hAnsi="Cambria"/>
          <w:color w:val="auto"/>
        </w:rPr>
      </w:pPr>
      <w:r w:rsidRPr="00796E60">
        <w:rPr>
          <w:rFonts w:ascii="Cambria" w:hAnsi="Cambria"/>
          <w:color w:val="auto"/>
        </w:rPr>
        <w:t xml:space="preserve">2)Öğrencilerin eğitim kurumlarına aidiyet duygusunu geliştirmeye yönelik çalışmalar, </w:t>
      </w:r>
    </w:p>
    <w:p w:rsidR="00796E60" w:rsidRPr="00796E60" w:rsidRDefault="00796E60" w:rsidP="00796E60">
      <w:pPr>
        <w:pStyle w:val="GvdeMetni"/>
        <w:spacing w:before="1"/>
      </w:pPr>
      <w:r w:rsidRPr="00796E60">
        <w:t>3)Öğrencilerin ulusal ve uluslararası sosyal, kültürel etkinliklerine ilişkin iş ve işlemler,</w:t>
      </w:r>
    </w:p>
    <w:p w:rsidR="00796E60" w:rsidRPr="00796E60" w:rsidRDefault="00796E60" w:rsidP="00796E60">
      <w:pPr>
        <w:pStyle w:val="Default"/>
        <w:rPr>
          <w:rFonts w:ascii="Cambria" w:hAnsi="Cambria"/>
          <w:color w:val="auto"/>
        </w:rPr>
      </w:pPr>
      <w:r w:rsidRPr="00796E60">
        <w:rPr>
          <w:rFonts w:ascii="Cambria" w:hAnsi="Cambria"/>
          <w:color w:val="auto"/>
        </w:rPr>
        <w:t xml:space="preserve">4)Öğrencilerin okul başarısını artıracak çalışmalar, </w:t>
      </w:r>
    </w:p>
    <w:p w:rsidR="00796E60" w:rsidRPr="00796E60" w:rsidRDefault="00796E60" w:rsidP="00796E60">
      <w:pPr>
        <w:pStyle w:val="Default"/>
        <w:rPr>
          <w:rFonts w:ascii="Cambria" w:hAnsi="Cambria"/>
          <w:color w:val="auto"/>
        </w:rPr>
      </w:pPr>
      <w:r w:rsidRPr="00796E60">
        <w:rPr>
          <w:rFonts w:ascii="Cambria" w:hAnsi="Cambria"/>
          <w:color w:val="auto"/>
        </w:rPr>
        <w:t xml:space="preserve">5)Öğrencilerin eğitim sistemi dışında bırakılmamasını sağlayacak tedbirler, </w:t>
      </w:r>
    </w:p>
    <w:p w:rsidR="00796E60" w:rsidRPr="00796E60" w:rsidRDefault="00796E60" w:rsidP="00796E60">
      <w:pPr>
        <w:pStyle w:val="Default"/>
        <w:rPr>
          <w:rFonts w:ascii="Cambria" w:hAnsi="Cambria"/>
          <w:color w:val="auto"/>
        </w:rPr>
      </w:pPr>
      <w:r w:rsidRPr="00796E60">
        <w:rPr>
          <w:rFonts w:ascii="Cambria" w:hAnsi="Cambria"/>
          <w:color w:val="auto"/>
        </w:rPr>
        <w:t xml:space="preserve">6)Öğrencilerin okul dışı etkinliklerine ilişkin iş ve işlemler, </w:t>
      </w:r>
    </w:p>
    <w:p w:rsidR="00796E60" w:rsidRPr="00796E60" w:rsidRDefault="00796E60" w:rsidP="00796E60">
      <w:pPr>
        <w:pStyle w:val="Default"/>
        <w:rPr>
          <w:rFonts w:ascii="Cambria" w:hAnsi="Cambria"/>
          <w:color w:val="auto"/>
        </w:rPr>
      </w:pPr>
      <w:r w:rsidRPr="00796E60">
        <w:rPr>
          <w:rFonts w:ascii="Cambria" w:hAnsi="Cambria"/>
          <w:color w:val="auto"/>
        </w:rPr>
        <w:t xml:space="preserve">7)Sporcu öğrencilere yönelik hizmetler, </w:t>
      </w:r>
    </w:p>
    <w:p w:rsidR="00796E60" w:rsidRPr="00796E60" w:rsidRDefault="00796E60" w:rsidP="00796E60">
      <w:pPr>
        <w:pStyle w:val="Default"/>
        <w:rPr>
          <w:rFonts w:ascii="Cambria" w:hAnsi="Cambria"/>
          <w:color w:val="auto"/>
        </w:rPr>
      </w:pPr>
      <w:r w:rsidRPr="00796E60">
        <w:rPr>
          <w:rFonts w:ascii="Cambria" w:hAnsi="Cambria"/>
          <w:color w:val="auto"/>
        </w:rPr>
        <w:t xml:space="preserve">8)Okuma kültürünün geliştirilmesine yönelik çalışmalar, </w:t>
      </w:r>
    </w:p>
    <w:p w:rsidR="00796E60" w:rsidRDefault="00796E60" w:rsidP="00796E60">
      <w:pPr>
        <w:pStyle w:val="Default"/>
        <w:rPr>
          <w:rFonts w:ascii="Cambria" w:hAnsi="Cambria"/>
          <w:color w:val="auto"/>
        </w:rPr>
      </w:pPr>
      <w:r w:rsidRPr="00796E60">
        <w:rPr>
          <w:rFonts w:ascii="Cambria" w:hAnsi="Cambria"/>
          <w:color w:val="auto"/>
        </w:rPr>
        <w:t xml:space="preserve">9) Öğrencilerin yerel, ulusal ve uluslararası düzeydeki bilimsel, kültürel, sanatsal ve sportif faaliyetlere katılımlarının sağlanmasına yönelik iş ve işlemler. </w:t>
      </w: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EB3FAC" w:rsidRDefault="00EB3FAC"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882554" w:rsidRDefault="00882554" w:rsidP="00796E60">
      <w:pPr>
        <w:pStyle w:val="Default"/>
        <w:rPr>
          <w:rFonts w:ascii="Cambria" w:hAnsi="Cambria"/>
          <w:color w:val="auto"/>
        </w:rPr>
      </w:pP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lastRenderedPageBreak/>
        <w:t xml:space="preserve">FAALİYET ALANI 2: BİLİMSEL, KÜLTÜREL, SANATSAL VE SPORTİF FAALİYETLER FAALİYET ALANI </w:t>
      </w:r>
    </w:p>
    <w:p w:rsidR="00796E60" w:rsidRPr="00796E60" w:rsidRDefault="00796E60" w:rsidP="00796E60">
      <w:pPr>
        <w:pStyle w:val="Default"/>
        <w:rPr>
          <w:rFonts w:ascii="Cambria" w:hAnsi="Cambria"/>
          <w:color w:val="auto"/>
        </w:rPr>
      </w:pPr>
    </w:p>
    <w:p w:rsidR="00796E60" w:rsidRDefault="00796E60" w:rsidP="00796E60">
      <w:pPr>
        <w:pStyle w:val="Default"/>
        <w:rPr>
          <w:rFonts w:ascii="Cambria" w:hAnsi="Cambria"/>
          <w:b/>
          <w:bCs/>
          <w:color w:val="auto"/>
        </w:rPr>
      </w:pPr>
      <w:r w:rsidRPr="00796E60">
        <w:rPr>
          <w:rFonts w:ascii="Cambria" w:hAnsi="Cambria"/>
          <w:b/>
          <w:bCs/>
          <w:color w:val="auto"/>
        </w:rPr>
        <w:t xml:space="preserve">ÖLÇME DEĞERLENDİRME VE SINAV ÜRÜN VE HİZMETLER </w:t>
      </w:r>
    </w:p>
    <w:p w:rsidR="00796E60" w:rsidRPr="00796E60" w:rsidRDefault="00796E60" w:rsidP="00796E60">
      <w:pPr>
        <w:pStyle w:val="Default"/>
        <w:rPr>
          <w:rFonts w:ascii="Cambria" w:hAnsi="Cambria"/>
          <w:color w:val="auto"/>
        </w:rPr>
      </w:pPr>
    </w:p>
    <w:p w:rsidR="00796E60" w:rsidRPr="00796E60" w:rsidRDefault="00882554" w:rsidP="00796E60">
      <w:pPr>
        <w:pStyle w:val="Default"/>
        <w:rPr>
          <w:rFonts w:ascii="Cambria" w:hAnsi="Cambria"/>
          <w:color w:val="auto"/>
        </w:rPr>
      </w:pPr>
      <w:r>
        <w:rPr>
          <w:rFonts w:ascii="Cambria" w:hAnsi="Cambria"/>
          <w:color w:val="auto"/>
        </w:rPr>
        <w:t>1</w:t>
      </w:r>
      <w:r w:rsidR="00796E60" w:rsidRPr="00796E60">
        <w:rPr>
          <w:rFonts w:ascii="Cambria" w:hAnsi="Cambria"/>
          <w:color w:val="auto"/>
        </w:rPr>
        <w:t xml:space="preserve">) Uzaktan eğitim ile ilgili iş ve işlemler, </w:t>
      </w:r>
    </w:p>
    <w:p w:rsidR="00796E60" w:rsidRPr="00796E60" w:rsidRDefault="00882554" w:rsidP="00796E60">
      <w:pPr>
        <w:pStyle w:val="Default"/>
        <w:rPr>
          <w:rFonts w:ascii="Cambria" w:hAnsi="Cambria"/>
          <w:color w:val="auto"/>
        </w:rPr>
      </w:pPr>
      <w:r>
        <w:rPr>
          <w:rFonts w:ascii="Cambria" w:hAnsi="Cambria"/>
          <w:color w:val="auto"/>
        </w:rPr>
        <w:t>2</w:t>
      </w:r>
      <w:r w:rsidR="00796E60" w:rsidRPr="00796E60">
        <w:rPr>
          <w:rFonts w:ascii="Cambria" w:hAnsi="Cambria"/>
          <w:color w:val="auto"/>
        </w:rPr>
        <w:t xml:space="preserve">)Bilişime ilişkin projelerine ilişkin iş ve işlemler, </w:t>
      </w:r>
    </w:p>
    <w:p w:rsidR="00796E60" w:rsidRPr="00796E60" w:rsidRDefault="00882554" w:rsidP="00796E60">
      <w:pPr>
        <w:pStyle w:val="Default"/>
        <w:rPr>
          <w:rFonts w:ascii="Cambria" w:hAnsi="Cambria"/>
          <w:color w:val="auto"/>
        </w:rPr>
      </w:pPr>
      <w:r>
        <w:rPr>
          <w:rFonts w:ascii="Cambria" w:hAnsi="Cambria"/>
          <w:color w:val="auto"/>
        </w:rPr>
        <w:t>3</w:t>
      </w:r>
      <w:r w:rsidR="00796E60" w:rsidRPr="00796E60">
        <w:rPr>
          <w:rFonts w:ascii="Cambria" w:hAnsi="Cambria"/>
          <w:color w:val="auto"/>
        </w:rPr>
        <w:t xml:space="preserve">)Eğitim bilişim ağının kullanımının yaygınlaştırılması, </w:t>
      </w:r>
    </w:p>
    <w:p w:rsidR="00796E60" w:rsidRPr="00796E60" w:rsidRDefault="00882554" w:rsidP="00796E60">
      <w:pPr>
        <w:pStyle w:val="Default"/>
        <w:rPr>
          <w:rFonts w:ascii="Cambria" w:hAnsi="Cambria"/>
          <w:color w:val="auto"/>
        </w:rPr>
      </w:pPr>
      <w:r>
        <w:rPr>
          <w:rFonts w:ascii="Cambria" w:hAnsi="Cambria"/>
          <w:color w:val="auto"/>
        </w:rPr>
        <w:t>4</w:t>
      </w:r>
      <w:r w:rsidR="00796E60" w:rsidRPr="00796E60">
        <w:rPr>
          <w:rFonts w:ascii="Cambria" w:hAnsi="Cambria"/>
          <w:color w:val="auto"/>
        </w:rPr>
        <w:t xml:space="preserve">)Rehberlik ve yöneltme/yönlendirme çalışmaları </w:t>
      </w:r>
    </w:p>
    <w:p w:rsidR="00796E60" w:rsidRPr="00796E60" w:rsidRDefault="00882554" w:rsidP="00796E60">
      <w:pPr>
        <w:pStyle w:val="Default"/>
        <w:rPr>
          <w:rFonts w:ascii="Cambria" w:hAnsi="Cambria"/>
          <w:color w:val="auto"/>
        </w:rPr>
      </w:pPr>
      <w:r>
        <w:rPr>
          <w:rFonts w:ascii="Cambria" w:hAnsi="Cambria"/>
          <w:color w:val="auto"/>
        </w:rPr>
        <w:t>5</w:t>
      </w:r>
      <w:r w:rsidR="00796E60" w:rsidRPr="00796E60">
        <w:rPr>
          <w:rFonts w:ascii="Cambria" w:hAnsi="Cambria"/>
          <w:color w:val="auto"/>
        </w:rPr>
        <w:t xml:space="preserve">) Özel öğretimin yaygınlaşmasını ve gelişmesini sağlayıcı çalışmalar, </w:t>
      </w:r>
    </w:p>
    <w:p w:rsidR="00796E60" w:rsidRPr="00796E60" w:rsidRDefault="00882554" w:rsidP="00796E60">
      <w:pPr>
        <w:pStyle w:val="Default"/>
        <w:rPr>
          <w:rFonts w:ascii="Cambria" w:hAnsi="Cambria"/>
          <w:color w:val="auto"/>
        </w:rPr>
      </w:pPr>
      <w:r>
        <w:rPr>
          <w:rFonts w:ascii="Cambria" w:hAnsi="Cambria"/>
          <w:color w:val="auto"/>
        </w:rPr>
        <w:t>6</w:t>
      </w:r>
      <w:r w:rsidR="00796E60" w:rsidRPr="00796E60">
        <w:rPr>
          <w:rFonts w:ascii="Cambria" w:hAnsi="Cambria"/>
          <w:color w:val="auto"/>
        </w:rPr>
        <w:t xml:space="preserve">)Özel eğitim programlarının uygulanma süreçlerini izleme ve değerlendirme, </w:t>
      </w:r>
    </w:p>
    <w:p w:rsidR="00796E60" w:rsidRDefault="00882554" w:rsidP="00796E60">
      <w:pPr>
        <w:pStyle w:val="Default"/>
        <w:rPr>
          <w:rFonts w:ascii="Cambria" w:hAnsi="Cambria"/>
          <w:color w:val="auto"/>
        </w:rPr>
      </w:pPr>
      <w:r>
        <w:rPr>
          <w:rFonts w:ascii="Cambria" w:hAnsi="Cambria"/>
          <w:color w:val="auto"/>
        </w:rPr>
        <w:t>7</w:t>
      </w:r>
      <w:r w:rsidR="00796E60" w:rsidRPr="00796E60">
        <w:rPr>
          <w:rFonts w:ascii="Cambria" w:hAnsi="Cambria"/>
          <w:color w:val="auto"/>
        </w:rPr>
        <w:t xml:space="preserve">)Bilim sanat merkezlerine yönlendirme </w:t>
      </w: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t xml:space="preserve">FAALİYAET ALANI 4: ARAŞTIRMA, GELİŞTİRME, PROJE VE PROTOKOLLER FAALİYET ALANI </w:t>
      </w:r>
    </w:p>
    <w:p w:rsidR="00796E60" w:rsidRPr="00796E60" w:rsidRDefault="00796E60" w:rsidP="00796E60">
      <w:pPr>
        <w:pStyle w:val="Default"/>
        <w:rPr>
          <w:rFonts w:ascii="Cambria" w:hAnsi="Cambria"/>
          <w:color w:val="auto"/>
        </w:rPr>
      </w:pPr>
    </w:p>
    <w:p w:rsidR="00796E60" w:rsidRDefault="00796E60" w:rsidP="00796E60">
      <w:pPr>
        <w:pStyle w:val="Default"/>
        <w:rPr>
          <w:rFonts w:ascii="Cambria" w:hAnsi="Cambria"/>
          <w:b/>
          <w:bCs/>
          <w:color w:val="auto"/>
        </w:rPr>
      </w:pPr>
      <w:r w:rsidRPr="00796E60">
        <w:rPr>
          <w:rFonts w:ascii="Cambria" w:hAnsi="Cambria"/>
          <w:b/>
          <w:bCs/>
          <w:color w:val="auto"/>
        </w:rPr>
        <w:t xml:space="preserve">YÖNETİM VE DENETİM ÜRÜN VE HİZMETLER </w:t>
      </w:r>
    </w:p>
    <w:p w:rsidR="00796E60" w:rsidRPr="00796E60" w:rsidRDefault="00796E60" w:rsidP="00796E60">
      <w:pPr>
        <w:pStyle w:val="Default"/>
        <w:rPr>
          <w:rFonts w:ascii="Cambria" w:hAnsi="Cambria"/>
          <w:color w:val="auto"/>
        </w:rPr>
      </w:pPr>
    </w:p>
    <w:p w:rsidR="00796E60" w:rsidRDefault="00796E60" w:rsidP="00796E60">
      <w:pPr>
        <w:pStyle w:val="GvdeMetni"/>
        <w:spacing w:before="1"/>
      </w:pPr>
      <w:r w:rsidRPr="00796E60">
        <w:t>1)Eğitime ilişkin araştırma, geliştirme, stratejik planlama ve kalite geliştirme faaliyetleri yürütülmesi,</w:t>
      </w:r>
    </w:p>
    <w:p w:rsidR="00796E60" w:rsidRPr="00796E60" w:rsidRDefault="00796E60" w:rsidP="00796E60">
      <w:pPr>
        <w:pStyle w:val="Default"/>
        <w:rPr>
          <w:rFonts w:ascii="Cambria" w:hAnsi="Cambria"/>
        </w:rPr>
      </w:pPr>
      <w:r w:rsidRPr="00796E60">
        <w:rPr>
          <w:rFonts w:ascii="Cambria" w:hAnsi="Cambria"/>
        </w:rPr>
        <w:t xml:space="preserve">2)Eğitim-öğretim ve yönetim faaliyetlerinin denetim ve değerlendirme çalışmaları, </w:t>
      </w:r>
    </w:p>
    <w:p w:rsidR="00796E60" w:rsidRPr="00796E60" w:rsidRDefault="00796E60" w:rsidP="00796E60">
      <w:pPr>
        <w:pStyle w:val="Default"/>
        <w:rPr>
          <w:rFonts w:ascii="Cambria" w:hAnsi="Cambria"/>
        </w:rPr>
      </w:pPr>
      <w:r w:rsidRPr="00796E60">
        <w:rPr>
          <w:rFonts w:ascii="Cambria" w:hAnsi="Cambria"/>
        </w:rPr>
        <w:t xml:space="preserve">3)Hükümet programlarına dayalı eylem planı hazırlanması, </w:t>
      </w:r>
    </w:p>
    <w:p w:rsidR="00796E60" w:rsidRPr="00796E60" w:rsidRDefault="00796E60" w:rsidP="00796E60">
      <w:pPr>
        <w:pStyle w:val="Default"/>
        <w:rPr>
          <w:rFonts w:ascii="Cambria" w:hAnsi="Cambria"/>
        </w:rPr>
      </w:pPr>
      <w:r w:rsidRPr="00796E60">
        <w:rPr>
          <w:rFonts w:ascii="Cambria" w:hAnsi="Cambria"/>
        </w:rPr>
        <w:t xml:space="preserve">4) Faaliyetlerin stratejik plan, performans programı doğrultusunda yapılması, izleme ve değerlendirme çalışmaları, </w:t>
      </w:r>
    </w:p>
    <w:p w:rsidR="00796E60" w:rsidRPr="00796E60" w:rsidRDefault="00796E60" w:rsidP="00796E60">
      <w:pPr>
        <w:pStyle w:val="Default"/>
        <w:rPr>
          <w:rFonts w:ascii="Cambria" w:hAnsi="Cambria"/>
        </w:rPr>
      </w:pPr>
      <w:r w:rsidRPr="00796E60">
        <w:rPr>
          <w:rFonts w:ascii="Cambria" w:hAnsi="Cambria"/>
        </w:rPr>
        <w:t xml:space="preserve">5)Proje ve protokollerin hazırlanması, uygulanması ve değerlendirilmesi, </w:t>
      </w:r>
    </w:p>
    <w:p w:rsidR="00796E60" w:rsidRPr="00796E60" w:rsidRDefault="00796E60" w:rsidP="00796E60">
      <w:pPr>
        <w:pStyle w:val="Default"/>
        <w:rPr>
          <w:rFonts w:ascii="Cambria" w:hAnsi="Cambria"/>
        </w:rPr>
      </w:pPr>
      <w:r w:rsidRPr="00796E60">
        <w:rPr>
          <w:rFonts w:ascii="Cambria" w:hAnsi="Cambria"/>
        </w:rPr>
        <w:t xml:space="preserve">6)Hizmetlerin etkililiği ile vatandaş ve çalışan memnuniyetine ilişkin çalışmalar yapılması, </w:t>
      </w:r>
    </w:p>
    <w:p w:rsidR="00796E60" w:rsidRPr="00796E60" w:rsidRDefault="00796E60" w:rsidP="00796E60">
      <w:pPr>
        <w:pStyle w:val="Default"/>
        <w:rPr>
          <w:rFonts w:ascii="Cambria" w:hAnsi="Cambria"/>
        </w:rPr>
      </w:pPr>
      <w:r w:rsidRPr="00796E60">
        <w:rPr>
          <w:rFonts w:ascii="Cambria" w:hAnsi="Cambria"/>
        </w:rPr>
        <w:t xml:space="preserve">7)Bütçe, kamu zararı,eğitim yatırımları hizmetleri </w:t>
      </w:r>
    </w:p>
    <w:p w:rsidR="00796E60" w:rsidRPr="00796E60" w:rsidRDefault="00796E60" w:rsidP="00796E60">
      <w:pPr>
        <w:pStyle w:val="Default"/>
        <w:rPr>
          <w:rFonts w:ascii="Cambria" w:hAnsi="Cambria"/>
        </w:rPr>
      </w:pPr>
      <w:r w:rsidRPr="00796E60">
        <w:rPr>
          <w:rFonts w:ascii="Cambria" w:hAnsi="Cambria"/>
        </w:rPr>
        <w:t xml:space="preserve">8)Okul-aile birlikleri ile ilgili iş ve işlemler </w:t>
      </w:r>
    </w:p>
    <w:p w:rsidR="00796E60" w:rsidRPr="00796E60" w:rsidRDefault="00796E60" w:rsidP="00796E60">
      <w:pPr>
        <w:pStyle w:val="Default"/>
        <w:rPr>
          <w:rFonts w:ascii="Cambria" w:hAnsi="Cambria"/>
        </w:rPr>
      </w:pPr>
      <w:r w:rsidRPr="00796E60">
        <w:rPr>
          <w:rFonts w:ascii="Cambria" w:hAnsi="Cambria"/>
        </w:rPr>
        <w:t xml:space="preserve">9)Okulun proje hazırlama ve yürütme kapasitesini geliştirici çalışmalar yapılması, </w:t>
      </w:r>
    </w:p>
    <w:p w:rsidR="00796E60" w:rsidRPr="00796E60" w:rsidRDefault="00796E60" w:rsidP="00796E60">
      <w:pPr>
        <w:pStyle w:val="Default"/>
        <w:rPr>
          <w:rFonts w:ascii="Cambria" w:hAnsi="Cambria"/>
        </w:rPr>
      </w:pPr>
      <w:r w:rsidRPr="00796E60">
        <w:rPr>
          <w:rFonts w:ascii="Cambria" w:hAnsi="Cambria"/>
        </w:rPr>
        <w:t xml:space="preserve">10)Eğitim ve öğretimin geliştirilmesine yönelik araştırma ve geliştirme ve proje faaliyetleri </w:t>
      </w:r>
    </w:p>
    <w:p w:rsidR="00796E60" w:rsidRPr="00796E60" w:rsidRDefault="00796E60" w:rsidP="00796E60">
      <w:pPr>
        <w:pStyle w:val="Default"/>
        <w:rPr>
          <w:rFonts w:ascii="Cambria" w:hAnsi="Cambria"/>
        </w:rPr>
      </w:pPr>
      <w:r w:rsidRPr="00796E60">
        <w:rPr>
          <w:rFonts w:ascii="Cambria" w:hAnsi="Cambria"/>
        </w:rPr>
        <w:t xml:space="preserve">11)Kamu ve özel sektör eğitim paydaşlarıyla işbirliği </w:t>
      </w:r>
    </w:p>
    <w:p w:rsidR="00796E60" w:rsidRPr="00796E60" w:rsidRDefault="00796E60" w:rsidP="00796E60">
      <w:pPr>
        <w:pStyle w:val="Default"/>
        <w:rPr>
          <w:rFonts w:ascii="Cambria" w:hAnsi="Cambria"/>
        </w:rPr>
      </w:pPr>
      <w:r w:rsidRPr="00796E60">
        <w:rPr>
          <w:rFonts w:ascii="Cambria" w:hAnsi="Cambria"/>
        </w:rPr>
        <w:t xml:space="preserve">12)Eğitim, danışmanlık hizmetleri </w:t>
      </w:r>
    </w:p>
    <w:p w:rsidR="00796E60" w:rsidRPr="00796E60" w:rsidRDefault="00796E60" w:rsidP="00796E60">
      <w:pPr>
        <w:pStyle w:val="Default"/>
        <w:ind w:left="426"/>
        <w:rPr>
          <w:rFonts w:ascii="Cambria" w:hAnsi="Cambria"/>
        </w:rPr>
      </w:pPr>
    </w:p>
    <w:p w:rsidR="00B125F9" w:rsidRDefault="00796E60" w:rsidP="00796E60">
      <w:pPr>
        <w:pStyle w:val="Default"/>
        <w:rPr>
          <w:rFonts w:ascii="Cambria" w:hAnsi="Cambria"/>
          <w:b/>
        </w:rPr>
      </w:pPr>
      <w:r w:rsidRPr="00B125F9">
        <w:rPr>
          <w:rFonts w:ascii="Cambria" w:hAnsi="Cambria"/>
          <w:b/>
        </w:rPr>
        <w:t xml:space="preserve">FAALİYET ALANI 6: İNSAN KAYNAKLARI YÖNETİMİ </w:t>
      </w:r>
    </w:p>
    <w:p w:rsidR="00B125F9" w:rsidRDefault="00B125F9" w:rsidP="00796E60">
      <w:pPr>
        <w:pStyle w:val="Default"/>
        <w:rPr>
          <w:rFonts w:ascii="Cambria" w:hAnsi="Cambria"/>
          <w:b/>
        </w:rPr>
      </w:pPr>
    </w:p>
    <w:p w:rsidR="00B125F9" w:rsidRPr="00796E60" w:rsidRDefault="00B125F9" w:rsidP="00B125F9">
      <w:pPr>
        <w:pStyle w:val="Default"/>
        <w:rPr>
          <w:rFonts w:ascii="Cambria" w:hAnsi="Cambria"/>
        </w:rPr>
      </w:pPr>
      <w:r w:rsidRPr="00796E60">
        <w:rPr>
          <w:rFonts w:ascii="Cambria" w:hAnsi="Cambria"/>
        </w:rPr>
        <w:t xml:space="preserve">1-Resmi eğitim kurumlarının açılması, kapatılması ve dönüştürülmesi işlemleri </w:t>
      </w:r>
    </w:p>
    <w:p w:rsidR="00B125F9" w:rsidRPr="00796E60" w:rsidRDefault="00B125F9" w:rsidP="00B125F9">
      <w:pPr>
        <w:pStyle w:val="Default"/>
        <w:rPr>
          <w:rFonts w:ascii="Cambria" w:hAnsi="Cambria"/>
        </w:rPr>
      </w:pPr>
      <w:r w:rsidRPr="00796E60">
        <w:rPr>
          <w:rFonts w:ascii="Cambria" w:hAnsi="Cambria"/>
        </w:rPr>
        <w:t xml:space="preserve">2-Eğitim kurumları arasında işbirliğinin sağlanması </w:t>
      </w:r>
    </w:p>
    <w:p w:rsidR="00B125F9" w:rsidRPr="00796E60" w:rsidRDefault="00B125F9" w:rsidP="00B125F9">
      <w:pPr>
        <w:pStyle w:val="Default"/>
        <w:rPr>
          <w:rFonts w:ascii="Cambria" w:hAnsi="Cambria"/>
        </w:rPr>
      </w:pPr>
      <w:r w:rsidRPr="00796E60">
        <w:rPr>
          <w:rFonts w:ascii="Cambria" w:hAnsi="Cambria"/>
        </w:rPr>
        <w:t xml:space="preserve">3-Eğitim kurumlarının idari kapasite ve yönetim kalitesinin geliştirilmesi </w:t>
      </w:r>
    </w:p>
    <w:p w:rsidR="00B125F9" w:rsidRPr="00796E60" w:rsidRDefault="00B125F9" w:rsidP="00B125F9">
      <w:pPr>
        <w:pStyle w:val="Default"/>
        <w:rPr>
          <w:rFonts w:ascii="Cambria" w:hAnsi="Cambria"/>
        </w:rPr>
      </w:pPr>
      <w:r w:rsidRPr="00796E60">
        <w:rPr>
          <w:rFonts w:ascii="Cambria" w:hAnsi="Cambria"/>
        </w:rPr>
        <w:t xml:space="preserve">4-Eğitim kurumlarının hizmet, verimlilik ve donatım standartlarının sağlanması </w:t>
      </w:r>
    </w:p>
    <w:p w:rsidR="00B125F9" w:rsidRPr="00796E60" w:rsidRDefault="00B125F9" w:rsidP="00B125F9">
      <w:pPr>
        <w:pStyle w:val="Default"/>
        <w:rPr>
          <w:rFonts w:ascii="Cambria" w:hAnsi="Cambria"/>
        </w:rPr>
      </w:pPr>
      <w:r w:rsidRPr="00796E60">
        <w:rPr>
          <w:rFonts w:ascii="Cambria" w:hAnsi="Cambria"/>
        </w:rPr>
        <w:t xml:space="preserve">5-Kutlama veya anma gün ve haftalarının programlarının hazırlanması </w:t>
      </w:r>
    </w:p>
    <w:p w:rsidR="00B125F9" w:rsidRPr="00796E60" w:rsidRDefault="00B125F9" w:rsidP="00B125F9">
      <w:pPr>
        <w:pStyle w:val="Default"/>
        <w:rPr>
          <w:rFonts w:ascii="Cambria" w:hAnsi="Cambria"/>
        </w:rPr>
      </w:pPr>
      <w:r w:rsidRPr="00796E60">
        <w:rPr>
          <w:rFonts w:ascii="Cambria" w:hAnsi="Cambria"/>
        </w:rPr>
        <w:t xml:space="preserve">6-Okul sağlık hizmetleri </w:t>
      </w:r>
    </w:p>
    <w:p w:rsidR="00B125F9" w:rsidRPr="00796E60" w:rsidRDefault="00B125F9" w:rsidP="00B125F9">
      <w:pPr>
        <w:pStyle w:val="Default"/>
        <w:rPr>
          <w:rFonts w:ascii="Cambria" w:hAnsi="Cambria"/>
        </w:rPr>
      </w:pPr>
      <w:r w:rsidRPr="00796E60">
        <w:rPr>
          <w:rFonts w:ascii="Cambria" w:hAnsi="Cambria"/>
        </w:rPr>
        <w:t xml:space="preserve">7-Eğitim kurumu yöneticilerinin performanslarını izleme ve değerlendirme </w:t>
      </w:r>
    </w:p>
    <w:p w:rsidR="00B125F9" w:rsidRPr="00796E60" w:rsidRDefault="00B125F9" w:rsidP="00B125F9">
      <w:pPr>
        <w:pStyle w:val="Default"/>
        <w:rPr>
          <w:rFonts w:ascii="Cambria" w:hAnsi="Cambria"/>
        </w:rPr>
      </w:pPr>
      <w:r w:rsidRPr="00796E60">
        <w:rPr>
          <w:rFonts w:ascii="Cambria" w:hAnsi="Cambria"/>
        </w:rPr>
        <w:t xml:space="preserve">8-Öğretmen yeterliliklerini izleme ve değerlendirme </w:t>
      </w:r>
    </w:p>
    <w:p w:rsidR="00B125F9" w:rsidRDefault="00B125F9" w:rsidP="00B125F9">
      <w:pPr>
        <w:pStyle w:val="Default"/>
        <w:rPr>
          <w:rFonts w:ascii="Cambria" w:hAnsi="Cambria"/>
        </w:rPr>
      </w:pPr>
      <w:r w:rsidRPr="00796E60">
        <w:rPr>
          <w:rFonts w:ascii="Cambria" w:hAnsi="Cambria"/>
        </w:rPr>
        <w:t xml:space="preserve">9)Öğretim programlarının uygulamalarının izlenmesi, </w:t>
      </w:r>
    </w:p>
    <w:p w:rsidR="00E54B83" w:rsidRDefault="00E54B83" w:rsidP="00B125F9">
      <w:pPr>
        <w:pStyle w:val="Default"/>
        <w:rPr>
          <w:rFonts w:ascii="Cambria" w:hAnsi="Cambria"/>
        </w:rPr>
      </w:pPr>
    </w:p>
    <w:p w:rsidR="00882554" w:rsidRDefault="00882554" w:rsidP="00B125F9">
      <w:pPr>
        <w:pStyle w:val="Default"/>
        <w:rPr>
          <w:rFonts w:ascii="Cambria" w:hAnsi="Cambria"/>
        </w:rPr>
      </w:pPr>
    </w:p>
    <w:p w:rsidR="00882554" w:rsidRDefault="00882554" w:rsidP="00B125F9">
      <w:pPr>
        <w:pStyle w:val="Default"/>
        <w:rPr>
          <w:rFonts w:ascii="Cambria" w:hAnsi="Cambria"/>
        </w:rPr>
      </w:pPr>
    </w:p>
    <w:p w:rsidR="00882554" w:rsidRDefault="00882554" w:rsidP="00B125F9">
      <w:pPr>
        <w:pStyle w:val="Default"/>
        <w:rPr>
          <w:rFonts w:ascii="Cambria" w:hAnsi="Cambria"/>
        </w:rPr>
      </w:pPr>
    </w:p>
    <w:p w:rsidR="00B125F9" w:rsidRDefault="00B125F9" w:rsidP="00796E60">
      <w:pPr>
        <w:pStyle w:val="Default"/>
        <w:rPr>
          <w:rFonts w:ascii="Cambria" w:hAnsi="Cambria"/>
          <w:b/>
        </w:rPr>
      </w:pPr>
    </w:p>
    <w:p w:rsidR="00B125F9" w:rsidRDefault="00B125F9" w:rsidP="00796E60">
      <w:pPr>
        <w:pStyle w:val="Default"/>
        <w:rPr>
          <w:rFonts w:ascii="Cambria" w:hAnsi="Cambria"/>
          <w:b/>
        </w:rPr>
      </w:pPr>
    </w:p>
    <w:p w:rsidR="00796E60" w:rsidRPr="00B125F9" w:rsidRDefault="00796E60" w:rsidP="00796E60">
      <w:pPr>
        <w:pStyle w:val="Default"/>
        <w:rPr>
          <w:rFonts w:ascii="Cambria" w:hAnsi="Cambria"/>
          <w:b/>
        </w:rPr>
      </w:pPr>
      <w:r w:rsidRPr="00B125F9">
        <w:rPr>
          <w:rFonts w:ascii="Cambria" w:hAnsi="Cambria"/>
          <w:b/>
        </w:rPr>
        <w:lastRenderedPageBreak/>
        <w:t xml:space="preserve">FAALİYET ALANI 7: ULUSLARARASI İLİŞKİLER ÜRÜN VE HİZMETLER </w:t>
      </w:r>
    </w:p>
    <w:p w:rsidR="00796E60" w:rsidRPr="00796E60" w:rsidRDefault="00796E60" w:rsidP="00796E60">
      <w:pPr>
        <w:pStyle w:val="Default"/>
        <w:rPr>
          <w:rFonts w:ascii="Cambria" w:hAnsi="Cambria"/>
        </w:rPr>
      </w:pPr>
    </w:p>
    <w:p w:rsidR="00796E60" w:rsidRDefault="00796E60" w:rsidP="00796E60">
      <w:pPr>
        <w:pStyle w:val="Default"/>
        <w:rPr>
          <w:rFonts w:ascii="Cambria" w:hAnsi="Cambria"/>
        </w:rPr>
      </w:pPr>
      <w:r w:rsidRPr="00796E60">
        <w:rPr>
          <w:rFonts w:ascii="Cambria" w:hAnsi="Cambria"/>
        </w:rPr>
        <w:t xml:space="preserve">1)Uluslararası araştırma ve projeleri işlemleri </w:t>
      </w:r>
    </w:p>
    <w:p w:rsidR="00796E60" w:rsidRDefault="00796E60" w:rsidP="00796E60">
      <w:pPr>
        <w:pStyle w:val="Default"/>
        <w:rPr>
          <w:rFonts w:ascii="Cambria" w:hAnsi="Cambria"/>
        </w:rPr>
      </w:pPr>
    </w:p>
    <w:p w:rsidR="00796E60" w:rsidRPr="00796E60" w:rsidRDefault="00796E60" w:rsidP="00796E60">
      <w:pPr>
        <w:pStyle w:val="Default"/>
        <w:rPr>
          <w:rFonts w:ascii="Cambria" w:hAnsi="Cambria"/>
        </w:rPr>
      </w:pPr>
    </w:p>
    <w:p w:rsidR="00796E60" w:rsidRPr="00E54B83" w:rsidRDefault="00796E60" w:rsidP="00796E60">
      <w:pPr>
        <w:pStyle w:val="GvdeMetni"/>
        <w:spacing w:before="1"/>
        <w:rPr>
          <w:b/>
        </w:rPr>
      </w:pPr>
      <w:r w:rsidRPr="00E54B83">
        <w:rPr>
          <w:b/>
        </w:rPr>
        <w:t>FAALİYET ALANI 8: FİZİKİ VE TEKNOLOJİLK ALTYAPI ÜRÜN VE HİZMETLER</w:t>
      </w:r>
    </w:p>
    <w:p w:rsidR="00796E60" w:rsidRPr="00796E60" w:rsidRDefault="00796E60" w:rsidP="00796E60">
      <w:pPr>
        <w:pStyle w:val="GvdeMetni"/>
        <w:spacing w:before="1"/>
      </w:pPr>
    </w:p>
    <w:p w:rsidR="00796E60" w:rsidRPr="00796E60" w:rsidRDefault="00796E60" w:rsidP="00796E60">
      <w:pPr>
        <w:pStyle w:val="Default"/>
        <w:rPr>
          <w:rFonts w:ascii="Cambria" w:hAnsi="Cambria"/>
        </w:rPr>
      </w:pPr>
      <w:r w:rsidRPr="00796E60">
        <w:rPr>
          <w:rFonts w:ascii="Cambria" w:hAnsi="Cambria"/>
        </w:rPr>
        <w:t xml:space="preserve">1)Okul ve kurum binaları dâhil, taşınmazlara ilişkin her türlü yapım, bakım ve onarım işleri çalışmaları </w:t>
      </w:r>
    </w:p>
    <w:p w:rsidR="00796E60" w:rsidRPr="00796E60" w:rsidRDefault="00796E60" w:rsidP="00796E60">
      <w:pPr>
        <w:pStyle w:val="Default"/>
        <w:rPr>
          <w:rFonts w:ascii="Cambria" w:hAnsi="Cambria"/>
        </w:rPr>
      </w:pPr>
      <w:r w:rsidRPr="00796E60">
        <w:rPr>
          <w:rFonts w:ascii="Cambria" w:hAnsi="Cambria"/>
        </w:rPr>
        <w:t xml:space="preserve">2)Müdürlüğün taşınır ve taşınmazlarına ilişkin işlemler, </w:t>
      </w:r>
    </w:p>
    <w:p w:rsidR="00796E60" w:rsidRPr="00796E60" w:rsidRDefault="00F5384B" w:rsidP="00796E60">
      <w:pPr>
        <w:pStyle w:val="GvdeMetni"/>
        <w:spacing w:before="1"/>
        <w:rPr>
          <w:lang w:val="tr-TR"/>
        </w:rPr>
      </w:pPr>
      <w:r>
        <w:t>3)</w:t>
      </w:r>
      <w:r w:rsidR="00796E60" w:rsidRPr="00796E60">
        <w:t>Hizmet alanlarıyla ilgili bilişim teknolojilerine yönelik çalışmalar.</w:t>
      </w:r>
    </w:p>
    <w:p w:rsidR="00796E60" w:rsidRPr="00224A9D" w:rsidRDefault="00796E60" w:rsidP="00272413">
      <w:pPr>
        <w:pStyle w:val="GvdeMetni"/>
        <w:spacing w:before="1"/>
        <w:rPr>
          <w:lang w:val="tr-TR"/>
        </w:rPr>
      </w:pPr>
    </w:p>
    <w:p w:rsidR="00272413" w:rsidRPr="00224A9D" w:rsidRDefault="00272413" w:rsidP="00272413">
      <w:pPr>
        <w:ind w:left="418"/>
        <w:jc w:val="both"/>
        <w:rPr>
          <w:b/>
          <w:sz w:val="20"/>
        </w:rPr>
      </w:pPr>
      <w:r w:rsidRPr="00224A9D">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224A9D" w:rsidTr="000B3690">
        <w:trPr>
          <w:trHeight w:val="660"/>
        </w:trPr>
        <w:tc>
          <w:tcPr>
            <w:tcW w:w="3893" w:type="dxa"/>
            <w:shd w:val="clear" w:color="auto" w:fill="E2EFD9"/>
          </w:tcPr>
          <w:p w:rsidR="00272413" w:rsidRPr="00224A9D" w:rsidRDefault="00272413" w:rsidP="000B3690">
            <w:pPr>
              <w:pStyle w:val="TableParagraph"/>
              <w:ind w:left="102"/>
              <w:rPr>
                <w:b/>
                <w:sz w:val="20"/>
                <w:lang w:val="tr-TR"/>
              </w:rPr>
            </w:pPr>
            <w:r w:rsidRPr="00224A9D">
              <w:rPr>
                <w:b/>
                <w:sz w:val="20"/>
                <w:lang w:val="tr-TR"/>
              </w:rPr>
              <w:t>Faaliyet Alanı</w:t>
            </w:r>
          </w:p>
        </w:tc>
        <w:tc>
          <w:tcPr>
            <w:tcW w:w="5767" w:type="dxa"/>
            <w:shd w:val="clear" w:color="auto" w:fill="E2EFD9"/>
          </w:tcPr>
          <w:p w:rsidR="00272413" w:rsidRPr="00224A9D" w:rsidRDefault="00272413" w:rsidP="000B3690">
            <w:pPr>
              <w:pStyle w:val="TableParagraph"/>
              <w:ind w:left="102"/>
              <w:rPr>
                <w:b/>
                <w:sz w:val="20"/>
                <w:lang w:val="tr-TR"/>
              </w:rPr>
            </w:pPr>
            <w:r w:rsidRPr="00224A9D">
              <w:rPr>
                <w:b/>
                <w:sz w:val="20"/>
                <w:lang w:val="tr-TR"/>
              </w:rPr>
              <w:t>Ürün/Hizmetler</w:t>
            </w:r>
          </w:p>
        </w:tc>
      </w:tr>
      <w:tr w:rsidR="00272413" w:rsidRPr="00224A9D" w:rsidTr="005F3172">
        <w:trPr>
          <w:trHeight w:val="2613"/>
        </w:trPr>
        <w:tc>
          <w:tcPr>
            <w:tcW w:w="3893" w:type="dxa"/>
            <w:shd w:val="clear" w:color="auto" w:fill="E2EFD9"/>
          </w:tcPr>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spacing w:before="129"/>
              <w:ind w:left="102"/>
              <w:rPr>
                <w:b/>
                <w:sz w:val="20"/>
                <w:lang w:val="tr-TR"/>
              </w:rPr>
            </w:pPr>
            <w:r w:rsidRPr="00224A9D">
              <w:rPr>
                <w:b/>
                <w:sz w:val="20"/>
                <w:lang w:val="tr-TR"/>
              </w:rPr>
              <w:t>Öğretim-eğitim faaliyetleri</w:t>
            </w:r>
          </w:p>
        </w:tc>
        <w:tc>
          <w:tcPr>
            <w:tcW w:w="5767" w:type="dxa"/>
          </w:tcPr>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spacing w:before="175"/>
              <w:ind w:left="102" w:right="3973"/>
              <w:rPr>
                <w:sz w:val="20"/>
                <w:lang w:val="tr-TR"/>
              </w:rPr>
            </w:pPr>
            <w:r w:rsidRPr="00224A9D">
              <w:rPr>
                <w:b/>
                <w:sz w:val="20"/>
                <w:lang w:val="tr-TR"/>
              </w:rPr>
              <w:t xml:space="preserve">Öğrenci İşleri </w:t>
            </w:r>
            <w:r w:rsidRPr="00224A9D">
              <w:rPr>
                <w:sz w:val="20"/>
                <w:lang w:val="tr-TR"/>
              </w:rPr>
              <w:t xml:space="preserve">Kayıt-nakil işleri </w:t>
            </w:r>
            <w:r w:rsidRPr="00224A9D">
              <w:rPr>
                <w:w w:val="95"/>
                <w:sz w:val="20"/>
                <w:lang w:val="tr-TR"/>
              </w:rPr>
              <w:t xml:space="preserve">Devam-devamsızlık </w:t>
            </w:r>
            <w:r w:rsidRPr="00224A9D">
              <w:rPr>
                <w:sz w:val="20"/>
                <w:lang w:val="tr-TR"/>
              </w:rPr>
              <w:t>Sınıf geçme</w:t>
            </w:r>
          </w:p>
          <w:p w:rsidR="00272413" w:rsidRPr="00224A9D" w:rsidRDefault="00272413" w:rsidP="000B3690">
            <w:pPr>
              <w:pStyle w:val="TableParagraph"/>
              <w:spacing w:before="1"/>
              <w:ind w:left="102"/>
              <w:rPr>
                <w:sz w:val="20"/>
                <w:lang w:val="tr-TR"/>
              </w:rPr>
            </w:pPr>
            <w:r w:rsidRPr="00224A9D">
              <w:rPr>
                <w:sz w:val="20"/>
                <w:lang w:val="tr-TR"/>
              </w:rPr>
              <w:t>Sınav hizmetleri</w:t>
            </w:r>
          </w:p>
        </w:tc>
      </w:tr>
      <w:tr w:rsidR="00272413" w:rsidRPr="00224A9D" w:rsidTr="000B3690">
        <w:trPr>
          <w:trHeight w:val="1300"/>
        </w:trPr>
        <w:tc>
          <w:tcPr>
            <w:tcW w:w="3893" w:type="dxa"/>
            <w:shd w:val="clear" w:color="auto" w:fill="E2EFD9"/>
          </w:tcPr>
          <w:p w:rsidR="00272413" w:rsidRPr="00224A9D" w:rsidRDefault="00272413" w:rsidP="000B3690">
            <w:pPr>
              <w:pStyle w:val="TableParagraph"/>
              <w:rPr>
                <w:b/>
                <w:lang w:val="tr-TR"/>
              </w:rPr>
            </w:pPr>
          </w:p>
          <w:p w:rsidR="00272413" w:rsidRPr="00224A9D" w:rsidRDefault="00272413" w:rsidP="000B3690">
            <w:pPr>
              <w:pStyle w:val="TableParagraph"/>
              <w:spacing w:before="4"/>
              <w:rPr>
                <w:b/>
                <w:sz w:val="23"/>
                <w:lang w:val="tr-TR"/>
              </w:rPr>
            </w:pPr>
          </w:p>
          <w:p w:rsidR="00272413" w:rsidRPr="00224A9D" w:rsidRDefault="00272413" w:rsidP="000B3690">
            <w:pPr>
              <w:pStyle w:val="TableParagraph"/>
              <w:ind w:left="102"/>
              <w:rPr>
                <w:b/>
                <w:sz w:val="20"/>
                <w:lang w:val="tr-TR"/>
              </w:rPr>
            </w:pPr>
            <w:r w:rsidRPr="00224A9D">
              <w:rPr>
                <w:b/>
                <w:sz w:val="20"/>
                <w:lang w:val="tr-TR"/>
              </w:rPr>
              <w:t>Rehberlik faaliyetleri</w:t>
            </w:r>
          </w:p>
        </w:tc>
        <w:tc>
          <w:tcPr>
            <w:tcW w:w="5767" w:type="dxa"/>
          </w:tcPr>
          <w:p w:rsidR="00272413" w:rsidRPr="00224A9D" w:rsidRDefault="00272413" w:rsidP="000B3690">
            <w:pPr>
              <w:pStyle w:val="TableParagraph"/>
              <w:spacing w:before="6"/>
              <w:rPr>
                <w:b/>
                <w:sz w:val="25"/>
                <w:lang w:val="tr-TR"/>
              </w:rPr>
            </w:pPr>
          </w:p>
          <w:p w:rsidR="00272413" w:rsidRPr="00224A9D" w:rsidRDefault="00272413" w:rsidP="00A5676E">
            <w:pPr>
              <w:pStyle w:val="TableParagraph"/>
              <w:ind w:left="102" w:right="2780"/>
              <w:rPr>
                <w:sz w:val="20"/>
                <w:lang w:val="tr-TR"/>
              </w:rPr>
            </w:pPr>
            <w:r w:rsidRPr="00224A9D">
              <w:rPr>
                <w:sz w:val="20"/>
                <w:lang w:val="tr-TR"/>
              </w:rPr>
              <w:t xml:space="preserve">Öğrencilere rehberlik yapmak Velilere rehberlik etmek </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88"/>
              <w:ind w:left="102"/>
              <w:rPr>
                <w:b/>
                <w:sz w:val="20"/>
                <w:lang w:val="tr-TR"/>
              </w:rPr>
            </w:pPr>
            <w:r w:rsidRPr="00224A9D">
              <w:rPr>
                <w:b/>
                <w:sz w:val="20"/>
                <w:lang w:val="tr-TR"/>
              </w:rPr>
              <w:t>Sosyal faaliyetler</w:t>
            </w:r>
          </w:p>
        </w:tc>
        <w:tc>
          <w:tcPr>
            <w:tcW w:w="5767" w:type="dxa"/>
          </w:tcPr>
          <w:p w:rsidR="00272413" w:rsidRPr="00224A9D" w:rsidRDefault="0058448B" w:rsidP="000B3690">
            <w:pPr>
              <w:pStyle w:val="TableParagraph"/>
              <w:rPr>
                <w:rFonts w:ascii="Times New Roman"/>
                <w:sz w:val="20"/>
                <w:lang w:val="tr-TR"/>
              </w:rPr>
            </w:pPr>
            <w:r>
              <w:rPr>
                <w:rFonts w:ascii="Times New Roman"/>
                <w:sz w:val="20"/>
                <w:lang w:val="tr-TR"/>
              </w:rPr>
              <w:t>Geziler</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90"/>
              <w:ind w:left="102"/>
              <w:rPr>
                <w:b/>
                <w:sz w:val="20"/>
                <w:lang w:val="tr-TR"/>
              </w:rPr>
            </w:pPr>
            <w:r w:rsidRPr="00224A9D">
              <w:rPr>
                <w:b/>
                <w:sz w:val="20"/>
                <w:lang w:val="tr-TR"/>
              </w:rPr>
              <w:t>Sportif faaliyetler</w:t>
            </w:r>
          </w:p>
        </w:tc>
        <w:tc>
          <w:tcPr>
            <w:tcW w:w="5767" w:type="dxa"/>
          </w:tcPr>
          <w:p w:rsidR="00272413" w:rsidRPr="00224A9D" w:rsidRDefault="002F6985" w:rsidP="002F6985">
            <w:pPr>
              <w:pStyle w:val="TableParagraph"/>
              <w:rPr>
                <w:rFonts w:ascii="Times New Roman"/>
                <w:sz w:val="20"/>
                <w:lang w:val="tr-TR"/>
              </w:rPr>
            </w:pPr>
            <w:r>
              <w:rPr>
                <w:rFonts w:ascii="Times New Roman"/>
                <w:sz w:val="20"/>
                <w:lang w:val="tr-TR"/>
              </w:rPr>
              <w:t>Bilek G</w:t>
            </w:r>
            <w:r>
              <w:rPr>
                <w:rFonts w:ascii="Times New Roman"/>
                <w:sz w:val="20"/>
                <w:lang w:val="tr-TR"/>
              </w:rPr>
              <w:t>ü</w:t>
            </w:r>
            <w:r>
              <w:rPr>
                <w:rFonts w:ascii="Times New Roman"/>
                <w:sz w:val="20"/>
                <w:lang w:val="tr-TR"/>
              </w:rPr>
              <w:t>re</w:t>
            </w:r>
            <w:r>
              <w:rPr>
                <w:rFonts w:ascii="Times New Roman"/>
                <w:sz w:val="20"/>
                <w:lang w:val="tr-TR"/>
              </w:rPr>
              <w:t>ş</w:t>
            </w:r>
            <w:r>
              <w:rPr>
                <w:rFonts w:ascii="Times New Roman"/>
                <w:sz w:val="20"/>
                <w:lang w:val="tr-TR"/>
              </w:rPr>
              <w:t>i, Futbol, Bocce</w:t>
            </w:r>
          </w:p>
        </w:tc>
      </w:tr>
      <w:tr w:rsidR="00272413" w:rsidRPr="00224A9D" w:rsidTr="000B3690">
        <w:trPr>
          <w:trHeight w:val="440"/>
        </w:trPr>
        <w:tc>
          <w:tcPr>
            <w:tcW w:w="3893" w:type="dxa"/>
            <w:shd w:val="clear" w:color="auto" w:fill="E2EFD9"/>
          </w:tcPr>
          <w:p w:rsidR="00272413" w:rsidRPr="00224A9D" w:rsidRDefault="00272413" w:rsidP="000B3690">
            <w:pPr>
              <w:pStyle w:val="TableParagraph"/>
              <w:spacing w:before="102"/>
              <w:ind w:left="102"/>
              <w:rPr>
                <w:b/>
                <w:sz w:val="20"/>
                <w:lang w:val="tr-TR"/>
              </w:rPr>
            </w:pPr>
            <w:r w:rsidRPr="00224A9D">
              <w:rPr>
                <w:b/>
                <w:sz w:val="20"/>
                <w:lang w:val="tr-TR"/>
              </w:rPr>
              <w:t>Kültürel ve sanatsal faaliyetler</w:t>
            </w:r>
          </w:p>
        </w:tc>
        <w:tc>
          <w:tcPr>
            <w:tcW w:w="5767" w:type="dxa"/>
          </w:tcPr>
          <w:p w:rsidR="00272413" w:rsidRPr="00224A9D" w:rsidRDefault="00796E60" w:rsidP="000B3690">
            <w:pPr>
              <w:pStyle w:val="TableParagraph"/>
              <w:rPr>
                <w:rFonts w:ascii="Times New Roman"/>
                <w:sz w:val="20"/>
                <w:lang w:val="tr-TR"/>
              </w:rPr>
            </w:pPr>
            <w:r>
              <w:rPr>
                <w:rFonts w:ascii="Times New Roman"/>
                <w:sz w:val="20"/>
                <w:lang w:val="tr-TR"/>
              </w:rPr>
              <w:t>Y</w:t>
            </w:r>
            <w:r w:rsidR="0058448B">
              <w:rPr>
                <w:rFonts w:ascii="Times New Roman"/>
                <w:sz w:val="20"/>
                <w:lang w:val="tr-TR"/>
              </w:rPr>
              <w:t>ar</w:t>
            </w:r>
            <w:r w:rsidR="0058448B">
              <w:rPr>
                <w:rFonts w:ascii="Times New Roman"/>
                <w:sz w:val="20"/>
                <w:lang w:val="tr-TR"/>
              </w:rPr>
              <w:t>ış</w:t>
            </w:r>
            <w:r w:rsidR="0058448B">
              <w:rPr>
                <w:rFonts w:ascii="Times New Roman"/>
                <w:sz w:val="20"/>
                <w:lang w:val="tr-TR"/>
              </w:rPr>
              <w:t>malar</w:t>
            </w:r>
          </w:p>
        </w:tc>
      </w:tr>
      <w:tr w:rsidR="00272413" w:rsidRPr="00224A9D" w:rsidTr="000B3690">
        <w:trPr>
          <w:trHeight w:val="1140"/>
        </w:trPr>
        <w:tc>
          <w:tcPr>
            <w:tcW w:w="3893" w:type="dxa"/>
            <w:shd w:val="clear" w:color="auto" w:fill="E2EFD9"/>
          </w:tcPr>
          <w:p w:rsidR="00272413" w:rsidRPr="00224A9D" w:rsidRDefault="00272413" w:rsidP="000B3690">
            <w:pPr>
              <w:pStyle w:val="TableParagraph"/>
              <w:spacing w:before="6"/>
              <w:rPr>
                <w:b/>
                <w:sz w:val="18"/>
                <w:lang w:val="tr-TR"/>
              </w:rPr>
            </w:pPr>
          </w:p>
          <w:p w:rsidR="00272413" w:rsidRPr="00224A9D" w:rsidRDefault="00272413" w:rsidP="000B3690">
            <w:pPr>
              <w:pStyle w:val="TableParagraph"/>
              <w:ind w:left="102"/>
              <w:rPr>
                <w:b/>
                <w:sz w:val="20"/>
                <w:lang w:val="tr-TR"/>
              </w:rPr>
            </w:pPr>
            <w:r w:rsidRPr="00224A9D">
              <w:rPr>
                <w:b/>
                <w:sz w:val="20"/>
                <w:lang w:val="tr-TR"/>
              </w:rPr>
              <w:t>İnsan kaynakları faaliyetleri (mesleki gelişim faaliyetleri, personel etkinlikleri…)</w:t>
            </w:r>
          </w:p>
        </w:tc>
        <w:tc>
          <w:tcPr>
            <w:tcW w:w="5767" w:type="dxa"/>
          </w:tcPr>
          <w:p w:rsidR="00272413" w:rsidRPr="00224A9D" w:rsidRDefault="0058448B" w:rsidP="000B3690">
            <w:pPr>
              <w:pStyle w:val="TableParagraph"/>
              <w:rPr>
                <w:rFonts w:ascii="Times New Roman"/>
                <w:sz w:val="20"/>
                <w:lang w:val="tr-TR"/>
              </w:rPr>
            </w:pPr>
            <w:r>
              <w:rPr>
                <w:rFonts w:ascii="Times New Roman"/>
                <w:sz w:val="20"/>
                <w:lang w:val="tr-TR"/>
              </w:rPr>
              <w:t>Okul Tan</w:t>
            </w:r>
            <w:r>
              <w:rPr>
                <w:rFonts w:ascii="Times New Roman"/>
                <w:sz w:val="20"/>
                <w:lang w:val="tr-TR"/>
              </w:rPr>
              <w:t>ı</w:t>
            </w:r>
            <w:r>
              <w:rPr>
                <w:rFonts w:ascii="Times New Roman"/>
                <w:sz w:val="20"/>
                <w:lang w:val="tr-TR"/>
              </w:rPr>
              <w:t>t</w:t>
            </w:r>
            <w:r>
              <w:rPr>
                <w:rFonts w:ascii="Times New Roman"/>
                <w:sz w:val="20"/>
                <w:lang w:val="tr-TR"/>
              </w:rPr>
              <w:t>ı</w:t>
            </w:r>
            <w:r>
              <w:rPr>
                <w:rFonts w:ascii="Times New Roman"/>
                <w:sz w:val="20"/>
                <w:lang w:val="tr-TR"/>
              </w:rPr>
              <w:t>m gezileri</w:t>
            </w:r>
            <w:r w:rsidR="00882554">
              <w:rPr>
                <w:rFonts w:ascii="Times New Roman"/>
                <w:sz w:val="20"/>
                <w:lang w:val="tr-TR"/>
              </w:rPr>
              <w:t>, okul temelli hizmet i</w:t>
            </w:r>
            <w:r w:rsidR="00882554">
              <w:rPr>
                <w:rFonts w:ascii="Times New Roman"/>
                <w:sz w:val="20"/>
                <w:lang w:val="tr-TR"/>
              </w:rPr>
              <w:t>ç</w:t>
            </w:r>
            <w:r w:rsidR="00882554">
              <w:rPr>
                <w:rFonts w:ascii="Times New Roman"/>
                <w:sz w:val="20"/>
                <w:lang w:val="tr-TR"/>
              </w:rPr>
              <w:t>i e</w:t>
            </w:r>
            <w:r w:rsidR="00882554">
              <w:rPr>
                <w:rFonts w:ascii="Times New Roman"/>
                <w:sz w:val="20"/>
                <w:lang w:val="tr-TR"/>
              </w:rPr>
              <w:t>ğ</w:t>
            </w:r>
            <w:r w:rsidR="00882554">
              <w:rPr>
                <w:rFonts w:ascii="Times New Roman"/>
                <w:sz w:val="20"/>
                <w:lang w:val="tr-TR"/>
              </w:rPr>
              <w:t>itimler</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89"/>
              <w:ind w:left="102"/>
              <w:rPr>
                <w:b/>
                <w:sz w:val="20"/>
                <w:lang w:val="tr-TR"/>
              </w:rPr>
            </w:pPr>
            <w:r w:rsidRPr="00224A9D">
              <w:rPr>
                <w:b/>
                <w:sz w:val="20"/>
                <w:lang w:val="tr-TR"/>
              </w:rPr>
              <w:t>Okul aile birliği faaliyetleri</w:t>
            </w:r>
          </w:p>
        </w:tc>
        <w:tc>
          <w:tcPr>
            <w:tcW w:w="5767" w:type="dxa"/>
          </w:tcPr>
          <w:p w:rsidR="00272413" w:rsidRPr="00224A9D" w:rsidRDefault="002F6985" w:rsidP="000B3690">
            <w:pPr>
              <w:pStyle w:val="TableParagraph"/>
              <w:rPr>
                <w:rFonts w:ascii="Times New Roman"/>
                <w:sz w:val="20"/>
                <w:lang w:val="tr-TR"/>
              </w:rPr>
            </w:pPr>
            <w:r>
              <w:rPr>
                <w:rFonts w:ascii="Times New Roman"/>
                <w:sz w:val="20"/>
                <w:lang w:val="tr-TR"/>
              </w:rPr>
              <w:t>Ö</w:t>
            </w:r>
            <w:r w:rsidR="00882554">
              <w:rPr>
                <w:rFonts w:ascii="Times New Roman"/>
                <w:sz w:val="20"/>
                <w:lang w:val="tr-TR"/>
              </w:rPr>
              <w:t>zel g</w:t>
            </w:r>
            <w:r w:rsidR="00882554">
              <w:rPr>
                <w:rFonts w:ascii="Times New Roman"/>
                <w:sz w:val="20"/>
                <w:lang w:val="tr-TR"/>
              </w:rPr>
              <w:t>ü</w:t>
            </w:r>
            <w:r w:rsidR="00882554">
              <w:rPr>
                <w:rFonts w:ascii="Times New Roman"/>
                <w:sz w:val="20"/>
                <w:lang w:val="tr-TR"/>
              </w:rPr>
              <w:t>n toplant</w:t>
            </w:r>
            <w:r w:rsidR="00882554">
              <w:rPr>
                <w:rFonts w:ascii="Times New Roman"/>
                <w:sz w:val="20"/>
                <w:lang w:val="tr-TR"/>
              </w:rPr>
              <w:t>ı</w:t>
            </w:r>
            <w:r w:rsidR="00882554">
              <w:rPr>
                <w:rFonts w:ascii="Times New Roman"/>
                <w:sz w:val="20"/>
                <w:lang w:val="tr-TR"/>
              </w:rPr>
              <w:t xml:space="preserve"> ve yemekler</w:t>
            </w:r>
          </w:p>
        </w:tc>
      </w:tr>
      <w:tr w:rsidR="00272413" w:rsidRPr="00224A9D" w:rsidTr="000B3690">
        <w:trPr>
          <w:trHeight w:val="440"/>
        </w:trPr>
        <w:tc>
          <w:tcPr>
            <w:tcW w:w="3893" w:type="dxa"/>
            <w:shd w:val="clear" w:color="auto" w:fill="E2EFD9"/>
          </w:tcPr>
          <w:p w:rsidR="00272413" w:rsidRPr="00224A9D" w:rsidRDefault="00272413" w:rsidP="000B3690">
            <w:pPr>
              <w:pStyle w:val="TableParagraph"/>
              <w:spacing w:before="103"/>
              <w:ind w:left="102"/>
              <w:rPr>
                <w:b/>
                <w:sz w:val="20"/>
                <w:lang w:val="tr-TR"/>
              </w:rPr>
            </w:pPr>
            <w:r w:rsidRPr="00224A9D">
              <w:rPr>
                <w:b/>
                <w:sz w:val="20"/>
                <w:lang w:val="tr-TR"/>
              </w:rPr>
              <w:t>Öğrencilere yönelik faaliyetler</w:t>
            </w:r>
          </w:p>
        </w:tc>
        <w:tc>
          <w:tcPr>
            <w:tcW w:w="5767" w:type="dxa"/>
          </w:tcPr>
          <w:p w:rsidR="00272413" w:rsidRPr="00224A9D" w:rsidRDefault="002F6985" w:rsidP="000B3690">
            <w:pPr>
              <w:pStyle w:val="TableParagraph"/>
              <w:rPr>
                <w:rFonts w:ascii="Times New Roman"/>
                <w:sz w:val="20"/>
                <w:lang w:val="tr-TR"/>
              </w:rPr>
            </w:pPr>
            <w:r>
              <w:rPr>
                <w:rFonts w:ascii="Times New Roman"/>
                <w:sz w:val="20"/>
                <w:lang w:val="tr-TR"/>
              </w:rPr>
              <w:t xml:space="preserve">Sinema </w:t>
            </w:r>
            <w:r w:rsidR="00882554">
              <w:rPr>
                <w:rFonts w:ascii="Times New Roman"/>
                <w:sz w:val="20"/>
                <w:lang w:val="tr-TR"/>
              </w:rPr>
              <w:t>, tiyatro,tarihi ve k</w:t>
            </w:r>
            <w:r w:rsidR="00882554">
              <w:rPr>
                <w:rFonts w:ascii="Times New Roman"/>
                <w:sz w:val="20"/>
                <w:lang w:val="tr-TR"/>
              </w:rPr>
              <w:t>ü</w:t>
            </w:r>
            <w:r w:rsidR="00882554">
              <w:rPr>
                <w:rFonts w:ascii="Times New Roman"/>
                <w:sz w:val="20"/>
                <w:lang w:val="tr-TR"/>
              </w:rPr>
              <w:t>lt</w:t>
            </w:r>
            <w:r w:rsidR="00882554">
              <w:rPr>
                <w:rFonts w:ascii="Times New Roman"/>
                <w:sz w:val="20"/>
                <w:lang w:val="tr-TR"/>
              </w:rPr>
              <w:t>ü</w:t>
            </w:r>
            <w:r w:rsidR="00882554">
              <w:rPr>
                <w:rFonts w:ascii="Times New Roman"/>
                <w:sz w:val="20"/>
                <w:lang w:val="tr-TR"/>
              </w:rPr>
              <w:t>rel geziler</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90"/>
              <w:ind w:left="102"/>
              <w:rPr>
                <w:b/>
                <w:sz w:val="20"/>
                <w:lang w:val="tr-TR"/>
              </w:rPr>
            </w:pPr>
            <w:r w:rsidRPr="00224A9D">
              <w:rPr>
                <w:b/>
                <w:sz w:val="20"/>
                <w:lang w:val="tr-TR"/>
              </w:rPr>
              <w:t>Ölçme değerlendirme faaliyetleri</w:t>
            </w:r>
          </w:p>
        </w:tc>
        <w:tc>
          <w:tcPr>
            <w:tcW w:w="5767" w:type="dxa"/>
          </w:tcPr>
          <w:p w:rsidR="00272413" w:rsidRPr="00224A9D" w:rsidRDefault="00882554" w:rsidP="000B3690">
            <w:pPr>
              <w:pStyle w:val="TableParagraph"/>
              <w:rPr>
                <w:rFonts w:ascii="Times New Roman"/>
                <w:sz w:val="20"/>
                <w:lang w:val="tr-TR"/>
              </w:rPr>
            </w:pPr>
            <w:r>
              <w:rPr>
                <w:rFonts w:ascii="Times New Roman"/>
                <w:sz w:val="20"/>
                <w:lang w:val="tr-TR"/>
              </w:rPr>
              <w:t xml:space="preserve">Seviye belirleme testleri, kavram </w:t>
            </w:r>
            <w:r>
              <w:rPr>
                <w:rFonts w:ascii="Times New Roman"/>
                <w:sz w:val="20"/>
                <w:lang w:val="tr-TR"/>
              </w:rPr>
              <w:t>ö</w:t>
            </w:r>
            <w:r>
              <w:rPr>
                <w:rFonts w:ascii="Times New Roman"/>
                <w:sz w:val="20"/>
                <w:lang w:val="tr-TR"/>
              </w:rPr>
              <w:t>l</w:t>
            </w:r>
            <w:r>
              <w:rPr>
                <w:rFonts w:ascii="Times New Roman"/>
                <w:sz w:val="20"/>
                <w:lang w:val="tr-TR"/>
              </w:rPr>
              <w:t>ç</w:t>
            </w:r>
            <w:r>
              <w:rPr>
                <w:rFonts w:ascii="Times New Roman"/>
                <w:sz w:val="20"/>
                <w:lang w:val="tr-TR"/>
              </w:rPr>
              <w:t xml:space="preserve">me testleri ve </w:t>
            </w:r>
            <w:r>
              <w:rPr>
                <w:rFonts w:ascii="Times New Roman"/>
                <w:sz w:val="20"/>
                <w:lang w:val="tr-TR"/>
              </w:rPr>
              <w:t>ü</w:t>
            </w:r>
            <w:r>
              <w:rPr>
                <w:rFonts w:ascii="Times New Roman"/>
                <w:sz w:val="20"/>
                <w:lang w:val="tr-TR"/>
              </w:rPr>
              <w:t>nite de</w:t>
            </w:r>
            <w:r>
              <w:rPr>
                <w:rFonts w:ascii="Times New Roman"/>
                <w:sz w:val="20"/>
                <w:lang w:val="tr-TR"/>
              </w:rPr>
              <w:t>ğ</w:t>
            </w:r>
            <w:r>
              <w:rPr>
                <w:rFonts w:ascii="Times New Roman"/>
                <w:sz w:val="20"/>
                <w:lang w:val="tr-TR"/>
              </w:rPr>
              <w:t>erlendirmeleri</w:t>
            </w:r>
          </w:p>
        </w:tc>
      </w:tr>
      <w:tr w:rsidR="00272413" w:rsidRPr="00224A9D" w:rsidTr="000B3690">
        <w:trPr>
          <w:trHeight w:val="840"/>
        </w:trPr>
        <w:tc>
          <w:tcPr>
            <w:tcW w:w="3893" w:type="dxa"/>
            <w:shd w:val="clear" w:color="auto" w:fill="E2EFD9"/>
          </w:tcPr>
          <w:p w:rsidR="00272413" w:rsidRPr="00224A9D" w:rsidRDefault="00272413" w:rsidP="000B3690">
            <w:pPr>
              <w:pStyle w:val="TableParagraph"/>
              <w:spacing w:before="193"/>
              <w:ind w:left="102" w:right="1020"/>
              <w:rPr>
                <w:b/>
                <w:sz w:val="20"/>
                <w:lang w:val="tr-TR"/>
              </w:rPr>
            </w:pPr>
            <w:r w:rsidRPr="00224A9D">
              <w:rPr>
                <w:b/>
                <w:sz w:val="20"/>
                <w:lang w:val="tr-TR"/>
              </w:rPr>
              <w:t>Öğrenme ortamlarına yönelik faaliyetler</w:t>
            </w:r>
          </w:p>
        </w:tc>
        <w:tc>
          <w:tcPr>
            <w:tcW w:w="5767" w:type="dxa"/>
          </w:tcPr>
          <w:p w:rsidR="00272413" w:rsidRPr="00224A9D" w:rsidRDefault="0058448B" w:rsidP="000B3690">
            <w:pPr>
              <w:pStyle w:val="TableParagraph"/>
              <w:rPr>
                <w:rFonts w:ascii="Times New Roman"/>
                <w:sz w:val="20"/>
                <w:lang w:val="tr-TR"/>
              </w:rPr>
            </w:pPr>
            <w:r>
              <w:rPr>
                <w:rFonts w:ascii="Times New Roman"/>
                <w:sz w:val="20"/>
                <w:lang w:val="tr-TR"/>
              </w:rPr>
              <w:t>Derslik materyal zenginle</w:t>
            </w:r>
            <w:r>
              <w:rPr>
                <w:rFonts w:ascii="Times New Roman"/>
                <w:sz w:val="20"/>
                <w:lang w:val="tr-TR"/>
              </w:rPr>
              <w:t>ş</w:t>
            </w:r>
            <w:r>
              <w:rPr>
                <w:rFonts w:ascii="Times New Roman"/>
                <w:sz w:val="20"/>
                <w:lang w:val="tr-TR"/>
              </w:rPr>
              <w:t>tirme.</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88"/>
              <w:ind w:left="102"/>
              <w:rPr>
                <w:b/>
                <w:sz w:val="20"/>
                <w:lang w:val="tr-TR"/>
              </w:rPr>
            </w:pPr>
            <w:r w:rsidRPr="00224A9D">
              <w:rPr>
                <w:b/>
                <w:sz w:val="20"/>
                <w:lang w:val="tr-TR"/>
              </w:rPr>
              <w:t>Ders dışı faaliyetler</w:t>
            </w:r>
          </w:p>
        </w:tc>
        <w:tc>
          <w:tcPr>
            <w:tcW w:w="5767" w:type="dxa"/>
          </w:tcPr>
          <w:p w:rsidR="00272413" w:rsidRPr="00224A9D" w:rsidRDefault="005F3172" w:rsidP="000B3690">
            <w:pPr>
              <w:pStyle w:val="TableParagraph"/>
              <w:rPr>
                <w:rFonts w:ascii="Times New Roman"/>
                <w:sz w:val="20"/>
                <w:lang w:val="tr-TR"/>
              </w:rPr>
            </w:pPr>
            <w:r>
              <w:rPr>
                <w:rFonts w:ascii="Times New Roman"/>
                <w:sz w:val="20"/>
                <w:lang w:val="tr-TR"/>
              </w:rPr>
              <w:t>Ders d</w:t>
            </w:r>
            <w:r>
              <w:rPr>
                <w:rFonts w:ascii="Times New Roman"/>
                <w:sz w:val="20"/>
                <w:lang w:val="tr-TR"/>
              </w:rPr>
              <w:t>ışı</w:t>
            </w:r>
            <w:r>
              <w:rPr>
                <w:rFonts w:ascii="Times New Roman"/>
                <w:sz w:val="20"/>
                <w:lang w:val="tr-TR"/>
              </w:rPr>
              <w:t xml:space="preserve"> egzersiz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w:t>
            </w:r>
            <w:r>
              <w:rPr>
                <w:rFonts w:ascii="Times New Roman"/>
                <w:sz w:val="20"/>
                <w:lang w:val="tr-TR"/>
              </w:rPr>
              <w:t>ı</w:t>
            </w:r>
          </w:p>
        </w:tc>
      </w:tr>
    </w:tbl>
    <w:p w:rsidR="00272413" w:rsidRPr="00224A9D" w:rsidRDefault="00272413" w:rsidP="00272413">
      <w:pPr>
        <w:ind w:left="526" w:right="482" w:hanging="109"/>
        <w:rPr>
          <w:b/>
          <w:sz w:val="16"/>
        </w:rPr>
      </w:pPr>
      <w:r w:rsidRPr="00224A9D">
        <w:rPr>
          <w:b/>
          <w:sz w:val="16"/>
        </w:rPr>
        <w:t>*Tabloda sıralanan faaliyet alanları örnek olarak sıralanmıştır. Okul/kurumlar tür ve yapılarına göre faaliyet alanlarını ve ürün /hizmetlerini belirleyeceklerdir.</w:t>
      </w:r>
    </w:p>
    <w:p w:rsidR="00272413" w:rsidRPr="00224A9D" w:rsidRDefault="00272413" w:rsidP="00272413">
      <w:pPr>
        <w:rPr>
          <w:sz w:val="16"/>
        </w:rPr>
        <w:sectPr w:rsidR="00272413" w:rsidRPr="00224A9D" w:rsidSect="00EC5222">
          <w:pgSz w:w="11910" w:h="16840"/>
          <w:pgMar w:top="1320" w:right="1000" w:bottom="1280" w:left="1000" w:header="0" w:footer="1037" w:gutter="0"/>
          <w:cols w:space="708"/>
        </w:sect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Paydaş Analizi</w:t>
      </w:r>
    </w:p>
    <w:p w:rsidR="004D468B" w:rsidRPr="00C6304E" w:rsidRDefault="004D468B" w:rsidP="004D468B">
      <w:pPr>
        <w:ind w:firstLine="708"/>
        <w:jc w:val="both"/>
        <w:rPr>
          <w:rFonts w:ascii="Times New Roman" w:hAnsi="Times New Roman"/>
        </w:rPr>
      </w:pPr>
      <w:r w:rsidRPr="00C6304E">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D468B" w:rsidRPr="00C6304E" w:rsidRDefault="004D468B" w:rsidP="004D468B">
      <w:pPr>
        <w:jc w:val="both"/>
        <w:rPr>
          <w:rFonts w:ascii="Times New Roman" w:hAnsi="Times New Roman"/>
        </w:rPr>
      </w:pPr>
      <w:r>
        <w:rPr>
          <w:rFonts w:ascii="Times New Roman" w:hAnsi="Times New Roman"/>
          <w:noProof/>
          <w:lang w:eastAsia="tr-TR"/>
        </w:rPr>
        <w:drawing>
          <wp:inline distT="0" distB="0" distL="0" distR="0">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4D468B" w:rsidRPr="00C6304E" w:rsidRDefault="004D468B" w:rsidP="004D468B">
      <w:pPr>
        <w:jc w:val="both"/>
        <w:rPr>
          <w:rFonts w:ascii="Times New Roman" w:hAnsi="Times New Roman"/>
        </w:rPr>
      </w:pPr>
    </w:p>
    <w:p w:rsidR="004D468B" w:rsidRDefault="004D468B" w:rsidP="004D468B">
      <w:pPr>
        <w:jc w:val="both"/>
        <w:rPr>
          <w:rFonts w:ascii="Times New Roman" w:hAnsi="Times New Roman"/>
        </w:rPr>
      </w:pPr>
    </w:p>
    <w:p w:rsidR="004D468B" w:rsidRPr="005F3172" w:rsidRDefault="004D468B" w:rsidP="004D468B">
      <w:pPr>
        <w:jc w:val="both"/>
        <w:rPr>
          <w:rFonts w:ascii="Times New Roman" w:hAnsi="Times New Roman"/>
          <w:b/>
        </w:rPr>
      </w:pPr>
      <w:r w:rsidRPr="005F3172">
        <w:rPr>
          <w:rFonts w:ascii="Times New Roman" w:hAnsi="Times New Roman"/>
          <w:b/>
        </w:rPr>
        <w:t>Paydaş anketlerine ilişkin ortaya çıkan temel so</w:t>
      </w:r>
      <w:r w:rsidR="005F3172">
        <w:rPr>
          <w:rFonts w:ascii="Times New Roman" w:hAnsi="Times New Roman"/>
          <w:b/>
        </w:rPr>
        <w:t xml:space="preserve">nuçlara altta yer verilmiştir </w:t>
      </w:r>
    </w:p>
    <w:p w:rsidR="004D468B" w:rsidRDefault="004D468B" w:rsidP="004D468B">
      <w:pPr>
        <w:pStyle w:val="Balk3"/>
        <w:rPr>
          <w:rFonts w:ascii="Times New Roman" w:hAnsi="Times New Roman"/>
          <w:sz w:val="22"/>
          <w:szCs w:val="22"/>
        </w:rPr>
      </w:pPr>
    </w:p>
    <w:p w:rsidR="004D468B" w:rsidRPr="005F3172" w:rsidRDefault="004D468B" w:rsidP="004D468B">
      <w:pPr>
        <w:pStyle w:val="Balk3"/>
        <w:rPr>
          <w:rFonts w:ascii="Times New Roman" w:hAnsi="Times New Roman"/>
          <w:b/>
          <w:sz w:val="22"/>
          <w:szCs w:val="22"/>
        </w:rPr>
      </w:pPr>
      <w:r w:rsidRPr="005F3172">
        <w:rPr>
          <w:rFonts w:ascii="Times New Roman" w:hAnsi="Times New Roman"/>
          <w:b/>
          <w:sz w:val="22"/>
          <w:szCs w:val="22"/>
        </w:rPr>
        <w:t>Öğrenci Anketi Sonuçları:</w:t>
      </w: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
        <w:gridCol w:w="59"/>
        <w:gridCol w:w="4159"/>
        <w:gridCol w:w="709"/>
        <w:gridCol w:w="1134"/>
        <w:gridCol w:w="93"/>
        <w:gridCol w:w="1182"/>
        <w:gridCol w:w="1843"/>
        <w:gridCol w:w="709"/>
        <w:gridCol w:w="59"/>
      </w:tblGrid>
      <w:tr w:rsidR="004D468B" w:rsidRPr="00C6304E" w:rsidTr="005F3172">
        <w:trPr>
          <w:gridAfter w:val="1"/>
          <w:wAfter w:w="59" w:type="dxa"/>
          <w:trHeight w:val="260"/>
        </w:trPr>
        <w:tc>
          <w:tcPr>
            <w:tcW w:w="744" w:type="dxa"/>
            <w:gridSpan w:val="2"/>
            <w:vMerge w:val="restart"/>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4218" w:type="dxa"/>
            <w:gridSpan w:val="2"/>
            <w:vMerge w:val="restart"/>
            <w:shd w:val="clear" w:color="auto" w:fill="auto"/>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670" w:type="dxa"/>
            <w:gridSpan w:val="6"/>
            <w:shd w:val="clear" w:color="auto" w:fill="auto"/>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rsidTr="005F3172">
        <w:trPr>
          <w:gridAfter w:val="1"/>
          <w:wAfter w:w="59" w:type="dxa"/>
          <w:cantSplit/>
          <w:trHeight w:val="1094"/>
        </w:trPr>
        <w:tc>
          <w:tcPr>
            <w:tcW w:w="744" w:type="dxa"/>
            <w:gridSpan w:val="2"/>
            <w:vMerge/>
          </w:tcPr>
          <w:p w:rsidR="004D468B" w:rsidRPr="00C6304E" w:rsidRDefault="004D468B" w:rsidP="00A760AB">
            <w:pPr>
              <w:spacing w:after="0" w:line="240" w:lineRule="auto"/>
              <w:jc w:val="both"/>
              <w:rPr>
                <w:rFonts w:ascii="Times New Roman" w:hAnsi="Times New Roman"/>
                <w:b/>
              </w:rPr>
            </w:pPr>
          </w:p>
        </w:tc>
        <w:tc>
          <w:tcPr>
            <w:tcW w:w="4218" w:type="dxa"/>
            <w:gridSpan w:val="2"/>
            <w:vMerge/>
            <w:shd w:val="clear" w:color="auto" w:fill="auto"/>
          </w:tcPr>
          <w:p w:rsidR="004D468B" w:rsidRPr="00C6304E" w:rsidRDefault="004D468B" w:rsidP="00A760AB">
            <w:pPr>
              <w:spacing w:after="0" w:line="240" w:lineRule="auto"/>
              <w:jc w:val="both"/>
              <w:rPr>
                <w:rFonts w:ascii="Times New Roman" w:hAnsi="Times New Roman"/>
                <w:b/>
              </w:rPr>
            </w:pPr>
          </w:p>
        </w:tc>
        <w:tc>
          <w:tcPr>
            <w:tcW w:w="709" w:type="dxa"/>
            <w:shd w:val="clear" w:color="auto" w:fill="auto"/>
          </w:tcPr>
          <w:p w:rsidR="004D468B" w:rsidRPr="00F978BD" w:rsidRDefault="004D468B" w:rsidP="00F978BD">
            <w:r w:rsidRPr="00F978BD">
              <w:t>Kesinlikle Katılıyorum</w:t>
            </w:r>
          </w:p>
        </w:tc>
        <w:tc>
          <w:tcPr>
            <w:tcW w:w="1134"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Katılıyorum</w:t>
            </w:r>
          </w:p>
        </w:tc>
        <w:tc>
          <w:tcPr>
            <w:tcW w:w="1275" w:type="dxa"/>
            <w:gridSpan w:val="2"/>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Kararsızım</w:t>
            </w:r>
          </w:p>
        </w:tc>
        <w:tc>
          <w:tcPr>
            <w:tcW w:w="1843"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Kısmen Katılıyorum</w:t>
            </w:r>
          </w:p>
        </w:tc>
        <w:tc>
          <w:tcPr>
            <w:tcW w:w="7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Katılmıyorum</w:t>
            </w:r>
          </w:p>
        </w:tc>
      </w:tr>
      <w:tr w:rsidR="004D468B" w:rsidRPr="00C6304E" w:rsidTr="005F3172">
        <w:trPr>
          <w:gridAfter w:val="1"/>
          <w:wAfter w:w="59" w:type="dxa"/>
          <w:trHeight w:val="234"/>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Öğretmenlerimle ihtiyaç duyduğumda rahatlıkla görüşebilirim.</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44</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13</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w:t>
            </w:r>
          </w:p>
        </w:tc>
        <w:tc>
          <w:tcPr>
            <w:tcW w:w="70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5F3172">
        <w:trPr>
          <w:gridAfter w:val="1"/>
          <w:wAfter w:w="59" w:type="dxa"/>
          <w:trHeight w:val="26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2</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 müdürü ile ihtiyaç duyduğumda rahatlıkla konuşabiliyorum.</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28</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22</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w:t>
            </w:r>
          </w:p>
        </w:tc>
      </w:tr>
      <w:tr w:rsidR="004D468B" w:rsidRPr="00C6304E" w:rsidTr="005F3172">
        <w:trPr>
          <w:gridAfter w:val="1"/>
          <w:wAfter w:w="59" w:type="dxa"/>
          <w:trHeight w:val="282"/>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3</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rehberlik servisinden yeterince yararlanabiliyorum.</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7</w:t>
            </w:r>
          </w:p>
        </w:tc>
        <w:tc>
          <w:tcPr>
            <w:tcW w:w="1275" w:type="dxa"/>
            <w:gridSpan w:val="2"/>
            <w:shd w:val="clear" w:color="auto" w:fill="auto"/>
          </w:tcPr>
          <w:p w:rsidR="004D468B" w:rsidRPr="00C6304E" w:rsidRDefault="00A5676E"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29</w:t>
            </w:r>
          </w:p>
        </w:tc>
      </w:tr>
      <w:tr w:rsidR="004D468B" w:rsidRPr="00C6304E" w:rsidTr="005F3172">
        <w:trPr>
          <w:gridAfter w:val="1"/>
          <w:wAfter w:w="59" w:type="dxa"/>
          <w:trHeight w:val="26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4</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Okula ilettiğimiz öneri ve isteklerimiz dikkate alınır.</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29</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20</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7</w:t>
            </w:r>
          </w:p>
        </w:tc>
      </w:tr>
      <w:tr w:rsidR="004D468B" w:rsidRPr="00C6304E" w:rsidTr="00F978BD">
        <w:trPr>
          <w:gridAfter w:val="1"/>
          <w:wAfter w:w="59" w:type="dxa"/>
          <w:trHeight w:val="223"/>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5</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Okulda kendimi güvende hissediyorum.</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39</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22</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w:t>
            </w:r>
          </w:p>
        </w:tc>
        <w:tc>
          <w:tcPr>
            <w:tcW w:w="70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5F3172">
        <w:trPr>
          <w:gridAfter w:val="1"/>
          <w:wAfter w:w="59" w:type="dxa"/>
          <w:trHeight w:val="26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6</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Okulda öğrencilerle ilgili alınan kararlarda bizlerin görüşleri alınır.</w:t>
            </w:r>
          </w:p>
        </w:tc>
        <w:tc>
          <w:tcPr>
            <w:tcW w:w="709" w:type="dxa"/>
            <w:shd w:val="clear" w:color="auto" w:fill="auto"/>
          </w:tcPr>
          <w:p w:rsidR="004D468B" w:rsidRPr="00C6304E" w:rsidRDefault="00975B95" w:rsidP="00A5676E">
            <w:pPr>
              <w:spacing w:after="0" w:line="240" w:lineRule="auto"/>
              <w:jc w:val="both"/>
              <w:rPr>
                <w:rFonts w:ascii="Times New Roman" w:hAnsi="Times New Roman"/>
              </w:rPr>
            </w:pPr>
            <w:r>
              <w:rPr>
                <w:rFonts w:ascii="Times New Roman" w:hAnsi="Times New Roman"/>
              </w:rPr>
              <w:t>17</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29</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7</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6</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3</w:t>
            </w:r>
          </w:p>
        </w:tc>
      </w:tr>
      <w:tr w:rsidR="004D468B" w:rsidRPr="00C6304E" w:rsidTr="005F3172">
        <w:trPr>
          <w:gridAfter w:val="1"/>
          <w:wAfter w:w="59" w:type="dxa"/>
          <w:trHeight w:val="26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7</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Öğretmenler yeniliğe açık olarak derslerin işlenişinde çeşitli yöntemler kullanmaktadır.</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42</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15</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w:t>
            </w:r>
          </w:p>
        </w:tc>
        <w:tc>
          <w:tcPr>
            <w:tcW w:w="1843" w:type="dxa"/>
            <w:shd w:val="clear" w:color="auto" w:fill="auto"/>
          </w:tcPr>
          <w:p w:rsidR="004D468B" w:rsidRPr="00C6304E" w:rsidRDefault="00A5676E" w:rsidP="00A760AB">
            <w:pPr>
              <w:spacing w:after="0" w:line="240" w:lineRule="auto"/>
              <w:jc w:val="both"/>
              <w:rPr>
                <w:rFonts w:ascii="Times New Roman" w:hAnsi="Times New Roman"/>
              </w:rPr>
            </w:pPr>
            <w:r>
              <w:rPr>
                <w:rFonts w:ascii="Times New Roman" w:hAnsi="Times New Roman"/>
              </w:rPr>
              <w:t>1</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w:t>
            </w:r>
          </w:p>
        </w:tc>
      </w:tr>
      <w:tr w:rsidR="004D468B" w:rsidRPr="00C6304E" w:rsidTr="005F3172">
        <w:trPr>
          <w:gridAfter w:val="1"/>
          <w:wAfter w:w="59" w:type="dxa"/>
          <w:trHeight w:val="274"/>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8</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Derslerde konuya göre uygun araç gereçler kullanılmaktadır.</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45</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16</w:t>
            </w:r>
          </w:p>
        </w:tc>
        <w:tc>
          <w:tcPr>
            <w:tcW w:w="1275" w:type="dxa"/>
            <w:gridSpan w:val="2"/>
            <w:shd w:val="clear" w:color="auto" w:fill="auto"/>
          </w:tcPr>
          <w:p w:rsidR="004D468B" w:rsidRPr="00C6304E" w:rsidRDefault="00A5676E" w:rsidP="00A760AB">
            <w:pPr>
              <w:spacing w:after="0" w:line="240" w:lineRule="auto"/>
              <w:jc w:val="both"/>
              <w:rPr>
                <w:rFonts w:ascii="Times New Roman" w:hAnsi="Times New Roman"/>
              </w:rPr>
            </w:pPr>
            <w:r>
              <w:rPr>
                <w:rFonts w:ascii="Times New Roman" w:hAnsi="Times New Roman"/>
              </w:rPr>
              <w:t>0</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w:t>
            </w:r>
          </w:p>
        </w:tc>
        <w:tc>
          <w:tcPr>
            <w:tcW w:w="70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5F3172">
        <w:trPr>
          <w:gridAfter w:val="1"/>
          <w:wAfter w:w="59" w:type="dxa"/>
          <w:trHeight w:val="28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9</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Teneffüslerde ihtiyaçlarımı giderebiliyorum.</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49</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10</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w:t>
            </w:r>
          </w:p>
        </w:tc>
        <w:tc>
          <w:tcPr>
            <w:tcW w:w="709" w:type="dxa"/>
            <w:shd w:val="clear" w:color="auto" w:fill="auto"/>
          </w:tcPr>
          <w:p w:rsidR="004D468B" w:rsidRPr="00C6304E" w:rsidRDefault="00A5676E" w:rsidP="00A760AB">
            <w:pPr>
              <w:spacing w:after="0" w:line="240" w:lineRule="auto"/>
              <w:jc w:val="both"/>
              <w:rPr>
                <w:rFonts w:ascii="Times New Roman" w:hAnsi="Times New Roman"/>
              </w:rPr>
            </w:pPr>
            <w:r>
              <w:rPr>
                <w:rFonts w:ascii="Times New Roman" w:hAnsi="Times New Roman"/>
              </w:rPr>
              <w:t>0</w:t>
            </w:r>
          </w:p>
        </w:tc>
      </w:tr>
      <w:tr w:rsidR="004D468B" w:rsidRPr="00C6304E" w:rsidTr="005F3172">
        <w:trPr>
          <w:gridAfter w:val="1"/>
          <w:wAfter w:w="59" w:type="dxa"/>
          <w:trHeight w:val="27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10</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içi ve dışı temizdir.</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29</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15</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10</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w:t>
            </w:r>
          </w:p>
        </w:tc>
      </w:tr>
      <w:tr w:rsidR="004D468B" w:rsidRPr="00C6304E" w:rsidTr="005F3172">
        <w:trPr>
          <w:gridAfter w:val="1"/>
          <w:wAfter w:w="59" w:type="dxa"/>
          <w:trHeight w:val="260"/>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11</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binası ve diğer fiziki mekânlar yeterlidir.</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24</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29</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3</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5</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w:t>
            </w:r>
          </w:p>
        </w:tc>
      </w:tr>
      <w:tr w:rsidR="004D468B" w:rsidRPr="00C6304E" w:rsidTr="005F3172">
        <w:trPr>
          <w:gridAfter w:val="1"/>
          <w:wAfter w:w="59" w:type="dxa"/>
          <w:trHeight w:val="254"/>
        </w:trPr>
        <w:tc>
          <w:tcPr>
            <w:tcW w:w="744" w:type="dxa"/>
            <w:gridSpan w:val="2"/>
          </w:tcPr>
          <w:p w:rsidR="004D468B" w:rsidRPr="00C6304E" w:rsidRDefault="004D468B" w:rsidP="00A760A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lastRenderedPageBreak/>
              <w:t>12</w:t>
            </w:r>
          </w:p>
        </w:tc>
        <w:tc>
          <w:tcPr>
            <w:tcW w:w="421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Okulumuzda yeterli miktarda sanatsal ve kültürel faaliyetler düzenlenmektedir.</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29</w:t>
            </w:r>
          </w:p>
        </w:tc>
        <w:tc>
          <w:tcPr>
            <w:tcW w:w="1134"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13</w:t>
            </w:r>
          </w:p>
        </w:tc>
        <w:tc>
          <w:tcPr>
            <w:tcW w:w="1275" w:type="dxa"/>
            <w:gridSpan w:val="2"/>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15</w:t>
            </w:r>
          </w:p>
        </w:tc>
        <w:tc>
          <w:tcPr>
            <w:tcW w:w="1843"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0</w:t>
            </w:r>
          </w:p>
        </w:tc>
        <w:tc>
          <w:tcPr>
            <w:tcW w:w="709" w:type="dxa"/>
            <w:shd w:val="clear" w:color="auto" w:fill="auto"/>
          </w:tcPr>
          <w:p w:rsidR="004D468B" w:rsidRPr="00C6304E" w:rsidRDefault="00975B95" w:rsidP="00A760AB">
            <w:pPr>
              <w:spacing w:after="0" w:line="240" w:lineRule="auto"/>
              <w:jc w:val="both"/>
              <w:rPr>
                <w:rFonts w:ascii="Times New Roman" w:hAnsi="Times New Roman"/>
              </w:rPr>
            </w:pPr>
            <w:r>
              <w:rPr>
                <w:rFonts w:ascii="Times New Roman" w:hAnsi="Times New Roman"/>
              </w:rPr>
              <w:t>4</w:t>
            </w:r>
          </w:p>
        </w:tc>
      </w:tr>
      <w:tr w:rsidR="004D468B" w:rsidRPr="00C6304E" w:rsidTr="005F3172">
        <w:tblPrEx>
          <w:tblLook w:val="04A0" w:firstRow="1" w:lastRow="0" w:firstColumn="1" w:lastColumn="0" w:noHBand="0" w:noVBand="1"/>
        </w:tblPrEx>
        <w:trPr>
          <w:gridAfter w:val="1"/>
          <w:wAfter w:w="59" w:type="dxa"/>
          <w:trHeight w:val="311"/>
        </w:trPr>
        <w:tc>
          <w:tcPr>
            <w:tcW w:w="567" w:type="dxa"/>
            <w:shd w:val="clear" w:color="auto" w:fill="auto"/>
            <w:vAlign w:val="center"/>
          </w:tcPr>
          <w:p w:rsidR="004D468B" w:rsidRPr="00C6304E" w:rsidRDefault="005F3172" w:rsidP="005F3172">
            <w:pPr>
              <w:spacing w:after="0" w:line="240" w:lineRule="auto"/>
              <w:rPr>
                <w:rFonts w:ascii="Times New Roman" w:eastAsia="Calibri" w:hAnsi="Times New Roman"/>
                <w:b/>
              </w:rPr>
            </w:pPr>
            <w:r>
              <w:rPr>
                <w:rFonts w:ascii="Times New Roman" w:eastAsia="Calibri" w:hAnsi="Times New Roman"/>
                <w:b/>
              </w:rPr>
              <w:t>13</w:t>
            </w:r>
          </w:p>
        </w:tc>
        <w:tc>
          <w:tcPr>
            <w:tcW w:w="10065" w:type="dxa"/>
            <w:gridSpan w:val="9"/>
            <w:shd w:val="clear" w:color="auto" w:fill="auto"/>
          </w:tcPr>
          <w:p w:rsidR="004D468B" w:rsidRPr="00F978BD" w:rsidRDefault="00F978BD" w:rsidP="00A760AB">
            <w:pPr>
              <w:spacing w:after="0" w:line="276" w:lineRule="auto"/>
              <w:textAlignment w:val="baseline"/>
              <w:rPr>
                <w:rFonts w:ascii="Times New Roman" w:eastAsia="Calibri" w:hAnsi="Times New Roman"/>
                <w:i/>
              </w:rPr>
            </w:pPr>
            <w:r>
              <w:rPr>
                <w:rFonts w:ascii="Times New Roman" w:eastAsia="Calibri" w:hAnsi="Times New Roman"/>
                <w:i/>
              </w:rPr>
              <w:t xml:space="preserve">Okulumuzun Olumlu (başarılı) </w:t>
            </w:r>
            <w:r w:rsidR="005F3172" w:rsidRPr="00F978BD">
              <w:rPr>
                <w:rFonts w:ascii="Times New Roman" w:eastAsia="Calibri" w:hAnsi="Times New Roman"/>
                <w:i/>
              </w:rPr>
              <w:t xml:space="preserve"> </w:t>
            </w:r>
            <w:r w:rsidR="004D468B" w:rsidRPr="00F978BD">
              <w:rPr>
                <w:rFonts w:ascii="Times New Roman" w:eastAsia="Calibri" w:hAnsi="Times New Roman"/>
                <w:i/>
              </w:rPr>
              <w:t>ve Olumsuz (başarısız) Yönlerine İlişkin Görüşleriniz.</w:t>
            </w:r>
          </w:p>
        </w:tc>
      </w:tr>
      <w:tr w:rsidR="004D468B" w:rsidRPr="00C6304E" w:rsidTr="005F3172">
        <w:tblPrEx>
          <w:tblLook w:val="04A0" w:firstRow="1" w:lastRow="0" w:firstColumn="1" w:lastColumn="0" w:noHBand="0" w:noVBand="1"/>
        </w:tblPrEx>
        <w:trPr>
          <w:trHeight w:val="296"/>
        </w:trPr>
        <w:tc>
          <w:tcPr>
            <w:tcW w:w="567" w:type="dxa"/>
            <w:vMerge w:val="restart"/>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rsidR="004D468B" w:rsidRPr="00C6304E" w:rsidRDefault="004D468B" w:rsidP="00A760AB">
            <w:pPr>
              <w:spacing w:after="0" w:line="240" w:lineRule="auto"/>
              <w:rPr>
                <w:rFonts w:ascii="Times New Roman" w:eastAsia="Calibri" w:hAnsi="Times New Roman"/>
              </w:rPr>
            </w:pPr>
          </w:p>
        </w:tc>
        <w:tc>
          <w:tcPr>
            <w:tcW w:w="6095" w:type="dxa"/>
            <w:gridSpan w:val="4"/>
            <w:shd w:val="clear" w:color="auto" w:fill="auto"/>
          </w:tcPr>
          <w:p w:rsidR="004D468B" w:rsidRPr="00F978BD" w:rsidRDefault="004D468B" w:rsidP="00A760AB">
            <w:pPr>
              <w:spacing w:after="0" w:line="240" w:lineRule="auto"/>
              <w:rPr>
                <w:rFonts w:ascii="Times New Roman" w:eastAsia="Calibri" w:hAnsi="Times New Roman"/>
                <w:b/>
              </w:rPr>
            </w:pPr>
            <w:r w:rsidRPr="00F978BD">
              <w:rPr>
                <w:rFonts w:ascii="Times New Roman" w:eastAsia="Calibri" w:hAnsi="Times New Roman"/>
                <w:b/>
              </w:rPr>
              <w:t>Olumlu (Başarılı) yönlerimiz</w:t>
            </w:r>
          </w:p>
        </w:tc>
        <w:tc>
          <w:tcPr>
            <w:tcW w:w="3793" w:type="dxa"/>
            <w:gridSpan w:val="4"/>
            <w:shd w:val="clear" w:color="auto" w:fill="auto"/>
          </w:tcPr>
          <w:p w:rsidR="004D468B" w:rsidRPr="00F978BD" w:rsidRDefault="004D468B" w:rsidP="00A760AB">
            <w:pPr>
              <w:spacing w:after="0" w:line="240" w:lineRule="auto"/>
              <w:rPr>
                <w:rFonts w:ascii="Times New Roman" w:eastAsia="Calibri" w:hAnsi="Times New Roman"/>
                <w:b/>
              </w:rPr>
            </w:pPr>
            <w:r w:rsidRPr="00F978BD">
              <w:rPr>
                <w:rFonts w:ascii="Times New Roman" w:eastAsia="Calibri" w:hAnsi="Times New Roman"/>
                <w:b/>
              </w:rPr>
              <w:t>Olumsuz (başarısız) yönlerimiz</w:t>
            </w:r>
          </w:p>
        </w:tc>
      </w:tr>
      <w:tr w:rsidR="004D468B" w:rsidRPr="00C6304E" w:rsidTr="005F3172">
        <w:tblPrEx>
          <w:tblLook w:val="04A0" w:firstRow="1" w:lastRow="0" w:firstColumn="1" w:lastColumn="0" w:noHBand="0" w:noVBand="1"/>
        </w:tblPrEx>
        <w:trPr>
          <w:trHeight w:val="296"/>
        </w:trPr>
        <w:tc>
          <w:tcPr>
            <w:tcW w:w="56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6095"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Tüm ders öğretmenlerinin olması</w:t>
            </w:r>
          </w:p>
        </w:tc>
        <w:tc>
          <w:tcPr>
            <w:tcW w:w="3793" w:type="dxa"/>
            <w:gridSpan w:val="4"/>
            <w:shd w:val="clear" w:color="auto" w:fill="auto"/>
          </w:tcPr>
          <w:p w:rsidR="004D468B" w:rsidRPr="00C6304E" w:rsidRDefault="004D468B" w:rsidP="005F3172">
            <w:pPr>
              <w:spacing w:after="0" w:line="240" w:lineRule="auto"/>
              <w:rPr>
                <w:rFonts w:ascii="Times New Roman" w:eastAsia="Calibri" w:hAnsi="Times New Roman"/>
              </w:rPr>
            </w:pPr>
            <w:r w:rsidRPr="00C6304E">
              <w:rPr>
                <w:rFonts w:ascii="Times New Roman" w:eastAsia="Calibri" w:hAnsi="Times New Roman"/>
              </w:rPr>
              <w:t xml:space="preserve"> </w:t>
            </w:r>
            <w:r w:rsidR="00F978BD">
              <w:rPr>
                <w:rFonts w:ascii="Times New Roman" w:eastAsia="Calibri" w:hAnsi="Times New Roman"/>
              </w:rPr>
              <w:t>*Kantinin olmayışı</w:t>
            </w:r>
          </w:p>
        </w:tc>
      </w:tr>
      <w:tr w:rsidR="004D468B" w:rsidRPr="00C6304E" w:rsidTr="005F3172">
        <w:tblPrEx>
          <w:tblLook w:val="04A0" w:firstRow="1" w:lastRow="0" w:firstColumn="1" w:lastColumn="0" w:noHBand="0" w:noVBand="1"/>
        </w:tblPrEx>
        <w:trPr>
          <w:trHeight w:val="311"/>
        </w:trPr>
        <w:tc>
          <w:tcPr>
            <w:tcW w:w="56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6095"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Okulumuzun temizliğinin iyi yapılması</w:t>
            </w:r>
          </w:p>
        </w:tc>
        <w:tc>
          <w:tcPr>
            <w:tcW w:w="3793"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5F3172">
        <w:tblPrEx>
          <w:tblLook w:val="04A0" w:firstRow="1" w:lastRow="0" w:firstColumn="1" w:lastColumn="0" w:noHBand="0" w:noVBand="1"/>
        </w:tblPrEx>
        <w:trPr>
          <w:trHeight w:val="311"/>
        </w:trPr>
        <w:tc>
          <w:tcPr>
            <w:tcW w:w="56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6095"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Okulumuzun Sakin bir mahalde bulunması</w:t>
            </w:r>
          </w:p>
        </w:tc>
        <w:tc>
          <w:tcPr>
            <w:tcW w:w="3793"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A5676E" w:rsidRPr="00C6304E" w:rsidTr="005F3172">
        <w:tblPrEx>
          <w:tblLook w:val="04A0" w:firstRow="1" w:lastRow="0" w:firstColumn="1" w:lastColumn="0" w:noHBand="0" w:noVBand="1"/>
        </w:tblPrEx>
        <w:trPr>
          <w:gridAfter w:val="10"/>
          <w:wAfter w:w="10124" w:type="dxa"/>
          <w:trHeight w:val="311"/>
        </w:trPr>
        <w:tc>
          <w:tcPr>
            <w:tcW w:w="567" w:type="dxa"/>
            <w:vMerge/>
            <w:shd w:val="clear" w:color="auto" w:fill="auto"/>
            <w:vAlign w:val="center"/>
          </w:tcPr>
          <w:p w:rsidR="00A5676E" w:rsidRPr="00C6304E" w:rsidRDefault="00A5676E" w:rsidP="00A760AB">
            <w:pPr>
              <w:spacing w:after="0" w:line="240" w:lineRule="auto"/>
              <w:jc w:val="center"/>
              <w:rPr>
                <w:rFonts w:ascii="Times New Roman" w:eastAsia="Calibri" w:hAnsi="Times New Roman"/>
              </w:rPr>
            </w:pPr>
          </w:p>
        </w:tc>
      </w:tr>
    </w:tbl>
    <w:p w:rsidR="005F3172" w:rsidRDefault="005F3172" w:rsidP="004D468B">
      <w:pPr>
        <w:pStyle w:val="Balk3"/>
        <w:rPr>
          <w:rFonts w:ascii="Times New Roman" w:hAnsi="Times New Roman"/>
          <w:b/>
          <w:sz w:val="22"/>
          <w:szCs w:val="22"/>
        </w:rPr>
      </w:pPr>
    </w:p>
    <w:p w:rsidR="004D468B" w:rsidRPr="005F3172" w:rsidRDefault="004D468B" w:rsidP="004D468B">
      <w:pPr>
        <w:pStyle w:val="Balk3"/>
        <w:rPr>
          <w:rFonts w:ascii="Times New Roman" w:hAnsi="Times New Roman"/>
          <w:b/>
          <w:sz w:val="22"/>
          <w:szCs w:val="22"/>
        </w:rPr>
      </w:pPr>
      <w:r w:rsidRPr="005F3172">
        <w:rPr>
          <w:rFonts w:ascii="Times New Roman" w:hAnsi="Times New Roman"/>
          <w:b/>
          <w:sz w:val="22"/>
          <w:szCs w:val="22"/>
        </w:rPr>
        <w:t>Öğretmen Anketi Sonuçları: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6"/>
        <w:gridCol w:w="3537"/>
        <w:gridCol w:w="1134"/>
        <w:gridCol w:w="1275"/>
        <w:gridCol w:w="149"/>
        <w:gridCol w:w="985"/>
        <w:gridCol w:w="993"/>
        <w:gridCol w:w="1614"/>
      </w:tblGrid>
      <w:tr w:rsidR="004D468B" w:rsidRPr="00C6304E" w:rsidTr="00A66DE4">
        <w:trPr>
          <w:trHeight w:val="536"/>
        </w:trPr>
        <w:tc>
          <w:tcPr>
            <w:tcW w:w="709" w:type="dxa"/>
            <w:vMerge w:val="restart"/>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3773" w:type="dxa"/>
            <w:gridSpan w:val="2"/>
            <w:vMerge w:val="restart"/>
            <w:shd w:val="clear" w:color="auto" w:fill="auto"/>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6150" w:type="dxa"/>
            <w:gridSpan w:val="6"/>
            <w:shd w:val="clear" w:color="auto" w:fill="auto"/>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rsidTr="00A66DE4">
        <w:trPr>
          <w:cantSplit/>
          <w:trHeight w:val="984"/>
        </w:trPr>
        <w:tc>
          <w:tcPr>
            <w:tcW w:w="709" w:type="dxa"/>
            <w:vMerge/>
          </w:tcPr>
          <w:p w:rsidR="004D468B" w:rsidRPr="00C6304E" w:rsidRDefault="004D468B" w:rsidP="00A760AB">
            <w:pPr>
              <w:spacing w:after="0" w:line="240" w:lineRule="auto"/>
              <w:jc w:val="both"/>
              <w:rPr>
                <w:rFonts w:ascii="Times New Roman" w:hAnsi="Times New Roman"/>
                <w:b/>
              </w:rPr>
            </w:pPr>
          </w:p>
        </w:tc>
        <w:tc>
          <w:tcPr>
            <w:tcW w:w="3773" w:type="dxa"/>
            <w:gridSpan w:val="2"/>
            <w:vMerge/>
            <w:shd w:val="clear" w:color="auto" w:fill="auto"/>
          </w:tcPr>
          <w:p w:rsidR="004D468B" w:rsidRPr="00C6304E" w:rsidRDefault="004D468B" w:rsidP="00A760AB">
            <w:pPr>
              <w:spacing w:after="0" w:line="240" w:lineRule="auto"/>
              <w:jc w:val="both"/>
              <w:rPr>
                <w:rFonts w:ascii="Times New Roman" w:hAnsi="Times New Roman"/>
                <w:b/>
              </w:rPr>
            </w:pP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Kesinlikle Katılıyorum</w:t>
            </w:r>
          </w:p>
        </w:tc>
        <w:tc>
          <w:tcPr>
            <w:tcW w:w="1275"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Katılıyorum</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Kararsızım</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Kısmen Katılıyorum</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Katılmıyorum</w:t>
            </w:r>
          </w:p>
        </w:tc>
      </w:tr>
      <w:tr w:rsidR="004D468B" w:rsidRPr="00C6304E" w:rsidTr="00A66DE4">
        <w:trPr>
          <w:trHeight w:val="234"/>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color w:val="000000"/>
              </w:rPr>
            </w:pPr>
            <w:r w:rsidRPr="00C6304E">
              <w:rPr>
                <w:rFonts w:ascii="Times New Roman" w:hAnsi="Times New Roman"/>
                <w:color w:val="000000"/>
              </w:rPr>
              <w:t>Okulumuzda alınan kararlar, çalışanların katılımıyla alınır.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4</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2</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Kurumdaki tüm duyurular çalışanlara zamanında iletilir.</w:t>
            </w:r>
          </w:p>
        </w:tc>
        <w:tc>
          <w:tcPr>
            <w:tcW w:w="11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82"/>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3</w:t>
            </w:r>
          </w:p>
        </w:tc>
        <w:tc>
          <w:tcPr>
            <w:tcW w:w="3773"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Her türlü ödüllendirmede adil olma, tarafsızlık ve objektiflik esastır.</w:t>
            </w:r>
          </w:p>
        </w:tc>
        <w:tc>
          <w:tcPr>
            <w:tcW w:w="11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4</w:t>
            </w:r>
          </w:p>
        </w:tc>
        <w:tc>
          <w:tcPr>
            <w:tcW w:w="3773"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Kendimi, okulun değerli bir üyesi olarak görürüm.</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5</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2</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5</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Çalıştığım okul bana kendimi geliştirme imkânı tanımaktadır.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2</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2</w:t>
            </w:r>
          </w:p>
        </w:tc>
        <w:tc>
          <w:tcPr>
            <w:tcW w:w="1134" w:type="dxa"/>
            <w:gridSpan w:val="2"/>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4</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6</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 teknik araç ve gereç yönünden yeterli donanıma sahiptir.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0</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4</w:t>
            </w:r>
          </w:p>
        </w:tc>
        <w:tc>
          <w:tcPr>
            <w:tcW w:w="1134" w:type="dxa"/>
            <w:gridSpan w:val="2"/>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2</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7</w:t>
            </w:r>
          </w:p>
        </w:tc>
        <w:tc>
          <w:tcPr>
            <w:tcW w:w="3773"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Okulda çalışanlara yönelik sosyal ve kültürel faaliyetler düzenlenir.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0</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3</w:t>
            </w:r>
          </w:p>
        </w:tc>
        <w:tc>
          <w:tcPr>
            <w:tcW w:w="1134" w:type="dxa"/>
            <w:gridSpan w:val="2"/>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2</w:t>
            </w:r>
          </w:p>
        </w:tc>
        <w:tc>
          <w:tcPr>
            <w:tcW w:w="993"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1</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74"/>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8</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Okulda öğretmenler arasında ayrım yapılmamaktadır.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7</w:t>
            </w:r>
          </w:p>
        </w:tc>
        <w:tc>
          <w:tcPr>
            <w:tcW w:w="127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8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9</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Okulumuzda yerelde ve toplum üzerinde olumlu etki bırakacak çalışmalar yapmaktadır.</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1275"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4</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7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10</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Yöneticilerimiz, yaratıcı ve yenilikçi düşüncelerin üretilmesini teşvik etmektedir.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5</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11</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Yöneticiler, okulun vizyonunu, stratejilerini, iyileştirmeye açık alanlarını vs. çalışanlarla paylaşır.</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6</w:t>
            </w:r>
          </w:p>
        </w:tc>
        <w:tc>
          <w:tcPr>
            <w:tcW w:w="1275"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12</w:t>
            </w:r>
          </w:p>
        </w:tc>
        <w:tc>
          <w:tcPr>
            <w:tcW w:w="3773"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Okulumuzda sadece öğretmenlerin kullanımına tahsis edilmiş yerler yeterlidir.</w:t>
            </w:r>
          </w:p>
        </w:tc>
        <w:tc>
          <w:tcPr>
            <w:tcW w:w="1134"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5</w:t>
            </w:r>
          </w:p>
        </w:tc>
        <w:tc>
          <w:tcPr>
            <w:tcW w:w="1275"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p>
        </w:tc>
        <w:tc>
          <w:tcPr>
            <w:tcW w:w="1134"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54"/>
        </w:trPr>
        <w:tc>
          <w:tcPr>
            <w:tcW w:w="709"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13</w:t>
            </w:r>
          </w:p>
        </w:tc>
        <w:tc>
          <w:tcPr>
            <w:tcW w:w="3773"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Alanıma ilişkin yenilik ve gelişmeleri takip eder ve kendimi güncellerim.</w:t>
            </w:r>
          </w:p>
        </w:tc>
        <w:tc>
          <w:tcPr>
            <w:tcW w:w="1134"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0</w:t>
            </w:r>
          </w:p>
        </w:tc>
        <w:tc>
          <w:tcPr>
            <w:tcW w:w="1275" w:type="dxa"/>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5</w:t>
            </w:r>
          </w:p>
        </w:tc>
        <w:tc>
          <w:tcPr>
            <w:tcW w:w="1134" w:type="dxa"/>
            <w:gridSpan w:val="2"/>
            <w:shd w:val="clear" w:color="auto" w:fill="auto"/>
          </w:tcPr>
          <w:p w:rsidR="004D468B" w:rsidRPr="00C6304E" w:rsidRDefault="00527878" w:rsidP="00A760AB">
            <w:pPr>
              <w:spacing w:after="0" w:line="240" w:lineRule="auto"/>
              <w:jc w:val="both"/>
              <w:rPr>
                <w:rFonts w:ascii="Times New Roman" w:hAnsi="Times New Roman"/>
              </w:rPr>
            </w:pPr>
            <w:r>
              <w:rPr>
                <w:rFonts w:ascii="Times New Roman" w:hAnsi="Times New Roman"/>
              </w:rPr>
              <w:t>1</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1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blPrEx>
          <w:tblLook w:val="04A0" w:firstRow="1" w:lastRow="0" w:firstColumn="1" w:lastColumn="0" w:noHBand="0" w:noVBand="1"/>
        </w:tblPrEx>
        <w:trPr>
          <w:trHeight w:val="311"/>
        </w:trPr>
        <w:tc>
          <w:tcPr>
            <w:tcW w:w="709" w:type="dxa"/>
            <w:shd w:val="clear" w:color="auto" w:fill="auto"/>
            <w:vAlign w:val="center"/>
          </w:tcPr>
          <w:p w:rsidR="004D468B" w:rsidRPr="00C6304E" w:rsidRDefault="004D468B" w:rsidP="00A760AB">
            <w:pPr>
              <w:spacing w:after="0" w:line="240" w:lineRule="auto"/>
              <w:jc w:val="center"/>
              <w:rPr>
                <w:rFonts w:ascii="Times New Roman" w:eastAsia="Calibri" w:hAnsi="Times New Roman"/>
                <w:b/>
              </w:rPr>
            </w:pPr>
            <w:r w:rsidRPr="00C6304E">
              <w:rPr>
                <w:rFonts w:ascii="Times New Roman" w:eastAsia="Calibri" w:hAnsi="Times New Roman"/>
                <w:b/>
              </w:rPr>
              <w:t>14</w:t>
            </w:r>
          </w:p>
        </w:tc>
        <w:tc>
          <w:tcPr>
            <w:tcW w:w="9923" w:type="dxa"/>
            <w:gridSpan w:val="8"/>
            <w:shd w:val="clear" w:color="auto" w:fill="auto"/>
          </w:tcPr>
          <w:p w:rsidR="004D468B" w:rsidRPr="00C6304E" w:rsidRDefault="004D468B" w:rsidP="00A760AB">
            <w:pPr>
              <w:spacing w:after="0" w:line="276" w:lineRule="auto"/>
              <w:jc w:val="center"/>
              <w:textAlignment w:val="baseline"/>
              <w:rPr>
                <w:rFonts w:ascii="Times New Roman" w:eastAsia="Calibri" w:hAnsi="Times New Roman"/>
                <w:b/>
              </w:rPr>
            </w:pPr>
            <w:r w:rsidRPr="00C6304E">
              <w:rPr>
                <w:rFonts w:ascii="Times New Roman" w:eastAsia="Calibri" w:hAnsi="Times New Roman"/>
                <w:b/>
              </w:rPr>
              <w:t>Okulumuzun Olumlu (başarılı)  ve Olumsuz (başarısız) Yönlerine İlişkin Görüşleriniz.</w:t>
            </w:r>
          </w:p>
        </w:tc>
      </w:tr>
      <w:tr w:rsidR="004D468B" w:rsidRPr="00C6304E" w:rsidTr="00A66DE4">
        <w:tblPrEx>
          <w:tblLook w:val="04A0" w:firstRow="1" w:lastRow="0" w:firstColumn="1" w:lastColumn="0" w:noHBand="0" w:noVBand="1"/>
        </w:tblPrEx>
        <w:trPr>
          <w:trHeight w:val="296"/>
        </w:trPr>
        <w:tc>
          <w:tcPr>
            <w:tcW w:w="709" w:type="dxa"/>
            <w:vMerge w:val="restart"/>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shd w:val="clear" w:color="auto" w:fill="auto"/>
          </w:tcPr>
          <w:p w:rsidR="004D468B" w:rsidRPr="00C6304E" w:rsidRDefault="004D468B" w:rsidP="00A760AB">
            <w:pPr>
              <w:spacing w:after="0" w:line="240" w:lineRule="auto"/>
              <w:rPr>
                <w:rFonts w:ascii="Times New Roman" w:eastAsia="Calibri" w:hAnsi="Times New Roman"/>
              </w:rPr>
            </w:pPr>
          </w:p>
        </w:tc>
        <w:tc>
          <w:tcPr>
            <w:tcW w:w="6095" w:type="dxa"/>
            <w:gridSpan w:val="4"/>
            <w:shd w:val="clear" w:color="auto" w:fill="auto"/>
          </w:tcPr>
          <w:p w:rsidR="004D468B" w:rsidRPr="0006549D" w:rsidRDefault="004D468B" w:rsidP="00A760AB">
            <w:pPr>
              <w:spacing w:after="0" w:line="240" w:lineRule="auto"/>
              <w:rPr>
                <w:rFonts w:ascii="Times New Roman" w:eastAsia="Calibri" w:hAnsi="Times New Roman"/>
                <w:b/>
              </w:rPr>
            </w:pPr>
            <w:r w:rsidRPr="0006549D">
              <w:rPr>
                <w:rFonts w:ascii="Times New Roman" w:eastAsia="Calibri" w:hAnsi="Times New Roman"/>
                <w:b/>
              </w:rPr>
              <w:t>Olumlu (Başarılı) yönlerimiz</w:t>
            </w:r>
          </w:p>
        </w:tc>
        <w:tc>
          <w:tcPr>
            <w:tcW w:w="3592" w:type="dxa"/>
            <w:gridSpan w:val="3"/>
            <w:shd w:val="clear" w:color="auto" w:fill="auto"/>
          </w:tcPr>
          <w:p w:rsidR="004D468B" w:rsidRPr="0006549D" w:rsidRDefault="004D468B" w:rsidP="00A760AB">
            <w:pPr>
              <w:spacing w:after="0" w:line="240" w:lineRule="auto"/>
              <w:rPr>
                <w:rFonts w:ascii="Times New Roman" w:eastAsia="Calibri" w:hAnsi="Times New Roman"/>
                <w:b/>
              </w:rPr>
            </w:pPr>
            <w:r w:rsidRPr="0006549D">
              <w:rPr>
                <w:rFonts w:ascii="Times New Roman" w:eastAsia="Calibri" w:hAnsi="Times New Roman"/>
                <w:b/>
              </w:rPr>
              <w:t>Olumsuz (başarısız) yönlerimiz</w:t>
            </w:r>
          </w:p>
        </w:tc>
      </w:tr>
      <w:tr w:rsidR="004D468B" w:rsidRPr="00C6304E" w:rsidTr="00A66DE4">
        <w:tblPrEx>
          <w:tblLook w:val="04A0" w:firstRow="1" w:lastRow="0" w:firstColumn="1" w:lastColumn="0" w:noHBand="0" w:noVBand="1"/>
        </w:tblPrEx>
        <w:trPr>
          <w:trHeight w:val="296"/>
        </w:trPr>
        <w:tc>
          <w:tcPr>
            <w:tcW w:w="709"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6095"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 kültürünün olması.</w:t>
            </w:r>
          </w:p>
        </w:tc>
        <w:tc>
          <w:tcPr>
            <w:tcW w:w="3592"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709"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6095"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Velilerle sürekli iletişim halinde olmamız.</w:t>
            </w:r>
          </w:p>
        </w:tc>
        <w:tc>
          <w:tcPr>
            <w:tcW w:w="3592"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709"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6095"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Güvenli bir okul ortamının olması</w:t>
            </w:r>
          </w:p>
        </w:tc>
        <w:tc>
          <w:tcPr>
            <w:tcW w:w="3592"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709"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36"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6095" w:type="dxa"/>
            <w:gridSpan w:val="4"/>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Ders araç gereçlerinin zamanında temin edilmesi</w:t>
            </w:r>
          </w:p>
        </w:tc>
        <w:tc>
          <w:tcPr>
            <w:tcW w:w="3592"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bl>
    <w:p w:rsidR="004D468B" w:rsidRDefault="004D468B" w:rsidP="004D468B">
      <w:pPr>
        <w:pStyle w:val="Balk3"/>
        <w:rPr>
          <w:rFonts w:ascii="Times New Roman" w:hAnsi="Times New Roman"/>
          <w:sz w:val="22"/>
          <w:szCs w:val="22"/>
        </w:rPr>
      </w:pPr>
    </w:p>
    <w:p w:rsidR="004D468B" w:rsidRPr="0006549D" w:rsidRDefault="004D468B" w:rsidP="004D468B">
      <w:pPr>
        <w:pStyle w:val="Balk3"/>
        <w:rPr>
          <w:rFonts w:ascii="Times New Roman" w:hAnsi="Times New Roman"/>
          <w:b/>
          <w:sz w:val="22"/>
          <w:szCs w:val="22"/>
        </w:rPr>
      </w:pPr>
      <w:r w:rsidRPr="0006549D">
        <w:rPr>
          <w:rFonts w:ascii="Times New Roman" w:hAnsi="Times New Roman"/>
          <w:b/>
          <w:sz w:val="22"/>
          <w:szCs w:val="22"/>
        </w:rPr>
        <w:t>Veli Anketi Sonuçları: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25"/>
        <w:gridCol w:w="4209"/>
        <w:gridCol w:w="1134"/>
        <w:gridCol w:w="752"/>
        <w:gridCol w:w="523"/>
        <w:gridCol w:w="1134"/>
        <w:gridCol w:w="993"/>
        <w:gridCol w:w="992"/>
      </w:tblGrid>
      <w:tr w:rsidR="004D468B" w:rsidRPr="00C6304E" w:rsidTr="00A66DE4">
        <w:trPr>
          <w:trHeight w:val="260"/>
        </w:trPr>
        <w:tc>
          <w:tcPr>
            <w:tcW w:w="895" w:type="dxa"/>
            <w:gridSpan w:val="2"/>
            <w:vMerge w:val="restart"/>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4209" w:type="dxa"/>
            <w:vMerge w:val="restart"/>
            <w:shd w:val="clear" w:color="auto" w:fill="auto"/>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528" w:type="dxa"/>
            <w:gridSpan w:val="6"/>
            <w:shd w:val="clear" w:color="auto" w:fill="auto"/>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rsidTr="00A66DE4">
        <w:trPr>
          <w:cantSplit/>
          <w:trHeight w:val="1044"/>
        </w:trPr>
        <w:tc>
          <w:tcPr>
            <w:tcW w:w="895" w:type="dxa"/>
            <w:gridSpan w:val="2"/>
            <w:vMerge/>
          </w:tcPr>
          <w:p w:rsidR="004D468B" w:rsidRPr="00C6304E" w:rsidRDefault="004D468B" w:rsidP="00A760AB">
            <w:pPr>
              <w:spacing w:after="0" w:line="240" w:lineRule="auto"/>
              <w:jc w:val="both"/>
              <w:rPr>
                <w:rFonts w:ascii="Times New Roman" w:hAnsi="Times New Roman"/>
                <w:b/>
              </w:rPr>
            </w:pPr>
          </w:p>
        </w:tc>
        <w:tc>
          <w:tcPr>
            <w:tcW w:w="4209" w:type="dxa"/>
            <w:vMerge/>
            <w:shd w:val="clear" w:color="auto" w:fill="auto"/>
          </w:tcPr>
          <w:p w:rsidR="004D468B" w:rsidRPr="00C6304E" w:rsidRDefault="004D468B" w:rsidP="00A760AB">
            <w:pPr>
              <w:spacing w:after="0" w:line="240" w:lineRule="auto"/>
              <w:jc w:val="both"/>
              <w:rPr>
                <w:rFonts w:ascii="Times New Roman" w:hAnsi="Times New Roman"/>
                <w:b/>
              </w:rPr>
            </w:pPr>
          </w:p>
        </w:tc>
        <w:tc>
          <w:tcPr>
            <w:tcW w:w="1134"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Kesinlikle Katılıyorum</w:t>
            </w:r>
          </w:p>
        </w:tc>
        <w:tc>
          <w:tcPr>
            <w:tcW w:w="1275" w:type="dxa"/>
            <w:gridSpan w:val="2"/>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Katılıyorum</w:t>
            </w:r>
          </w:p>
        </w:tc>
        <w:tc>
          <w:tcPr>
            <w:tcW w:w="1134"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Kararsızım</w:t>
            </w:r>
          </w:p>
        </w:tc>
        <w:tc>
          <w:tcPr>
            <w:tcW w:w="993"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Kısmen Katılıyorum</w:t>
            </w:r>
          </w:p>
        </w:tc>
        <w:tc>
          <w:tcPr>
            <w:tcW w:w="992"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Katılmıyorum</w:t>
            </w:r>
          </w:p>
        </w:tc>
      </w:tr>
      <w:tr w:rsidR="004D468B" w:rsidRPr="00C6304E" w:rsidTr="00A66DE4">
        <w:trPr>
          <w:trHeight w:val="234"/>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İhtiyaç duyduğumda okul çalışanlarıyla rahatlıkla görüşebiliyorum.</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28</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10</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2</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Bizi ilgilendiren okul duyurularını zamanında öğreniyorum. </w:t>
            </w:r>
          </w:p>
        </w:tc>
        <w:tc>
          <w:tcPr>
            <w:tcW w:w="1134" w:type="dxa"/>
            <w:shd w:val="clear" w:color="auto" w:fill="auto"/>
          </w:tcPr>
          <w:p w:rsidR="004D468B" w:rsidRPr="00C6304E" w:rsidRDefault="00D9020E" w:rsidP="00A760AB">
            <w:pPr>
              <w:spacing w:after="0" w:line="240" w:lineRule="auto"/>
              <w:jc w:val="both"/>
              <w:rPr>
                <w:rFonts w:ascii="Times New Roman" w:hAnsi="Times New Roman"/>
              </w:rPr>
            </w:pPr>
            <w:r>
              <w:rPr>
                <w:rFonts w:ascii="Times New Roman" w:hAnsi="Times New Roman"/>
              </w:rPr>
              <w:t>18</w:t>
            </w:r>
          </w:p>
        </w:tc>
        <w:tc>
          <w:tcPr>
            <w:tcW w:w="1275" w:type="dxa"/>
            <w:gridSpan w:val="2"/>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5</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82"/>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3</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Öğrencimle ilgili konularda okulda rehberlik hizmeti alabiliyorum.</w:t>
            </w:r>
          </w:p>
        </w:tc>
        <w:tc>
          <w:tcPr>
            <w:tcW w:w="1134"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2</w:t>
            </w:r>
            <w:r w:rsidR="004D468B">
              <w:rPr>
                <w:rFonts w:ascii="Times New Roman" w:hAnsi="Times New Roman"/>
              </w:rPr>
              <w:t>5</w:t>
            </w:r>
          </w:p>
        </w:tc>
        <w:tc>
          <w:tcPr>
            <w:tcW w:w="1275" w:type="dxa"/>
            <w:gridSpan w:val="2"/>
            <w:shd w:val="clear" w:color="auto" w:fill="auto"/>
          </w:tcPr>
          <w:p w:rsidR="004D468B" w:rsidRPr="00C6304E" w:rsidRDefault="00D9020E" w:rsidP="00A760AB">
            <w:pPr>
              <w:spacing w:after="0" w:line="240" w:lineRule="auto"/>
              <w:jc w:val="both"/>
              <w:rPr>
                <w:rFonts w:ascii="Times New Roman" w:hAnsi="Times New Roman"/>
              </w:rPr>
            </w:pPr>
            <w:r>
              <w:rPr>
                <w:rFonts w:ascii="Times New Roman" w:hAnsi="Times New Roman"/>
              </w:rPr>
              <w:t>16</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4</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Okula ilettiğim istek ve şikâyetlerim dikkate alınıyor. </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20</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15</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5</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color w:val="000000"/>
                <w:shd w:val="clear" w:color="auto" w:fill="FFFFFF"/>
              </w:rPr>
              <w:t>Öğretmenler yeniliğe açık olarak derslerin işlenişinde çeşitli yöntemler kullanmaktadır.</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12</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23</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6</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Okulda yabancı kişilere karşı güvenlik önlemleri alınmaktadır. </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26</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7</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Okulda bizleri ilgilendiren kararlarda görüşlerimiz dikkate alınır. </w:t>
            </w:r>
          </w:p>
        </w:tc>
        <w:tc>
          <w:tcPr>
            <w:tcW w:w="1134"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12</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23</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8</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6</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74"/>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8</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E-Okul Veli Bilgilendirme Sistemi ile okulun internet sayfasını düzenli olarak takip ediyorum.</w:t>
            </w:r>
          </w:p>
        </w:tc>
        <w:tc>
          <w:tcPr>
            <w:tcW w:w="1134"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3</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12</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8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9</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Çocuğumun okulunu sevdiğini ve öğretmenleriyle iyi anlaştığını düşünüyorum.</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22</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7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10</w:t>
            </w:r>
          </w:p>
        </w:tc>
        <w:tc>
          <w:tcPr>
            <w:tcW w:w="4209" w:type="dxa"/>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 teknik araç ve gereç yönünden yeterli donanıma sahiptir.</w:t>
            </w:r>
          </w:p>
        </w:tc>
        <w:tc>
          <w:tcPr>
            <w:tcW w:w="1134" w:type="dxa"/>
            <w:shd w:val="clear" w:color="auto" w:fill="auto"/>
          </w:tcPr>
          <w:p w:rsidR="004D468B" w:rsidRPr="00C6304E" w:rsidRDefault="00D9020E" w:rsidP="00A760AB">
            <w:pPr>
              <w:spacing w:after="0" w:line="240" w:lineRule="auto"/>
              <w:jc w:val="both"/>
              <w:rPr>
                <w:rFonts w:ascii="Times New Roman" w:hAnsi="Times New Roman"/>
              </w:rPr>
            </w:pPr>
            <w:r>
              <w:rPr>
                <w:rFonts w:ascii="Times New Roman" w:hAnsi="Times New Roman"/>
              </w:rPr>
              <w:t>25</w:t>
            </w:r>
          </w:p>
        </w:tc>
        <w:tc>
          <w:tcPr>
            <w:tcW w:w="1275" w:type="dxa"/>
            <w:gridSpan w:val="2"/>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4</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11</w:t>
            </w:r>
          </w:p>
        </w:tc>
        <w:tc>
          <w:tcPr>
            <w:tcW w:w="4209"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Okul her zaman temiz ve bakımlıdır.</w:t>
            </w:r>
          </w:p>
        </w:tc>
        <w:tc>
          <w:tcPr>
            <w:tcW w:w="1134" w:type="dxa"/>
            <w:shd w:val="clear" w:color="auto" w:fill="auto"/>
          </w:tcPr>
          <w:p w:rsidR="004D468B" w:rsidRPr="00C6304E" w:rsidRDefault="00D9020E" w:rsidP="00A760AB">
            <w:pPr>
              <w:spacing w:after="0" w:line="240" w:lineRule="auto"/>
              <w:jc w:val="both"/>
              <w:rPr>
                <w:rFonts w:ascii="Times New Roman" w:hAnsi="Times New Roman"/>
              </w:rPr>
            </w:pPr>
            <w:r>
              <w:rPr>
                <w:rFonts w:ascii="Times New Roman" w:hAnsi="Times New Roman"/>
              </w:rPr>
              <w:t>19</w:t>
            </w:r>
          </w:p>
        </w:tc>
        <w:tc>
          <w:tcPr>
            <w:tcW w:w="1275" w:type="dxa"/>
            <w:gridSpan w:val="2"/>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3</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12</w:t>
            </w:r>
          </w:p>
        </w:tc>
        <w:tc>
          <w:tcPr>
            <w:tcW w:w="4209" w:type="dxa"/>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binası ve diğer fiziki mekânlar yeterlidir.</w:t>
            </w:r>
          </w:p>
        </w:tc>
        <w:tc>
          <w:tcPr>
            <w:tcW w:w="1134" w:type="dxa"/>
            <w:shd w:val="clear" w:color="auto" w:fill="auto"/>
          </w:tcPr>
          <w:p w:rsidR="004D468B" w:rsidRPr="00C6304E" w:rsidRDefault="00D9020E" w:rsidP="00A760AB">
            <w:pPr>
              <w:spacing w:after="0" w:line="240" w:lineRule="auto"/>
              <w:jc w:val="both"/>
              <w:rPr>
                <w:rFonts w:ascii="Times New Roman" w:hAnsi="Times New Roman"/>
              </w:rPr>
            </w:pPr>
            <w:r>
              <w:rPr>
                <w:rFonts w:ascii="Times New Roman" w:hAnsi="Times New Roman"/>
              </w:rPr>
              <w:t>23</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rPr>
          <w:trHeight w:val="260"/>
        </w:trPr>
        <w:tc>
          <w:tcPr>
            <w:tcW w:w="895"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13</w:t>
            </w:r>
          </w:p>
        </w:tc>
        <w:tc>
          <w:tcPr>
            <w:tcW w:w="4209" w:type="dxa"/>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Okulumuzda yeterli miktarda sanatsal ve kültürel faaliyetler düzenlenmektedir.</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275"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24</w:t>
            </w:r>
          </w:p>
        </w:tc>
        <w:tc>
          <w:tcPr>
            <w:tcW w:w="11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99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92"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A66DE4">
        <w:tblPrEx>
          <w:tblLook w:val="04A0" w:firstRow="1" w:lastRow="0" w:firstColumn="1" w:lastColumn="0" w:noHBand="0" w:noVBand="1"/>
        </w:tblPrEx>
        <w:trPr>
          <w:trHeight w:val="311"/>
        </w:trPr>
        <w:tc>
          <w:tcPr>
            <w:tcW w:w="470" w:type="dxa"/>
            <w:shd w:val="clear" w:color="auto" w:fill="auto"/>
            <w:vAlign w:val="center"/>
          </w:tcPr>
          <w:p w:rsidR="004D468B" w:rsidRPr="00C6304E" w:rsidRDefault="004D468B" w:rsidP="00A760AB">
            <w:pPr>
              <w:spacing w:after="0" w:line="240" w:lineRule="auto"/>
              <w:jc w:val="center"/>
              <w:rPr>
                <w:rFonts w:ascii="Times New Roman" w:eastAsia="Calibri" w:hAnsi="Times New Roman"/>
                <w:b/>
              </w:rPr>
            </w:pPr>
            <w:r w:rsidRPr="00C6304E">
              <w:rPr>
                <w:rFonts w:ascii="Times New Roman" w:eastAsia="Calibri" w:hAnsi="Times New Roman"/>
                <w:b/>
              </w:rPr>
              <w:t>14</w:t>
            </w:r>
          </w:p>
        </w:tc>
        <w:tc>
          <w:tcPr>
            <w:tcW w:w="10162" w:type="dxa"/>
            <w:gridSpan w:val="8"/>
            <w:shd w:val="clear" w:color="auto" w:fill="auto"/>
          </w:tcPr>
          <w:p w:rsidR="004D468B" w:rsidRPr="00C6304E" w:rsidRDefault="004D468B" w:rsidP="00A760AB">
            <w:pPr>
              <w:spacing w:after="0" w:line="276" w:lineRule="auto"/>
              <w:textAlignment w:val="baseline"/>
              <w:rPr>
                <w:rFonts w:ascii="Times New Roman" w:eastAsia="Calibri" w:hAnsi="Times New Roman"/>
                <w:b/>
              </w:rPr>
            </w:pPr>
            <w:r w:rsidRPr="00C6304E">
              <w:rPr>
                <w:rFonts w:ascii="Times New Roman" w:eastAsia="Calibri" w:hAnsi="Times New Roman"/>
                <w:b/>
              </w:rPr>
              <w:t>Okulumuzun Olumlu (başarılı)  ve Olumsuz (başarısız) Yönlerine İlişkin Görüşleriniz.</w:t>
            </w:r>
          </w:p>
        </w:tc>
      </w:tr>
      <w:tr w:rsidR="004D468B" w:rsidRPr="00C6304E" w:rsidTr="00A66DE4">
        <w:tblPrEx>
          <w:tblLook w:val="04A0" w:firstRow="1" w:lastRow="0" w:firstColumn="1" w:lastColumn="0" w:noHBand="0" w:noVBand="1"/>
        </w:tblPrEx>
        <w:trPr>
          <w:trHeight w:val="296"/>
        </w:trPr>
        <w:tc>
          <w:tcPr>
            <w:tcW w:w="470" w:type="dxa"/>
            <w:vMerge w:val="restart"/>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rsidR="004D468B" w:rsidRPr="00C6304E" w:rsidRDefault="004D468B" w:rsidP="00A760AB">
            <w:pPr>
              <w:spacing w:after="0" w:line="240" w:lineRule="auto"/>
              <w:rPr>
                <w:rFonts w:ascii="Times New Roman" w:eastAsia="Calibri" w:hAnsi="Times New Roman"/>
              </w:rPr>
            </w:pPr>
          </w:p>
        </w:tc>
        <w:tc>
          <w:tcPr>
            <w:tcW w:w="6095" w:type="dxa"/>
            <w:gridSpan w:val="3"/>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Olumlu (Başarılı) yönlerimiz</w:t>
            </w:r>
          </w:p>
        </w:tc>
        <w:tc>
          <w:tcPr>
            <w:tcW w:w="3642"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Olumsuz (başarısız) yönlerimiz</w:t>
            </w:r>
          </w:p>
        </w:tc>
      </w:tr>
      <w:tr w:rsidR="004D468B" w:rsidRPr="00C6304E" w:rsidTr="00A66DE4">
        <w:tblPrEx>
          <w:tblLook w:val="04A0" w:firstRow="1" w:lastRow="0" w:firstColumn="1" w:lastColumn="0" w:noHBand="0" w:noVBand="1"/>
        </w:tblPrEx>
        <w:trPr>
          <w:trHeight w:val="296"/>
        </w:trPr>
        <w:tc>
          <w:tcPr>
            <w:tcW w:w="470"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6095" w:type="dxa"/>
            <w:gridSpan w:val="3"/>
            <w:shd w:val="clear" w:color="auto" w:fill="auto"/>
          </w:tcPr>
          <w:p w:rsidR="004D468B" w:rsidRPr="00C6304E" w:rsidRDefault="0006549D" w:rsidP="0006549D">
            <w:pPr>
              <w:spacing w:after="0" w:line="240" w:lineRule="auto"/>
              <w:rPr>
                <w:rFonts w:ascii="Times New Roman" w:eastAsia="Calibri" w:hAnsi="Times New Roman"/>
              </w:rPr>
            </w:pPr>
            <w:r>
              <w:rPr>
                <w:rFonts w:ascii="Times New Roman" w:eastAsia="Calibri" w:hAnsi="Times New Roman"/>
              </w:rPr>
              <w:t>Okulun güvenli olması</w:t>
            </w:r>
          </w:p>
        </w:tc>
        <w:tc>
          <w:tcPr>
            <w:tcW w:w="3642" w:type="dxa"/>
            <w:gridSpan w:val="4"/>
            <w:shd w:val="clear" w:color="auto" w:fill="auto"/>
          </w:tcPr>
          <w:p w:rsidR="004D468B" w:rsidRPr="00C6304E" w:rsidRDefault="004D468B" w:rsidP="0006549D">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470"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6095" w:type="dxa"/>
            <w:gridSpan w:val="3"/>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Okuma projeleri yapılmakta.</w:t>
            </w:r>
          </w:p>
        </w:tc>
        <w:tc>
          <w:tcPr>
            <w:tcW w:w="3642"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470"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6095" w:type="dxa"/>
            <w:gridSpan w:val="3"/>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 xml:space="preserve">Okulun </w:t>
            </w:r>
            <w:r w:rsidR="004D468B" w:rsidRPr="00C6304E">
              <w:rPr>
                <w:rFonts w:ascii="Times New Roman" w:eastAsia="Calibri" w:hAnsi="Times New Roman"/>
              </w:rPr>
              <w:t xml:space="preserve">temiz </w:t>
            </w:r>
            <w:r>
              <w:rPr>
                <w:rFonts w:ascii="Times New Roman" w:eastAsia="Calibri" w:hAnsi="Times New Roman"/>
              </w:rPr>
              <w:t xml:space="preserve">ve bakımlı </w:t>
            </w:r>
            <w:r w:rsidR="004D468B" w:rsidRPr="00C6304E">
              <w:rPr>
                <w:rFonts w:ascii="Times New Roman" w:eastAsia="Calibri" w:hAnsi="Times New Roman"/>
              </w:rPr>
              <w:t>olması.</w:t>
            </w:r>
          </w:p>
        </w:tc>
        <w:tc>
          <w:tcPr>
            <w:tcW w:w="3642"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470"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6095" w:type="dxa"/>
            <w:gridSpan w:val="3"/>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Öğretmenlerin fedakar olması</w:t>
            </w:r>
          </w:p>
        </w:tc>
        <w:tc>
          <w:tcPr>
            <w:tcW w:w="3642"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A66DE4">
        <w:tblPrEx>
          <w:tblLook w:val="04A0" w:firstRow="1" w:lastRow="0" w:firstColumn="1" w:lastColumn="0" w:noHBand="0" w:noVBand="1"/>
        </w:tblPrEx>
        <w:trPr>
          <w:trHeight w:val="311"/>
        </w:trPr>
        <w:tc>
          <w:tcPr>
            <w:tcW w:w="470"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42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5</w:t>
            </w:r>
          </w:p>
        </w:tc>
        <w:tc>
          <w:tcPr>
            <w:tcW w:w="6095" w:type="dxa"/>
            <w:gridSpan w:val="3"/>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Kültürel ve sportif faaliyetlere önem verilmesi</w:t>
            </w:r>
          </w:p>
        </w:tc>
        <w:tc>
          <w:tcPr>
            <w:tcW w:w="3642"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bl>
    <w:p w:rsidR="00800749" w:rsidRDefault="00800749" w:rsidP="00272413">
      <w:pPr>
        <w:spacing w:line="360" w:lineRule="auto"/>
        <w:jc w:val="both"/>
        <w:rPr>
          <w:rFonts w:ascii="Times New Roman" w:hAnsi="Times New Roman"/>
        </w:rPr>
      </w:pPr>
    </w:p>
    <w:p w:rsidR="00272413" w:rsidRPr="00224A9D" w:rsidRDefault="00272413" w:rsidP="00272413">
      <w:pPr>
        <w:spacing w:line="360" w:lineRule="auto"/>
        <w:jc w:val="both"/>
        <w:sectPr w:rsidR="00272413" w:rsidRPr="00224A9D" w:rsidSect="0006549D">
          <w:pgSz w:w="11910" w:h="16840"/>
          <w:pgMar w:top="709" w:right="1300" w:bottom="1280" w:left="1300" w:header="0" w:footer="1037" w:gutter="0"/>
          <w:cols w:space="708"/>
          <w:docGrid w:linePitch="299"/>
        </w:sect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Okul/Kurum İçi Analiz</w:t>
      </w:r>
    </w:p>
    <w:p w:rsidR="00272413" w:rsidRPr="00224A9D" w:rsidRDefault="00272413" w:rsidP="00272413">
      <w:pPr>
        <w:pStyle w:val="GvdeMetni"/>
        <w:spacing w:line="360" w:lineRule="auto"/>
        <w:ind w:left="118" w:right="393"/>
        <w:jc w:val="both"/>
        <w:rPr>
          <w:lang w:val="tr-TR"/>
        </w:rPr>
      </w:pPr>
      <w:r w:rsidRPr="00224A9D">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272413" w:rsidRPr="00224A9D" w:rsidRDefault="00272413" w:rsidP="00272413">
      <w:pPr>
        <w:pStyle w:val="GvdeMetni"/>
        <w:spacing w:before="1" w:line="360" w:lineRule="auto"/>
        <w:ind w:left="118" w:right="393"/>
        <w:jc w:val="both"/>
        <w:rPr>
          <w:lang w:val="tr-TR"/>
        </w:rPr>
      </w:pPr>
      <w:r w:rsidRPr="00224A9D">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272413" w:rsidRDefault="00272413" w:rsidP="00272413">
      <w:pPr>
        <w:spacing w:before="2"/>
        <w:ind w:left="118"/>
        <w:jc w:val="both"/>
        <w:rPr>
          <w:b/>
          <w:sz w:val="20"/>
        </w:rPr>
      </w:pPr>
      <w:r w:rsidRPr="00224A9D">
        <w:rPr>
          <w:b/>
          <w:sz w:val="20"/>
        </w:rPr>
        <w:t>Tablo 4.Okul/Kurum İçi Analiz İçerik Tablosu</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962"/>
        <w:gridCol w:w="2293"/>
        <w:gridCol w:w="563"/>
        <w:gridCol w:w="583"/>
      </w:tblGrid>
      <w:tr w:rsidR="00855D3A" w:rsidRPr="00C6304E" w:rsidTr="00CA57A3">
        <w:tc>
          <w:tcPr>
            <w:tcW w:w="3053" w:type="pct"/>
            <w:gridSpan w:val="2"/>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bCs/>
                <w:color w:val="000000"/>
              </w:rPr>
              <w:t>Okul bölümleri</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Özel Alanlar</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Var</w:t>
            </w: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Yok</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Okul Kat Sayısı</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3</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Çok Amaçlı Salon</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Derslik Sayısı</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9</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Çok Amaçlı Saha</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Derslik Alanları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Kütüphane</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Kullanılan Derslik Sayısı</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7</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Fen Laboratuvarı</w:t>
            </w:r>
          </w:p>
        </w:tc>
        <w:tc>
          <w:tcPr>
            <w:tcW w:w="31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x</w:t>
            </w: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Şube Sayısı</w:t>
            </w:r>
          </w:p>
        </w:tc>
        <w:tc>
          <w:tcPr>
            <w:tcW w:w="553" w:type="pct"/>
            <w:shd w:val="clear" w:color="auto" w:fill="auto"/>
          </w:tcPr>
          <w:p w:rsidR="00855D3A" w:rsidRPr="00C6304E" w:rsidRDefault="001A340A" w:rsidP="00335DC2">
            <w:pPr>
              <w:tabs>
                <w:tab w:val="left" w:pos="426"/>
              </w:tabs>
              <w:spacing w:after="0"/>
              <w:jc w:val="both"/>
              <w:rPr>
                <w:rFonts w:ascii="Times New Roman" w:hAnsi="Times New Roman"/>
                <w:b/>
              </w:rPr>
            </w:pPr>
            <w:r>
              <w:rPr>
                <w:rFonts w:ascii="Times New Roman" w:hAnsi="Times New Roman"/>
                <w:b/>
              </w:rPr>
              <w:t>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Bilgisayar Laboratuvarı</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055217" w:rsidP="00335DC2">
            <w:pPr>
              <w:tabs>
                <w:tab w:val="left" w:pos="426"/>
              </w:tabs>
              <w:spacing w:after="0"/>
              <w:jc w:val="both"/>
              <w:rPr>
                <w:rFonts w:ascii="Times New Roman" w:hAnsi="Times New Roman"/>
                <w:b/>
              </w:rPr>
            </w:pPr>
            <w:r>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İdari Odaların Alanı (m2)</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20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İş Atölyesi</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Öğretmenler Odası (m2)</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35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Beceri Atölyesi</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Oturum Alanı (m2)</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457</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Pansiyon</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Bahçesi (Açık Alan)(m2)</w:t>
            </w:r>
          </w:p>
        </w:tc>
        <w:tc>
          <w:tcPr>
            <w:tcW w:w="553" w:type="pct"/>
            <w:shd w:val="clear" w:color="auto" w:fill="auto"/>
          </w:tcPr>
          <w:p w:rsidR="00855D3A" w:rsidRPr="00C6304E" w:rsidRDefault="00A5676E" w:rsidP="00335DC2">
            <w:pPr>
              <w:tabs>
                <w:tab w:val="left" w:pos="426"/>
              </w:tabs>
              <w:spacing w:after="0"/>
              <w:jc w:val="both"/>
              <w:rPr>
                <w:rFonts w:ascii="Times New Roman" w:hAnsi="Times New Roman"/>
                <w:b/>
              </w:rPr>
            </w:pPr>
            <w:r>
              <w:rPr>
                <w:rFonts w:ascii="Times New Roman" w:hAnsi="Times New Roman"/>
                <w:b/>
              </w:rPr>
              <w:t>1597</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Kapalı Alan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Sanatsal, bilimsel ve sportif amaçlı toplam alan (m</w:t>
            </w:r>
            <w:r w:rsidRPr="00C6304E">
              <w:rPr>
                <w:rFonts w:ascii="Times New Roman" w:hAnsi="Times New Roman"/>
                <w:bCs/>
                <w:color w:val="000000"/>
                <w:vertAlign w:val="superscript"/>
              </w:rPr>
              <w:t>2</w:t>
            </w:r>
            <w:r w:rsidRPr="00C6304E">
              <w:rPr>
                <w:rFonts w:ascii="Times New Roman" w:hAnsi="Times New Roman"/>
                <w:bCs/>
                <w:color w:val="000000"/>
              </w:rPr>
              <w:t>)</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Kantin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Tuvalet Sayısı</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6</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bl>
    <w:p w:rsidR="00855D3A" w:rsidRDefault="00855D3A" w:rsidP="00272413">
      <w:pPr>
        <w:spacing w:before="2"/>
        <w:ind w:left="118"/>
        <w:jc w:val="both"/>
        <w:rPr>
          <w:b/>
          <w:sz w:val="20"/>
        </w:rPr>
      </w:pPr>
    </w:p>
    <w:p w:rsidR="00855D3A" w:rsidRPr="004E11F8" w:rsidRDefault="004E11F8" w:rsidP="004E11F8">
      <w:pPr>
        <w:rPr>
          <w:rFonts w:ascii="Times New Roman" w:hAnsi="Times New Roman"/>
          <w:b/>
        </w:rPr>
      </w:pPr>
      <w:r>
        <w:rPr>
          <w:rFonts w:ascii="Times New Roman" w:hAnsi="Times New Roman"/>
          <w:b/>
        </w:rPr>
        <w:t>Öğrenci Sayıları</w:t>
      </w:r>
      <w:r w:rsidRPr="00C6304E">
        <w:rPr>
          <w:rFonts w:ascii="Times New Roman" w:hAnsi="Times New Roman"/>
          <w:b/>
        </w:rPr>
        <w:t xml:space="preserv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57"/>
        <w:gridCol w:w="1286"/>
        <w:gridCol w:w="1839"/>
      </w:tblGrid>
      <w:tr w:rsidR="00855D3A" w:rsidRPr="00C6304E" w:rsidTr="00855D3A">
        <w:trPr>
          <w:trHeight w:val="276"/>
        </w:trPr>
        <w:tc>
          <w:tcPr>
            <w:tcW w:w="2293" w:type="dxa"/>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SINIFI</w:t>
            </w:r>
          </w:p>
        </w:tc>
        <w:tc>
          <w:tcPr>
            <w:tcW w:w="1157" w:type="dxa"/>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Kız</w:t>
            </w:r>
          </w:p>
        </w:tc>
        <w:tc>
          <w:tcPr>
            <w:tcW w:w="1286" w:type="dxa"/>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Erkek</w:t>
            </w:r>
          </w:p>
        </w:tc>
        <w:tc>
          <w:tcPr>
            <w:tcW w:w="1839" w:type="dxa"/>
            <w:tcBorders>
              <w:right w:val="single" w:sz="12" w:space="0" w:color="auto"/>
            </w:tcBorders>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Toplam</w:t>
            </w:r>
          </w:p>
        </w:tc>
      </w:tr>
      <w:tr w:rsidR="00855D3A" w:rsidRPr="00C6304E" w:rsidTr="00855D3A">
        <w:trPr>
          <w:trHeight w:val="276"/>
        </w:trPr>
        <w:tc>
          <w:tcPr>
            <w:tcW w:w="2293"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1-</w:t>
            </w:r>
            <w:r w:rsidR="00CA57A3">
              <w:rPr>
                <w:rFonts w:ascii="Times New Roman" w:hAnsi="Times New Roman"/>
              </w:rPr>
              <w:t>A</w:t>
            </w:r>
          </w:p>
        </w:tc>
        <w:tc>
          <w:tcPr>
            <w:tcW w:w="1157"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3</w:t>
            </w:r>
          </w:p>
        </w:tc>
        <w:tc>
          <w:tcPr>
            <w:tcW w:w="1286"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7</w:t>
            </w:r>
          </w:p>
        </w:tc>
        <w:tc>
          <w:tcPr>
            <w:tcW w:w="1839" w:type="dxa"/>
            <w:tcBorders>
              <w:right w:val="single" w:sz="12" w:space="0" w:color="auto"/>
            </w:tcBorders>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10</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2</w:t>
            </w:r>
            <w:r w:rsidR="00855D3A" w:rsidRPr="00C6304E">
              <w:rPr>
                <w:rFonts w:ascii="Times New Roman" w:hAnsi="Times New Roman"/>
              </w:rPr>
              <w:t>-A</w:t>
            </w:r>
          </w:p>
        </w:tc>
        <w:tc>
          <w:tcPr>
            <w:tcW w:w="1157"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1</w:t>
            </w:r>
          </w:p>
        </w:tc>
        <w:tc>
          <w:tcPr>
            <w:tcW w:w="1286"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3</w:t>
            </w:r>
          </w:p>
        </w:tc>
        <w:tc>
          <w:tcPr>
            <w:tcW w:w="1839" w:type="dxa"/>
            <w:tcBorders>
              <w:right w:val="single" w:sz="12" w:space="0" w:color="auto"/>
            </w:tcBorders>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4</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3</w:t>
            </w:r>
            <w:r w:rsidR="00855D3A" w:rsidRPr="00C6304E">
              <w:rPr>
                <w:rFonts w:ascii="Times New Roman" w:hAnsi="Times New Roman"/>
              </w:rPr>
              <w:t>-A</w:t>
            </w:r>
          </w:p>
        </w:tc>
        <w:tc>
          <w:tcPr>
            <w:tcW w:w="1157"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4</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5</w:t>
            </w:r>
          </w:p>
        </w:tc>
        <w:tc>
          <w:tcPr>
            <w:tcW w:w="1839" w:type="dxa"/>
            <w:tcBorders>
              <w:right w:val="single" w:sz="12" w:space="0" w:color="auto"/>
            </w:tcBorders>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9</w:t>
            </w:r>
          </w:p>
        </w:tc>
      </w:tr>
      <w:tr w:rsidR="00855D3A" w:rsidRPr="00C6304E" w:rsidTr="00855D3A">
        <w:trPr>
          <w:trHeight w:val="276"/>
        </w:trPr>
        <w:tc>
          <w:tcPr>
            <w:tcW w:w="2293" w:type="dxa"/>
            <w:shd w:val="clear" w:color="auto" w:fill="auto"/>
          </w:tcPr>
          <w:p w:rsidR="00855D3A" w:rsidRPr="00C6304E" w:rsidRDefault="00A5676E" w:rsidP="00335DC2">
            <w:pPr>
              <w:tabs>
                <w:tab w:val="left" w:pos="426"/>
              </w:tabs>
              <w:spacing w:after="0"/>
              <w:jc w:val="both"/>
              <w:rPr>
                <w:rFonts w:ascii="Times New Roman" w:hAnsi="Times New Roman"/>
              </w:rPr>
            </w:pPr>
            <w:r>
              <w:rPr>
                <w:rFonts w:ascii="Times New Roman" w:hAnsi="Times New Roman"/>
              </w:rPr>
              <w:t>4-A</w:t>
            </w:r>
          </w:p>
        </w:tc>
        <w:tc>
          <w:tcPr>
            <w:tcW w:w="1157" w:type="dxa"/>
            <w:shd w:val="clear" w:color="auto" w:fill="auto"/>
          </w:tcPr>
          <w:p w:rsidR="00855D3A" w:rsidRPr="00C6304E" w:rsidRDefault="00975B95" w:rsidP="00E6694F">
            <w:pPr>
              <w:tabs>
                <w:tab w:val="left" w:pos="426"/>
              </w:tabs>
              <w:spacing w:after="0"/>
              <w:jc w:val="both"/>
              <w:rPr>
                <w:rFonts w:ascii="Times New Roman" w:hAnsi="Times New Roman"/>
              </w:rPr>
            </w:pPr>
            <w:r>
              <w:rPr>
                <w:rFonts w:ascii="Times New Roman" w:hAnsi="Times New Roman"/>
              </w:rPr>
              <w:t>6</w:t>
            </w:r>
          </w:p>
        </w:tc>
        <w:tc>
          <w:tcPr>
            <w:tcW w:w="1286" w:type="dxa"/>
            <w:shd w:val="clear" w:color="auto" w:fill="auto"/>
          </w:tcPr>
          <w:p w:rsidR="00855D3A" w:rsidRPr="00C6304E" w:rsidRDefault="00975B95" w:rsidP="00335DC2">
            <w:pPr>
              <w:tabs>
                <w:tab w:val="left" w:pos="426"/>
              </w:tabs>
              <w:spacing w:after="0"/>
              <w:jc w:val="both"/>
              <w:rPr>
                <w:rFonts w:ascii="Times New Roman" w:hAnsi="Times New Roman"/>
              </w:rPr>
            </w:pPr>
            <w:r>
              <w:rPr>
                <w:rFonts w:ascii="Times New Roman" w:hAnsi="Times New Roman"/>
              </w:rPr>
              <w:t>3</w:t>
            </w:r>
          </w:p>
        </w:tc>
        <w:tc>
          <w:tcPr>
            <w:tcW w:w="1839" w:type="dxa"/>
            <w:tcBorders>
              <w:right w:val="single" w:sz="12" w:space="0" w:color="auto"/>
            </w:tcBorders>
            <w:shd w:val="clear" w:color="auto" w:fill="auto"/>
          </w:tcPr>
          <w:p w:rsidR="00855D3A" w:rsidRPr="00C6304E" w:rsidRDefault="00055217" w:rsidP="00335DC2">
            <w:pPr>
              <w:tabs>
                <w:tab w:val="left" w:pos="426"/>
              </w:tabs>
              <w:spacing w:after="0"/>
              <w:jc w:val="both"/>
              <w:rPr>
                <w:rFonts w:ascii="Times New Roman" w:hAnsi="Times New Roman"/>
              </w:rPr>
            </w:pPr>
            <w:r>
              <w:rPr>
                <w:rFonts w:ascii="Times New Roman" w:hAnsi="Times New Roman"/>
              </w:rPr>
              <w:t>9</w:t>
            </w:r>
          </w:p>
        </w:tc>
      </w:tr>
      <w:tr w:rsidR="00855D3A" w:rsidRPr="00C6304E" w:rsidTr="00855D3A">
        <w:trPr>
          <w:trHeight w:val="276"/>
        </w:trPr>
        <w:tc>
          <w:tcPr>
            <w:tcW w:w="2293" w:type="dxa"/>
            <w:shd w:val="clear" w:color="auto" w:fill="auto"/>
          </w:tcPr>
          <w:p w:rsidR="00855D3A" w:rsidRPr="00C6304E" w:rsidRDefault="00055217" w:rsidP="00335DC2">
            <w:pPr>
              <w:tabs>
                <w:tab w:val="left" w:pos="426"/>
              </w:tabs>
              <w:spacing w:after="0"/>
              <w:jc w:val="both"/>
              <w:rPr>
                <w:rFonts w:ascii="Times New Roman" w:hAnsi="Times New Roman"/>
              </w:rPr>
            </w:pPr>
            <w:r>
              <w:rPr>
                <w:rFonts w:ascii="Times New Roman" w:hAnsi="Times New Roman"/>
              </w:rPr>
              <w:t>5</w:t>
            </w:r>
            <w:r w:rsidR="00855D3A" w:rsidRPr="00C6304E">
              <w:rPr>
                <w:rFonts w:ascii="Times New Roman" w:hAnsi="Times New Roman"/>
              </w:rPr>
              <w:t>-A</w:t>
            </w:r>
          </w:p>
        </w:tc>
        <w:tc>
          <w:tcPr>
            <w:tcW w:w="1157" w:type="dxa"/>
            <w:shd w:val="clear" w:color="auto" w:fill="auto"/>
          </w:tcPr>
          <w:p w:rsidR="00855D3A" w:rsidRPr="00C6304E" w:rsidRDefault="00055217" w:rsidP="00335DC2">
            <w:pPr>
              <w:tabs>
                <w:tab w:val="left" w:pos="426"/>
              </w:tabs>
              <w:spacing w:after="0"/>
              <w:jc w:val="both"/>
              <w:rPr>
                <w:rFonts w:ascii="Times New Roman" w:hAnsi="Times New Roman"/>
              </w:rPr>
            </w:pPr>
            <w:r>
              <w:rPr>
                <w:rFonts w:ascii="Times New Roman" w:hAnsi="Times New Roman"/>
              </w:rPr>
              <w:t>5</w:t>
            </w:r>
          </w:p>
        </w:tc>
        <w:tc>
          <w:tcPr>
            <w:tcW w:w="1286" w:type="dxa"/>
            <w:shd w:val="clear" w:color="auto" w:fill="auto"/>
          </w:tcPr>
          <w:p w:rsidR="00855D3A" w:rsidRPr="00C6304E" w:rsidRDefault="00055217" w:rsidP="00335DC2">
            <w:pPr>
              <w:tabs>
                <w:tab w:val="left" w:pos="426"/>
              </w:tabs>
              <w:spacing w:after="0"/>
              <w:jc w:val="both"/>
              <w:rPr>
                <w:rFonts w:ascii="Times New Roman" w:hAnsi="Times New Roman"/>
              </w:rPr>
            </w:pPr>
            <w:r>
              <w:rPr>
                <w:rFonts w:ascii="Times New Roman" w:hAnsi="Times New Roman"/>
              </w:rPr>
              <w:t>5</w:t>
            </w:r>
          </w:p>
        </w:tc>
        <w:tc>
          <w:tcPr>
            <w:tcW w:w="1839" w:type="dxa"/>
            <w:tcBorders>
              <w:right w:val="single" w:sz="12" w:space="0" w:color="auto"/>
            </w:tcBorders>
            <w:shd w:val="clear" w:color="auto" w:fill="auto"/>
          </w:tcPr>
          <w:p w:rsidR="00055217" w:rsidRPr="00C6304E" w:rsidRDefault="00055217" w:rsidP="00335DC2">
            <w:pPr>
              <w:tabs>
                <w:tab w:val="left" w:pos="426"/>
              </w:tabs>
              <w:spacing w:after="0"/>
              <w:jc w:val="both"/>
              <w:rPr>
                <w:rFonts w:ascii="Times New Roman" w:hAnsi="Times New Roman"/>
              </w:rPr>
            </w:pPr>
            <w:r>
              <w:rPr>
                <w:rFonts w:ascii="Times New Roman" w:hAnsi="Times New Roman"/>
              </w:rPr>
              <w:t>10</w:t>
            </w:r>
          </w:p>
        </w:tc>
      </w:tr>
      <w:tr w:rsidR="00055217" w:rsidRPr="00C6304E" w:rsidTr="00855D3A">
        <w:trPr>
          <w:trHeight w:val="276"/>
        </w:trPr>
        <w:tc>
          <w:tcPr>
            <w:tcW w:w="2293"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6-A</w:t>
            </w:r>
          </w:p>
        </w:tc>
        <w:tc>
          <w:tcPr>
            <w:tcW w:w="1157"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6</w:t>
            </w:r>
          </w:p>
        </w:tc>
        <w:tc>
          <w:tcPr>
            <w:tcW w:w="1286"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7</w:t>
            </w:r>
          </w:p>
        </w:tc>
        <w:tc>
          <w:tcPr>
            <w:tcW w:w="1839" w:type="dxa"/>
            <w:tcBorders>
              <w:right w:val="single" w:sz="12" w:space="0" w:color="auto"/>
            </w:tcBorders>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13</w:t>
            </w:r>
          </w:p>
        </w:tc>
      </w:tr>
      <w:tr w:rsidR="00055217" w:rsidRPr="00C6304E" w:rsidTr="00855D3A">
        <w:trPr>
          <w:trHeight w:val="276"/>
        </w:trPr>
        <w:tc>
          <w:tcPr>
            <w:tcW w:w="2293"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7-A</w:t>
            </w:r>
          </w:p>
        </w:tc>
        <w:tc>
          <w:tcPr>
            <w:tcW w:w="1157"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5</w:t>
            </w:r>
          </w:p>
        </w:tc>
        <w:tc>
          <w:tcPr>
            <w:tcW w:w="1286"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2</w:t>
            </w:r>
          </w:p>
        </w:tc>
        <w:tc>
          <w:tcPr>
            <w:tcW w:w="1839" w:type="dxa"/>
            <w:tcBorders>
              <w:right w:val="single" w:sz="12" w:space="0" w:color="auto"/>
            </w:tcBorders>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7</w:t>
            </w:r>
          </w:p>
        </w:tc>
      </w:tr>
      <w:tr w:rsidR="00055217" w:rsidRPr="00C6304E" w:rsidTr="00855D3A">
        <w:trPr>
          <w:trHeight w:val="276"/>
        </w:trPr>
        <w:tc>
          <w:tcPr>
            <w:tcW w:w="2293" w:type="dxa"/>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lastRenderedPageBreak/>
              <w:t>8-A</w:t>
            </w:r>
          </w:p>
        </w:tc>
        <w:tc>
          <w:tcPr>
            <w:tcW w:w="1157" w:type="dxa"/>
            <w:shd w:val="clear" w:color="auto" w:fill="auto"/>
          </w:tcPr>
          <w:p w:rsidR="00055217" w:rsidRDefault="00975B95" w:rsidP="00335DC2">
            <w:pPr>
              <w:tabs>
                <w:tab w:val="left" w:pos="426"/>
              </w:tabs>
              <w:spacing w:after="0"/>
              <w:jc w:val="both"/>
              <w:rPr>
                <w:rFonts w:ascii="Times New Roman" w:hAnsi="Times New Roman"/>
              </w:rPr>
            </w:pPr>
            <w:r>
              <w:rPr>
                <w:rFonts w:ascii="Times New Roman" w:hAnsi="Times New Roman"/>
              </w:rPr>
              <w:t>4</w:t>
            </w:r>
          </w:p>
        </w:tc>
        <w:tc>
          <w:tcPr>
            <w:tcW w:w="1286" w:type="dxa"/>
            <w:shd w:val="clear" w:color="auto" w:fill="auto"/>
          </w:tcPr>
          <w:p w:rsidR="00055217" w:rsidRDefault="00975B95" w:rsidP="00335DC2">
            <w:pPr>
              <w:tabs>
                <w:tab w:val="left" w:pos="426"/>
              </w:tabs>
              <w:spacing w:after="0"/>
              <w:jc w:val="both"/>
              <w:rPr>
                <w:rFonts w:ascii="Times New Roman" w:hAnsi="Times New Roman"/>
              </w:rPr>
            </w:pPr>
            <w:r>
              <w:rPr>
                <w:rFonts w:ascii="Times New Roman" w:hAnsi="Times New Roman"/>
              </w:rPr>
              <w:t>4</w:t>
            </w:r>
          </w:p>
        </w:tc>
        <w:tc>
          <w:tcPr>
            <w:tcW w:w="1839" w:type="dxa"/>
            <w:tcBorders>
              <w:right w:val="single" w:sz="12" w:space="0" w:color="auto"/>
            </w:tcBorders>
            <w:shd w:val="clear" w:color="auto" w:fill="auto"/>
          </w:tcPr>
          <w:p w:rsidR="00055217" w:rsidRDefault="00055217" w:rsidP="00335DC2">
            <w:pPr>
              <w:tabs>
                <w:tab w:val="left" w:pos="426"/>
              </w:tabs>
              <w:spacing w:after="0"/>
              <w:jc w:val="both"/>
              <w:rPr>
                <w:rFonts w:ascii="Times New Roman" w:hAnsi="Times New Roman"/>
              </w:rPr>
            </w:pPr>
            <w:r>
              <w:rPr>
                <w:rFonts w:ascii="Times New Roman" w:hAnsi="Times New Roman"/>
              </w:rPr>
              <w:t>8</w:t>
            </w:r>
          </w:p>
        </w:tc>
      </w:tr>
      <w:tr w:rsidR="00855D3A" w:rsidRPr="00C6304E" w:rsidTr="00855D3A">
        <w:trPr>
          <w:trHeight w:val="276"/>
        </w:trPr>
        <w:tc>
          <w:tcPr>
            <w:tcW w:w="2293" w:type="dxa"/>
            <w:shd w:val="clear" w:color="auto" w:fill="auto"/>
          </w:tcPr>
          <w:p w:rsidR="00855D3A" w:rsidRPr="00C6304E" w:rsidRDefault="00855D3A" w:rsidP="00335DC2">
            <w:pPr>
              <w:tabs>
                <w:tab w:val="left" w:pos="426"/>
              </w:tabs>
              <w:spacing w:after="0"/>
              <w:jc w:val="both"/>
              <w:rPr>
                <w:rFonts w:ascii="Times New Roman" w:hAnsi="Times New Roman"/>
              </w:rPr>
            </w:pPr>
            <w:r>
              <w:rPr>
                <w:rFonts w:ascii="Times New Roman" w:hAnsi="Times New Roman"/>
              </w:rPr>
              <w:t>GENEL TOPLAM</w:t>
            </w:r>
          </w:p>
        </w:tc>
        <w:tc>
          <w:tcPr>
            <w:tcW w:w="1157" w:type="dxa"/>
            <w:shd w:val="clear" w:color="auto" w:fill="auto"/>
          </w:tcPr>
          <w:p w:rsidR="00855D3A" w:rsidRPr="00C6304E" w:rsidRDefault="00055217" w:rsidP="00975B95">
            <w:pPr>
              <w:tabs>
                <w:tab w:val="left" w:pos="426"/>
              </w:tabs>
              <w:spacing w:after="0"/>
              <w:jc w:val="both"/>
              <w:rPr>
                <w:rFonts w:ascii="Times New Roman" w:hAnsi="Times New Roman"/>
              </w:rPr>
            </w:pPr>
            <w:r>
              <w:rPr>
                <w:rFonts w:ascii="Times New Roman" w:hAnsi="Times New Roman"/>
              </w:rPr>
              <w:t>3</w:t>
            </w:r>
            <w:r w:rsidR="00975B95">
              <w:rPr>
                <w:rFonts w:ascii="Times New Roman" w:hAnsi="Times New Roman"/>
              </w:rPr>
              <w:t>4</w:t>
            </w:r>
          </w:p>
        </w:tc>
        <w:tc>
          <w:tcPr>
            <w:tcW w:w="1286" w:type="dxa"/>
            <w:shd w:val="clear" w:color="auto" w:fill="auto"/>
          </w:tcPr>
          <w:p w:rsidR="00855D3A" w:rsidRPr="00C6304E" w:rsidRDefault="00055217" w:rsidP="00335DC2">
            <w:pPr>
              <w:tabs>
                <w:tab w:val="left" w:pos="426"/>
              </w:tabs>
              <w:spacing w:after="0"/>
              <w:jc w:val="both"/>
              <w:rPr>
                <w:rFonts w:ascii="Times New Roman" w:hAnsi="Times New Roman"/>
              </w:rPr>
            </w:pPr>
            <w:r>
              <w:rPr>
                <w:rFonts w:ascii="Times New Roman" w:hAnsi="Times New Roman"/>
              </w:rPr>
              <w:t>3</w:t>
            </w:r>
            <w:r w:rsidR="00975B95">
              <w:rPr>
                <w:rFonts w:ascii="Times New Roman" w:hAnsi="Times New Roman"/>
              </w:rPr>
              <w:t>6</w:t>
            </w:r>
          </w:p>
        </w:tc>
        <w:tc>
          <w:tcPr>
            <w:tcW w:w="1839" w:type="dxa"/>
            <w:tcBorders>
              <w:right w:val="single" w:sz="12" w:space="0" w:color="auto"/>
            </w:tcBorders>
            <w:shd w:val="clear" w:color="auto" w:fill="auto"/>
          </w:tcPr>
          <w:p w:rsidR="00855D3A" w:rsidRPr="00C6304E" w:rsidRDefault="00975B95" w:rsidP="00975B95">
            <w:pPr>
              <w:tabs>
                <w:tab w:val="left" w:pos="426"/>
              </w:tabs>
              <w:spacing w:after="0"/>
              <w:jc w:val="both"/>
              <w:rPr>
                <w:rFonts w:ascii="Times New Roman" w:hAnsi="Times New Roman"/>
              </w:rPr>
            </w:pPr>
            <w:r>
              <w:rPr>
                <w:rFonts w:ascii="Times New Roman" w:hAnsi="Times New Roman"/>
              </w:rPr>
              <w:t>70</w:t>
            </w:r>
          </w:p>
        </w:tc>
      </w:tr>
    </w:tbl>
    <w:p w:rsidR="00CA57A3" w:rsidRDefault="00CA57A3" w:rsidP="004E11F8">
      <w:pPr>
        <w:rPr>
          <w:rFonts w:ascii="Times New Roman" w:hAnsi="Times New Roman"/>
          <w:b/>
        </w:rPr>
      </w:pPr>
    </w:p>
    <w:p w:rsidR="004E11F8" w:rsidRPr="00C6304E" w:rsidRDefault="004E11F8" w:rsidP="004E11F8">
      <w:pPr>
        <w:rPr>
          <w:rFonts w:ascii="Times New Roman" w:hAnsi="Times New Roman"/>
          <w:b/>
        </w:rPr>
      </w:pPr>
      <w:r w:rsidRPr="00C6304E">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548"/>
        <w:gridCol w:w="3097"/>
        <w:gridCol w:w="1554"/>
      </w:tblGrid>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Akıllı Tahta Sayısı</w:t>
            </w:r>
          </w:p>
        </w:tc>
        <w:tc>
          <w:tcPr>
            <w:tcW w:w="1563" w:type="dxa"/>
            <w:shd w:val="clear" w:color="auto" w:fill="auto"/>
          </w:tcPr>
          <w:p w:rsidR="004E11F8" w:rsidRPr="00C6304E" w:rsidRDefault="00055217" w:rsidP="00335DC2">
            <w:pPr>
              <w:rPr>
                <w:rFonts w:ascii="Times New Roman" w:hAnsi="Times New Roman"/>
              </w:rPr>
            </w:pPr>
            <w:r>
              <w:rPr>
                <w:rFonts w:ascii="Times New Roman" w:hAnsi="Times New Roman"/>
              </w:rPr>
              <w:t>10</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TV Sayısı</w:t>
            </w:r>
          </w:p>
        </w:tc>
        <w:tc>
          <w:tcPr>
            <w:tcW w:w="156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0</w:t>
            </w:r>
          </w:p>
        </w:tc>
      </w:tr>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Masaüstü Bilgisayar Sayısı</w:t>
            </w:r>
          </w:p>
        </w:tc>
        <w:tc>
          <w:tcPr>
            <w:tcW w:w="1563" w:type="dxa"/>
            <w:shd w:val="clear" w:color="auto" w:fill="auto"/>
          </w:tcPr>
          <w:p w:rsidR="004E11F8" w:rsidRPr="00C6304E" w:rsidRDefault="00975B95" w:rsidP="00335DC2">
            <w:pPr>
              <w:rPr>
                <w:rFonts w:ascii="Times New Roman" w:hAnsi="Times New Roman"/>
              </w:rPr>
            </w:pPr>
            <w:r>
              <w:rPr>
                <w:rFonts w:ascii="Times New Roman" w:hAnsi="Times New Roman"/>
              </w:rPr>
              <w:t>10</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Yazıcı Sayısı</w:t>
            </w:r>
          </w:p>
        </w:tc>
        <w:tc>
          <w:tcPr>
            <w:tcW w:w="1564" w:type="dxa"/>
            <w:shd w:val="clear" w:color="auto" w:fill="auto"/>
          </w:tcPr>
          <w:p w:rsidR="004E11F8" w:rsidRPr="00C6304E" w:rsidRDefault="00055217" w:rsidP="00335DC2">
            <w:pPr>
              <w:rPr>
                <w:rFonts w:ascii="Times New Roman" w:hAnsi="Times New Roman"/>
              </w:rPr>
            </w:pPr>
            <w:r>
              <w:rPr>
                <w:rFonts w:ascii="Times New Roman" w:hAnsi="Times New Roman"/>
              </w:rPr>
              <w:t>1</w:t>
            </w:r>
          </w:p>
        </w:tc>
      </w:tr>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Taşınabilir Bilgisayar Sayısı</w:t>
            </w:r>
          </w:p>
        </w:tc>
        <w:tc>
          <w:tcPr>
            <w:tcW w:w="156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0</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Fotokopi Makinası Sayısı</w:t>
            </w:r>
          </w:p>
        </w:tc>
        <w:tc>
          <w:tcPr>
            <w:tcW w:w="1564" w:type="dxa"/>
            <w:shd w:val="clear" w:color="auto" w:fill="auto"/>
          </w:tcPr>
          <w:p w:rsidR="004E11F8" w:rsidRPr="00C6304E" w:rsidRDefault="00055217" w:rsidP="00335DC2">
            <w:pPr>
              <w:rPr>
                <w:rFonts w:ascii="Times New Roman" w:hAnsi="Times New Roman"/>
              </w:rPr>
            </w:pPr>
            <w:r>
              <w:rPr>
                <w:rFonts w:ascii="Times New Roman" w:hAnsi="Times New Roman"/>
              </w:rPr>
              <w:t>4</w:t>
            </w:r>
          </w:p>
        </w:tc>
      </w:tr>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Projeksiyon Sayısı</w:t>
            </w:r>
          </w:p>
        </w:tc>
        <w:tc>
          <w:tcPr>
            <w:tcW w:w="1563" w:type="dxa"/>
            <w:shd w:val="clear" w:color="auto" w:fill="auto"/>
          </w:tcPr>
          <w:p w:rsidR="004E11F8" w:rsidRPr="00C6304E" w:rsidRDefault="00055217" w:rsidP="00335DC2">
            <w:pPr>
              <w:rPr>
                <w:rFonts w:ascii="Times New Roman" w:hAnsi="Times New Roman"/>
              </w:rPr>
            </w:pPr>
            <w:r>
              <w:rPr>
                <w:rFonts w:ascii="Times New Roman" w:hAnsi="Times New Roman"/>
              </w:rPr>
              <w:t>1</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İnternet Bağlantı Hızı</w:t>
            </w:r>
          </w:p>
        </w:tc>
        <w:tc>
          <w:tcPr>
            <w:tcW w:w="156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150mb</w:t>
            </w:r>
          </w:p>
        </w:tc>
      </w:tr>
      <w:tr w:rsidR="004E11F8" w:rsidRPr="00C6304E" w:rsidTr="00335DC2">
        <w:trPr>
          <w:trHeight w:val="507"/>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Çok Fonksiyonlu yazıcı Sayısı</w:t>
            </w:r>
          </w:p>
        </w:tc>
        <w:tc>
          <w:tcPr>
            <w:tcW w:w="156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1</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Tarayıcı</w:t>
            </w:r>
          </w:p>
        </w:tc>
        <w:tc>
          <w:tcPr>
            <w:tcW w:w="1564" w:type="dxa"/>
            <w:shd w:val="clear" w:color="auto" w:fill="auto"/>
          </w:tcPr>
          <w:p w:rsidR="004E11F8" w:rsidRPr="00C6304E" w:rsidRDefault="00055217" w:rsidP="00335DC2">
            <w:pPr>
              <w:rPr>
                <w:rFonts w:ascii="Times New Roman" w:hAnsi="Times New Roman"/>
              </w:rPr>
            </w:pPr>
            <w:r>
              <w:rPr>
                <w:rFonts w:ascii="Times New Roman" w:hAnsi="Times New Roman"/>
              </w:rPr>
              <w:t>0</w:t>
            </w:r>
          </w:p>
        </w:tc>
      </w:tr>
    </w:tbl>
    <w:p w:rsidR="00855D3A" w:rsidRDefault="00855D3A" w:rsidP="00272413">
      <w:pPr>
        <w:spacing w:before="2"/>
        <w:ind w:left="118"/>
        <w:jc w:val="both"/>
        <w:rPr>
          <w:b/>
          <w:sz w:val="20"/>
        </w:rPr>
      </w:pPr>
    </w:p>
    <w:p w:rsidR="00855D3A" w:rsidRDefault="00855D3A" w:rsidP="00272413">
      <w:pPr>
        <w:spacing w:before="2"/>
        <w:ind w:left="118"/>
        <w:jc w:val="both"/>
        <w:rPr>
          <w:b/>
          <w:sz w:val="20"/>
        </w:rPr>
      </w:pPr>
    </w:p>
    <w:p w:rsidR="00855D3A" w:rsidRDefault="00855D3A" w:rsidP="00272413">
      <w:pPr>
        <w:spacing w:before="2"/>
        <w:ind w:left="118"/>
        <w:jc w:val="both"/>
        <w:rPr>
          <w:b/>
          <w:sz w:val="20"/>
        </w:rPr>
      </w:pPr>
    </w:p>
    <w:p w:rsidR="00855D3A" w:rsidRDefault="00855D3A" w:rsidP="00272413">
      <w:pPr>
        <w:spacing w:before="2"/>
        <w:ind w:left="118"/>
        <w:jc w:val="both"/>
        <w:rPr>
          <w:b/>
          <w:sz w:val="20"/>
        </w:rPr>
      </w:pPr>
    </w:p>
    <w:p w:rsidR="00272413" w:rsidRPr="00224A9D" w:rsidRDefault="00272413" w:rsidP="003B1EB4">
      <w:pPr>
        <w:pStyle w:val="Balk4"/>
        <w:keepNext w:val="0"/>
        <w:keepLines w:val="0"/>
        <w:widowControl w:val="0"/>
        <w:numPr>
          <w:ilvl w:val="2"/>
          <w:numId w:val="5"/>
        </w:numPr>
        <w:tabs>
          <w:tab w:val="left" w:pos="872"/>
        </w:tabs>
        <w:autoSpaceDE w:val="0"/>
        <w:autoSpaceDN w:val="0"/>
        <w:spacing w:before="78" w:line="240" w:lineRule="auto"/>
        <w:ind w:left="851" w:hanging="851"/>
        <w:rPr>
          <w:rFonts w:ascii="Cambria" w:eastAsia="Cambria" w:hAnsi="Cambria" w:cs="Cambria"/>
          <w:b/>
          <w:bCs/>
          <w:i w:val="0"/>
          <w:iCs w:val="0"/>
          <w:color w:val="auto"/>
          <w:spacing w:val="-6"/>
          <w:kern w:val="0"/>
          <w:sz w:val="28"/>
          <w:szCs w:val="28"/>
        </w:rPr>
      </w:pPr>
      <w:r w:rsidRPr="00224A9D">
        <w:rPr>
          <w:rFonts w:ascii="Cambria" w:eastAsia="Cambria" w:hAnsi="Cambria" w:cs="Cambria"/>
          <w:b/>
          <w:bCs/>
          <w:i w:val="0"/>
          <w:iCs w:val="0"/>
          <w:color w:val="auto"/>
          <w:spacing w:val="-6"/>
          <w:kern w:val="0"/>
          <w:sz w:val="28"/>
          <w:szCs w:val="28"/>
        </w:rPr>
        <w:t>İnsan Kaynakları</w:t>
      </w:r>
    </w:p>
    <w:p w:rsidR="004E11F8" w:rsidRPr="00662F35" w:rsidRDefault="004E11F8" w:rsidP="004E11F8">
      <w:pPr>
        <w:pStyle w:val="Balk3"/>
      </w:pPr>
      <w:r w:rsidRPr="00C6304E">
        <w:rPr>
          <w:rFonts w:ascii="Times New Roman" w:hAnsi="Times New Roman"/>
          <w:sz w:val="22"/>
          <w:szCs w:val="22"/>
        </w:rPr>
        <w:t>Çalışan Bilgileri</w:t>
      </w:r>
      <w:r>
        <w:rPr>
          <w:rFonts w:ascii="Times New Roman"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584"/>
        <w:gridCol w:w="1584"/>
        <w:gridCol w:w="1609"/>
      </w:tblGrid>
      <w:tr w:rsidR="004E11F8" w:rsidRPr="00C6304E" w:rsidTr="00335DC2">
        <w:tc>
          <w:tcPr>
            <w:tcW w:w="5304"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Çalışanlar</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Erkek</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Kadın</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Toplam</w:t>
            </w:r>
          </w:p>
        </w:tc>
      </w:tr>
      <w:tr w:rsidR="004E11F8" w:rsidRPr="00C6304E" w:rsidTr="00335DC2">
        <w:tc>
          <w:tcPr>
            <w:tcW w:w="5304" w:type="dxa"/>
            <w:shd w:val="clear" w:color="auto" w:fill="auto"/>
          </w:tcPr>
          <w:p w:rsidR="004E11F8" w:rsidRPr="00C6304E" w:rsidRDefault="004E11F8" w:rsidP="004E11F8">
            <w:pPr>
              <w:rPr>
                <w:rFonts w:ascii="Times New Roman" w:hAnsi="Times New Roman"/>
              </w:rPr>
            </w:pPr>
            <w:r w:rsidRPr="00C6304E">
              <w:rPr>
                <w:rFonts w:ascii="Times New Roman" w:hAnsi="Times New Roman"/>
              </w:rPr>
              <w:t xml:space="preserve">Okul Müdürü </w:t>
            </w:r>
          </w:p>
        </w:tc>
        <w:tc>
          <w:tcPr>
            <w:tcW w:w="1768" w:type="dxa"/>
            <w:shd w:val="clear" w:color="auto" w:fill="auto"/>
          </w:tcPr>
          <w:p w:rsidR="004E11F8" w:rsidRPr="00C6304E" w:rsidRDefault="004E11F8" w:rsidP="00335DC2">
            <w:pPr>
              <w:rPr>
                <w:rFonts w:ascii="Times New Roman" w:hAnsi="Times New Roman"/>
                <w:b/>
              </w:rPr>
            </w:pPr>
            <w:r>
              <w:rPr>
                <w:rFonts w:ascii="Times New Roman" w:hAnsi="Times New Roman"/>
                <w:b/>
              </w:rPr>
              <w:t>1</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Pr>
                <w:rFonts w:ascii="Times New Roman" w:hAnsi="Times New Roman"/>
                <w:b/>
              </w:rPr>
              <w:t>1</w:t>
            </w:r>
          </w:p>
        </w:tc>
      </w:tr>
      <w:tr w:rsidR="004E11F8" w:rsidRPr="00C6304E" w:rsidTr="004E11F8">
        <w:trPr>
          <w:trHeight w:val="210"/>
        </w:trPr>
        <w:tc>
          <w:tcPr>
            <w:tcW w:w="530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Müdür Yardımcısı</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0</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2</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2</w:t>
            </w:r>
          </w:p>
        </w:tc>
      </w:tr>
      <w:tr w:rsidR="004E11F8" w:rsidRPr="00C6304E" w:rsidTr="004E11F8">
        <w:trPr>
          <w:trHeight w:val="437"/>
        </w:trPr>
        <w:tc>
          <w:tcPr>
            <w:tcW w:w="5304" w:type="dxa"/>
            <w:shd w:val="clear" w:color="auto" w:fill="auto"/>
          </w:tcPr>
          <w:p w:rsidR="004E11F8" w:rsidRDefault="004E11F8" w:rsidP="00335DC2">
            <w:pPr>
              <w:rPr>
                <w:rFonts w:ascii="Times New Roman" w:hAnsi="Times New Roman"/>
              </w:rPr>
            </w:pPr>
            <w:r w:rsidRPr="00C6304E">
              <w:rPr>
                <w:rFonts w:ascii="Times New Roman" w:hAnsi="Times New Roman"/>
              </w:rPr>
              <w:t>Sınıf</w:t>
            </w:r>
            <w:r w:rsidR="00CA57A3">
              <w:rPr>
                <w:rFonts w:ascii="Times New Roman" w:hAnsi="Times New Roman"/>
              </w:rPr>
              <w:t xml:space="preserve"> </w:t>
            </w:r>
            <w:r w:rsidRPr="00C6304E">
              <w:rPr>
                <w:rFonts w:ascii="Times New Roman" w:hAnsi="Times New Roman"/>
              </w:rPr>
              <w:t>Öğretmeni</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0</w:t>
            </w:r>
          </w:p>
        </w:tc>
        <w:tc>
          <w:tcPr>
            <w:tcW w:w="1768" w:type="dxa"/>
            <w:shd w:val="clear" w:color="auto" w:fill="auto"/>
          </w:tcPr>
          <w:p w:rsidR="004E11F8" w:rsidRPr="00C6304E" w:rsidRDefault="00EB3FAC" w:rsidP="00335DC2">
            <w:pPr>
              <w:rPr>
                <w:rFonts w:ascii="Times New Roman" w:hAnsi="Times New Roman"/>
                <w:b/>
              </w:rPr>
            </w:pPr>
            <w:r>
              <w:rPr>
                <w:rFonts w:ascii="Times New Roman" w:hAnsi="Times New Roman"/>
                <w:b/>
              </w:rPr>
              <w:t>3</w:t>
            </w:r>
          </w:p>
        </w:tc>
        <w:tc>
          <w:tcPr>
            <w:tcW w:w="1768" w:type="dxa"/>
            <w:shd w:val="clear" w:color="auto" w:fill="auto"/>
          </w:tcPr>
          <w:p w:rsidR="004E11F8" w:rsidRPr="00C6304E" w:rsidRDefault="00EB3FAC" w:rsidP="00335DC2">
            <w:pPr>
              <w:rPr>
                <w:rFonts w:ascii="Times New Roman" w:hAnsi="Times New Roman"/>
                <w:b/>
              </w:rPr>
            </w:pPr>
            <w:r>
              <w:rPr>
                <w:rFonts w:ascii="Times New Roman" w:hAnsi="Times New Roman"/>
                <w:b/>
              </w:rPr>
              <w:t>3</w:t>
            </w:r>
          </w:p>
        </w:tc>
      </w:tr>
      <w:tr w:rsidR="004E11F8" w:rsidRPr="00C6304E" w:rsidTr="00335DC2">
        <w:tc>
          <w:tcPr>
            <w:tcW w:w="530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Branş Öğretmeni</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3</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2</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5</w:t>
            </w:r>
          </w:p>
        </w:tc>
      </w:tr>
      <w:tr w:rsidR="004E11F8" w:rsidRPr="00C6304E" w:rsidTr="00335DC2">
        <w:tc>
          <w:tcPr>
            <w:tcW w:w="530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Rehber Öğretmen</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r>
      <w:tr w:rsidR="004E11F8" w:rsidRPr="00C6304E" w:rsidTr="00335DC2">
        <w:tc>
          <w:tcPr>
            <w:tcW w:w="530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İdari Personel</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r>
      <w:tr w:rsidR="004E11F8" w:rsidRPr="00C6304E" w:rsidTr="00335DC2">
        <w:tc>
          <w:tcPr>
            <w:tcW w:w="530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Yardımcı Personel</w:t>
            </w:r>
          </w:p>
        </w:tc>
        <w:tc>
          <w:tcPr>
            <w:tcW w:w="1768" w:type="dxa"/>
            <w:shd w:val="clear" w:color="auto" w:fill="auto"/>
          </w:tcPr>
          <w:p w:rsidR="004E11F8" w:rsidRPr="00C6304E" w:rsidRDefault="00CA57A3" w:rsidP="00335DC2">
            <w:pPr>
              <w:rPr>
                <w:rFonts w:ascii="Times New Roman" w:hAnsi="Times New Roman"/>
                <w:b/>
              </w:rPr>
            </w:pPr>
            <w:r>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1</w:t>
            </w:r>
          </w:p>
        </w:tc>
        <w:tc>
          <w:tcPr>
            <w:tcW w:w="1768" w:type="dxa"/>
            <w:shd w:val="clear" w:color="auto" w:fill="auto"/>
          </w:tcPr>
          <w:p w:rsidR="004E11F8" w:rsidRPr="00C6304E" w:rsidRDefault="00CA57A3" w:rsidP="00335DC2">
            <w:pPr>
              <w:rPr>
                <w:rFonts w:ascii="Times New Roman" w:hAnsi="Times New Roman"/>
                <w:b/>
              </w:rPr>
            </w:pPr>
            <w:r>
              <w:rPr>
                <w:rFonts w:ascii="Times New Roman" w:hAnsi="Times New Roman"/>
                <w:b/>
              </w:rPr>
              <w:t>1</w:t>
            </w:r>
          </w:p>
        </w:tc>
      </w:tr>
      <w:tr w:rsidR="004E11F8" w:rsidRPr="00C6304E" w:rsidTr="00335DC2">
        <w:tc>
          <w:tcPr>
            <w:tcW w:w="530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Güvenlik Personeli</w:t>
            </w:r>
          </w:p>
        </w:tc>
        <w:tc>
          <w:tcPr>
            <w:tcW w:w="1768" w:type="dxa"/>
            <w:shd w:val="clear" w:color="auto" w:fill="auto"/>
          </w:tcPr>
          <w:p w:rsidR="004E11F8" w:rsidRPr="00C6304E" w:rsidRDefault="004E11F8" w:rsidP="00335DC2">
            <w:pPr>
              <w:rPr>
                <w:rFonts w:ascii="Times New Roman" w:hAnsi="Times New Roman"/>
                <w:b/>
              </w:rPr>
            </w:pPr>
            <w:r>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768" w:type="dxa"/>
            <w:shd w:val="clear" w:color="auto" w:fill="auto"/>
          </w:tcPr>
          <w:p w:rsidR="004E11F8" w:rsidRPr="00C6304E" w:rsidRDefault="004E11F8" w:rsidP="00335DC2">
            <w:pPr>
              <w:rPr>
                <w:rFonts w:ascii="Times New Roman" w:hAnsi="Times New Roman"/>
                <w:b/>
              </w:rPr>
            </w:pPr>
            <w:r>
              <w:rPr>
                <w:rFonts w:ascii="Times New Roman" w:hAnsi="Times New Roman"/>
                <w:b/>
              </w:rPr>
              <w:t>0</w:t>
            </w:r>
          </w:p>
        </w:tc>
      </w:tr>
      <w:tr w:rsidR="004E11F8" w:rsidRPr="00C6304E" w:rsidTr="00335DC2">
        <w:tc>
          <w:tcPr>
            <w:tcW w:w="5304" w:type="dxa"/>
            <w:shd w:val="clear" w:color="auto" w:fill="auto"/>
          </w:tcPr>
          <w:p w:rsidR="004E11F8" w:rsidRPr="00C6304E" w:rsidRDefault="004E11F8" w:rsidP="00335DC2">
            <w:pPr>
              <w:jc w:val="right"/>
              <w:rPr>
                <w:rFonts w:ascii="Times New Roman" w:hAnsi="Times New Roman"/>
                <w:b/>
              </w:rPr>
            </w:pPr>
            <w:r w:rsidRPr="00C6304E">
              <w:rPr>
                <w:rFonts w:ascii="Times New Roman" w:hAnsi="Times New Roman"/>
                <w:b/>
              </w:rPr>
              <w:t>Toplam Çalışan Sayıları</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4</w:t>
            </w:r>
          </w:p>
        </w:tc>
        <w:tc>
          <w:tcPr>
            <w:tcW w:w="1768" w:type="dxa"/>
            <w:shd w:val="clear" w:color="auto" w:fill="auto"/>
          </w:tcPr>
          <w:p w:rsidR="004E11F8" w:rsidRPr="00C6304E" w:rsidRDefault="00055217" w:rsidP="00335DC2">
            <w:pPr>
              <w:rPr>
                <w:rFonts w:ascii="Times New Roman" w:hAnsi="Times New Roman"/>
                <w:b/>
              </w:rPr>
            </w:pPr>
            <w:r>
              <w:rPr>
                <w:rFonts w:ascii="Times New Roman" w:hAnsi="Times New Roman"/>
                <w:b/>
              </w:rPr>
              <w:t>7</w:t>
            </w:r>
          </w:p>
        </w:tc>
        <w:tc>
          <w:tcPr>
            <w:tcW w:w="1768" w:type="dxa"/>
            <w:shd w:val="clear" w:color="auto" w:fill="auto"/>
          </w:tcPr>
          <w:p w:rsidR="004E11F8" w:rsidRPr="00C6304E" w:rsidRDefault="00EB3FAC" w:rsidP="00335DC2">
            <w:pPr>
              <w:rPr>
                <w:rFonts w:ascii="Times New Roman" w:hAnsi="Times New Roman"/>
                <w:b/>
              </w:rPr>
            </w:pPr>
            <w:r>
              <w:rPr>
                <w:rFonts w:ascii="Times New Roman" w:hAnsi="Times New Roman"/>
                <w:b/>
              </w:rPr>
              <w:t>12</w:t>
            </w:r>
          </w:p>
        </w:tc>
      </w:tr>
    </w:tbl>
    <w:p w:rsidR="004E11F8" w:rsidRPr="00C6304E" w:rsidRDefault="004E11F8" w:rsidP="004E11F8">
      <w:pPr>
        <w:rPr>
          <w:rFonts w:ascii="Times New Roman" w:hAnsi="Times New Roman"/>
          <w:b/>
        </w:rPr>
      </w:pPr>
    </w:p>
    <w:p w:rsidR="004E11F8" w:rsidRDefault="004E11F8" w:rsidP="004E11F8">
      <w:pPr>
        <w:tabs>
          <w:tab w:val="left" w:pos="426"/>
        </w:tabs>
        <w:spacing w:after="0"/>
        <w:jc w:val="both"/>
        <w:rPr>
          <w:rFonts w:ascii="Times New Roman" w:hAnsi="Times New Roman"/>
          <w:b/>
        </w:rPr>
      </w:pPr>
    </w:p>
    <w:p w:rsidR="004E11F8" w:rsidRDefault="004E11F8" w:rsidP="004E11F8">
      <w:pPr>
        <w:tabs>
          <w:tab w:val="left" w:pos="426"/>
        </w:tabs>
        <w:spacing w:after="0"/>
        <w:jc w:val="both"/>
        <w:rPr>
          <w:rFonts w:ascii="Times New Roman" w:hAnsi="Times New Roman"/>
          <w:b/>
        </w:rPr>
      </w:pPr>
    </w:p>
    <w:p w:rsidR="004E11F8" w:rsidRDefault="004E11F8" w:rsidP="004E11F8">
      <w:pPr>
        <w:tabs>
          <w:tab w:val="left" w:pos="426"/>
        </w:tabs>
        <w:spacing w:after="0"/>
        <w:jc w:val="both"/>
        <w:rPr>
          <w:rFonts w:ascii="Times New Roman" w:hAnsi="Times New Roman"/>
          <w:b/>
        </w:rPr>
      </w:pPr>
    </w:p>
    <w:p w:rsidR="00272413" w:rsidRPr="00224A9D" w:rsidRDefault="00272413" w:rsidP="00272413">
      <w:pPr>
        <w:spacing w:line="352" w:lineRule="auto"/>
        <w:sectPr w:rsidR="00272413" w:rsidRPr="00224A9D" w:rsidSect="00CA57A3">
          <w:pgSz w:w="11910" w:h="16840"/>
          <w:pgMar w:top="1320" w:right="1300" w:bottom="851" w:left="1300" w:header="0" w:footer="1037" w:gutter="0"/>
          <w:cols w:space="708"/>
        </w:sectPr>
      </w:pPr>
    </w:p>
    <w:p w:rsidR="00272413" w:rsidRPr="00224A9D" w:rsidRDefault="00272413" w:rsidP="00272413">
      <w:pPr>
        <w:pStyle w:val="GvdeMetni"/>
        <w:spacing w:before="10"/>
        <w:rPr>
          <w:b/>
          <w:sz w:val="19"/>
          <w:lang w:val="tr-TR"/>
        </w:rPr>
      </w:pPr>
    </w:p>
    <w:p w:rsidR="00272413" w:rsidRPr="00224A9D" w:rsidRDefault="00D25ADE" w:rsidP="00272413">
      <w:pPr>
        <w:ind w:left="118"/>
        <w:rPr>
          <w:b/>
          <w:color w:val="FF0000"/>
          <w:sz w:val="20"/>
        </w:rPr>
      </w:pPr>
      <w:r>
        <w:rPr>
          <w:b/>
          <w:sz w:val="20"/>
        </w:rPr>
        <w:t>Tablo 4</w:t>
      </w:r>
      <w:r w:rsidR="00272413" w:rsidRPr="00224A9D">
        <w:rPr>
          <w:b/>
          <w:sz w:val="20"/>
        </w:rPr>
        <w:t>. Çalışanların Görev Dağılımı</w:t>
      </w:r>
      <w:r w:rsidR="00B4005C" w:rsidRPr="00224A9D">
        <w:rPr>
          <w:b/>
          <w:sz w:val="20"/>
        </w:rPr>
        <w:t xml:space="preserve"> </w:t>
      </w:r>
    </w:p>
    <w:p w:rsidR="00B4005C" w:rsidRPr="00224A9D" w:rsidRDefault="00B4005C"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224A9D" w:rsidTr="000B3690">
        <w:trPr>
          <w:trHeight w:val="220"/>
        </w:trPr>
        <w:tc>
          <w:tcPr>
            <w:tcW w:w="4330" w:type="dxa"/>
          </w:tcPr>
          <w:p w:rsidR="00272413" w:rsidRPr="00224A9D" w:rsidRDefault="00272413" w:rsidP="000B3690">
            <w:pPr>
              <w:pStyle w:val="TableParagraph"/>
              <w:spacing w:line="214" w:lineRule="exact"/>
              <w:ind w:left="97"/>
              <w:rPr>
                <w:b/>
                <w:sz w:val="20"/>
                <w:lang w:val="tr-TR"/>
              </w:rPr>
            </w:pPr>
            <w:r w:rsidRPr="00224A9D">
              <w:rPr>
                <w:b/>
                <w:sz w:val="20"/>
                <w:lang w:val="tr-TR"/>
              </w:rPr>
              <w:t>Çalışanın Ünvanı</w:t>
            </w:r>
          </w:p>
        </w:tc>
        <w:tc>
          <w:tcPr>
            <w:tcW w:w="4721" w:type="dxa"/>
          </w:tcPr>
          <w:p w:rsidR="00272413" w:rsidRPr="00224A9D" w:rsidRDefault="00272413" w:rsidP="000B3690">
            <w:pPr>
              <w:pStyle w:val="TableParagraph"/>
              <w:spacing w:line="214" w:lineRule="exact"/>
              <w:ind w:left="97"/>
              <w:rPr>
                <w:b/>
                <w:sz w:val="20"/>
                <w:lang w:val="tr-TR"/>
              </w:rPr>
            </w:pPr>
            <w:r w:rsidRPr="00224A9D">
              <w:rPr>
                <w:b/>
                <w:sz w:val="20"/>
                <w:lang w:val="tr-TR"/>
              </w:rPr>
              <w:t>Görevleri</w:t>
            </w: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Okul /Kurum Müdürü</w:t>
            </w:r>
          </w:p>
        </w:tc>
        <w:tc>
          <w:tcPr>
            <w:tcW w:w="4721" w:type="dxa"/>
            <w:shd w:val="clear" w:color="auto" w:fill="E2EFD9"/>
          </w:tcPr>
          <w:p w:rsidR="00272413" w:rsidRPr="007910C2" w:rsidRDefault="000A580A" w:rsidP="000A580A">
            <w:pPr>
              <w:pStyle w:val="TableParagraph"/>
              <w:rPr>
                <w:sz w:val="24"/>
                <w:szCs w:val="24"/>
                <w:lang w:val="tr-TR"/>
              </w:rPr>
            </w:pPr>
            <w:r w:rsidRPr="007910C2">
              <w:rPr>
                <w:rFonts w:cs="Arial"/>
                <w:sz w:val="24"/>
                <w:szCs w:val="24"/>
                <w:shd w:val="clear" w:color="auto" w:fill="FFFFFF"/>
              </w:rPr>
              <w:t>Öğretmenleri, personeli, öğrencileri ve velileri yönetir ve okulun günlük işleyişini denetler. Eğitim programlarını, öğretim metotlarını ve </w:t>
            </w:r>
            <w:r w:rsidRPr="007910C2">
              <w:rPr>
                <w:rFonts w:cs="Arial"/>
                <w:sz w:val="24"/>
                <w:szCs w:val="24"/>
                <w:shd w:val="clear" w:color="auto" w:fill="D3E3FD"/>
              </w:rPr>
              <w:t>okul</w:t>
            </w:r>
            <w:r w:rsidRPr="007910C2">
              <w:rPr>
                <w:rFonts w:cs="Arial"/>
                <w:sz w:val="24"/>
                <w:szCs w:val="24"/>
                <w:shd w:val="clear" w:color="auto" w:fill="FFFFFF"/>
              </w:rPr>
              <w:t> hedeflerini belirler ve bu hedeflerin gerçekleştirilmesi için çalışırlar.</w:t>
            </w:r>
          </w:p>
        </w:tc>
      </w:tr>
      <w:tr w:rsidR="00272413" w:rsidRPr="00224A9D" w:rsidTr="000B3690">
        <w:trPr>
          <w:trHeight w:val="220"/>
        </w:trPr>
        <w:tc>
          <w:tcPr>
            <w:tcW w:w="4330" w:type="dxa"/>
          </w:tcPr>
          <w:p w:rsidR="00272413" w:rsidRPr="007910C2" w:rsidRDefault="00272413" w:rsidP="00AE097B">
            <w:pPr>
              <w:pStyle w:val="TableParagraph"/>
              <w:spacing w:line="214" w:lineRule="exact"/>
              <w:ind w:left="97"/>
              <w:jc w:val="center"/>
              <w:rPr>
                <w:sz w:val="24"/>
                <w:szCs w:val="24"/>
                <w:lang w:val="tr-TR"/>
              </w:rPr>
            </w:pPr>
            <w:r w:rsidRPr="007910C2">
              <w:rPr>
                <w:sz w:val="24"/>
                <w:szCs w:val="24"/>
                <w:lang w:val="tr-TR"/>
              </w:rPr>
              <w:t>Müdür Baş Yardımcısı</w:t>
            </w:r>
          </w:p>
        </w:tc>
        <w:tc>
          <w:tcPr>
            <w:tcW w:w="4721" w:type="dxa"/>
          </w:tcPr>
          <w:p w:rsidR="00272413" w:rsidRPr="007910C2" w:rsidRDefault="00272413" w:rsidP="00AE097B">
            <w:pPr>
              <w:pStyle w:val="TableParagraph"/>
              <w:jc w:val="center"/>
              <w:rPr>
                <w:sz w:val="24"/>
                <w:szCs w:val="24"/>
                <w:lang w:val="tr-TR"/>
              </w:rPr>
            </w:pP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Müdür Yardımcısı</w:t>
            </w:r>
          </w:p>
        </w:tc>
        <w:tc>
          <w:tcPr>
            <w:tcW w:w="4721" w:type="dxa"/>
            <w:shd w:val="clear" w:color="auto" w:fill="E2EFD9"/>
          </w:tcPr>
          <w:p w:rsidR="00272413" w:rsidRPr="007910C2" w:rsidRDefault="007910C2" w:rsidP="000B3690">
            <w:pPr>
              <w:pStyle w:val="TableParagraph"/>
              <w:rPr>
                <w:sz w:val="24"/>
                <w:szCs w:val="24"/>
                <w:lang w:val="tr-TR"/>
              </w:rPr>
            </w:pPr>
            <w:r w:rsidRPr="007910C2">
              <w:rPr>
                <w:rFonts w:cs="Arial"/>
                <w:color w:val="040C28"/>
                <w:sz w:val="24"/>
                <w:szCs w:val="24"/>
                <w:shd w:val="clear" w:color="auto" w:fill="D3E3FD"/>
              </w:rPr>
              <w:t>Okulla ilgili yönetim işlerine destek olur</w:t>
            </w:r>
            <w:r w:rsidRPr="007910C2">
              <w:rPr>
                <w:rFonts w:cs="Arial"/>
                <w:color w:val="474747"/>
                <w:sz w:val="24"/>
                <w:szCs w:val="24"/>
                <w:shd w:val="clear" w:color="auto" w:fill="FFFFFF"/>
              </w:rPr>
              <w:t> Okulun her türlü yazışma, yönetim, güvenlik, bakım, beslenme ve etkinlik gibi işleri ile ilgilenir.Okul Müdürünün vereceği görevleri yerine getirir.</w:t>
            </w:r>
          </w:p>
        </w:tc>
      </w:tr>
      <w:tr w:rsidR="00272413" w:rsidRPr="00224A9D" w:rsidTr="000B3690">
        <w:trPr>
          <w:trHeight w:val="220"/>
        </w:trPr>
        <w:tc>
          <w:tcPr>
            <w:tcW w:w="4330" w:type="dxa"/>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Atölye ve Bölüm Şefleri</w:t>
            </w:r>
          </w:p>
        </w:tc>
        <w:tc>
          <w:tcPr>
            <w:tcW w:w="4721" w:type="dxa"/>
          </w:tcPr>
          <w:p w:rsidR="00272413" w:rsidRPr="007910C2" w:rsidRDefault="00272413" w:rsidP="000B3690">
            <w:pPr>
              <w:pStyle w:val="TableParagraph"/>
              <w:rPr>
                <w:sz w:val="24"/>
                <w:szCs w:val="24"/>
                <w:lang w:val="tr-TR"/>
              </w:rPr>
            </w:pP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Öğretmenler</w:t>
            </w:r>
          </w:p>
        </w:tc>
        <w:tc>
          <w:tcPr>
            <w:tcW w:w="4721" w:type="dxa"/>
            <w:shd w:val="clear" w:color="auto" w:fill="E2EFD9"/>
          </w:tcPr>
          <w:p w:rsidR="00272413" w:rsidRPr="007910C2" w:rsidRDefault="007910C2" w:rsidP="000B3690">
            <w:pPr>
              <w:pStyle w:val="TableParagraph"/>
              <w:rPr>
                <w:sz w:val="24"/>
                <w:szCs w:val="24"/>
                <w:lang w:val="tr-TR"/>
              </w:rPr>
            </w:pPr>
            <w:r w:rsidRPr="007910C2">
              <w:rPr>
                <w:rFonts w:cs="Arial"/>
                <w:sz w:val="24"/>
                <w:szCs w:val="24"/>
                <w:shd w:val="clear" w:color="auto" w:fill="D3E3FD"/>
              </w:rPr>
              <w:t>Öğrencilerin öğrenme potansiyelini ortaya çıkarmak, öğrencileri eğitmek, yeteneklerini geliştirmek ve onları gelecekteki hayatlarına hazırlamak</w:t>
            </w:r>
            <w:r w:rsidRPr="007910C2">
              <w:rPr>
                <w:rFonts w:cs="Arial"/>
                <w:sz w:val="24"/>
                <w:szCs w:val="24"/>
                <w:shd w:val="clear" w:color="auto" w:fill="FFFFFF"/>
              </w:rPr>
              <w:t> için çalışırlar.</w:t>
            </w:r>
          </w:p>
        </w:tc>
      </w:tr>
      <w:tr w:rsidR="00272413" w:rsidRPr="00224A9D" w:rsidTr="000B3690">
        <w:trPr>
          <w:trHeight w:val="220"/>
        </w:trPr>
        <w:tc>
          <w:tcPr>
            <w:tcW w:w="4330" w:type="dxa"/>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Yönetim İşleri ve Büro Memuru</w:t>
            </w:r>
          </w:p>
        </w:tc>
        <w:tc>
          <w:tcPr>
            <w:tcW w:w="4721" w:type="dxa"/>
          </w:tcPr>
          <w:p w:rsidR="00272413" w:rsidRPr="007910C2" w:rsidRDefault="00272413" w:rsidP="000B3690">
            <w:pPr>
              <w:pStyle w:val="TableParagraph"/>
              <w:rPr>
                <w:sz w:val="24"/>
                <w:szCs w:val="24"/>
                <w:lang w:val="tr-TR"/>
              </w:rPr>
            </w:pP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Yardımcı Hizmetler Personeli</w:t>
            </w:r>
          </w:p>
        </w:tc>
        <w:tc>
          <w:tcPr>
            <w:tcW w:w="4721" w:type="dxa"/>
            <w:shd w:val="clear" w:color="auto" w:fill="E2EFD9"/>
          </w:tcPr>
          <w:p w:rsidR="00272413" w:rsidRPr="007910C2" w:rsidRDefault="007910C2" w:rsidP="000B3690">
            <w:pPr>
              <w:pStyle w:val="TableParagraph"/>
              <w:rPr>
                <w:sz w:val="24"/>
                <w:szCs w:val="24"/>
                <w:lang w:val="tr-TR"/>
              </w:rPr>
            </w:pPr>
            <w:r w:rsidRPr="007910C2">
              <w:rPr>
                <w:sz w:val="24"/>
                <w:szCs w:val="24"/>
                <w:lang w:val="tr-TR"/>
              </w:rPr>
              <w:t>Okulun her türlü bakım temizlik işleriyle ilgilenirler</w:t>
            </w:r>
          </w:p>
        </w:tc>
      </w:tr>
    </w:tbl>
    <w:p w:rsidR="00272413" w:rsidRPr="00224A9D" w:rsidRDefault="00272413" w:rsidP="00272413">
      <w:pPr>
        <w:pStyle w:val="GvdeMetni"/>
        <w:rPr>
          <w:b/>
          <w:sz w:val="22"/>
          <w:lang w:val="tr-TR"/>
        </w:rPr>
      </w:pPr>
    </w:p>
    <w:p w:rsidR="00F86F01" w:rsidRPr="00224A9D" w:rsidRDefault="00A974F2" w:rsidP="00F86F01">
      <w:pPr>
        <w:ind w:left="118"/>
        <w:rPr>
          <w:b/>
          <w:color w:val="FF0000"/>
          <w:sz w:val="20"/>
        </w:rPr>
      </w:pPr>
      <w:r>
        <w:rPr>
          <w:b/>
          <w:sz w:val="20"/>
        </w:rPr>
        <w:t xml:space="preserve">Tablo </w:t>
      </w:r>
      <w:r w:rsidR="00D25ADE">
        <w:rPr>
          <w:b/>
          <w:sz w:val="20"/>
        </w:rPr>
        <w:t>5</w:t>
      </w:r>
      <w:r w:rsidR="00272413" w:rsidRPr="00224A9D">
        <w:rPr>
          <w:b/>
          <w:sz w:val="20"/>
        </w:rPr>
        <w:t>. Öğretmenlerin Hizmet Süreleri (Yıl İtibarıyla)</w:t>
      </w:r>
      <w:r w:rsidR="002D3DDC">
        <w:rPr>
          <w:b/>
          <w:color w:val="FF0000"/>
          <w:sz w:val="20"/>
        </w:rPr>
        <w:t xml:space="preserve"> </w:t>
      </w: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224A9D" w:rsidTr="00F11E16">
        <w:trPr>
          <w:trHeight w:val="740"/>
        </w:trPr>
        <w:tc>
          <w:tcPr>
            <w:tcW w:w="2071" w:type="dxa"/>
            <w:vMerge w:val="restart"/>
            <w:shd w:val="clear" w:color="auto" w:fill="E2EFD9"/>
          </w:tcPr>
          <w:p w:rsidR="00272413" w:rsidRPr="00224A9D" w:rsidRDefault="00272413" w:rsidP="000B3690">
            <w:pPr>
              <w:pStyle w:val="TableParagraph"/>
              <w:rPr>
                <w:b/>
                <w:lang w:val="tr-TR"/>
              </w:rPr>
            </w:pPr>
          </w:p>
          <w:p w:rsidR="00272413" w:rsidRPr="00224A9D" w:rsidRDefault="00272413" w:rsidP="000B3690">
            <w:pPr>
              <w:pStyle w:val="TableParagraph"/>
              <w:spacing w:before="10"/>
              <w:rPr>
                <w:b/>
                <w:sz w:val="17"/>
                <w:lang w:val="tr-TR"/>
              </w:rPr>
            </w:pPr>
          </w:p>
          <w:p w:rsidR="00272413" w:rsidRPr="00224A9D" w:rsidRDefault="00272413" w:rsidP="000B3690">
            <w:pPr>
              <w:pStyle w:val="TableParagraph"/>
              <w:ind w:left="103"/>
              <w:rPr>
                <w:b/>
                <w:sz w:val="20"/>
                <w:lang w:val="tr-TR"/>
              </w:rPr>
            </w:pPr>
            <w:r w:rsidRPr="00224A9D">
              <w:rPr>
                <w:b/>
                <w:sz w:val="20"/>
                <w:lang w:val="tr-TR"/>
              </w:rPr>
              <w:t>Hizmet Süreleri</w:t>
            </w:r>
          </w:p>
        </w:tc>
        <w:tc>
          <w:tcPr>
            <w:tcW w:w="1790" w:type="dxa"/>
            <w:shd w:val="clear" w:color="auto" w:fill="E2EFD9"/>
          </w:tcPr>
          <w:p w:rsidR="00272413" w:rsidRPr="00224A9D" w:rsidRDefault="00272413" w:rsidP="000B3690">
            <w:pPr>
              <w:pStyle w:val="TableParagraph"/>
              <w:spacing w:before="167"/>
              <w:ind w:left="587"/>
              <w:rPr>
                <w:b/>
                <w:sz w:val="20"/>
                <w:lang w:val="tr-TR"/>
              </w:rPr>
            </w:pPr>
            <w:r w:rsidRPr="00224A9D">
              <w:rPr>
                <w:b/>
                <w:sz w:val="20"/>
                <w:lang w:val="tr-TR"/>
              </w:rPr>
              <w:t>Branşı</w:t>
            </w:r>
          </w:p>
        </w:tc>
        <w:tc>
          <w:tcPr>
            <w:tcW w:w="1901" w:type="dxa"/>
            <w:shd w:val="clear" w:color="auto" w:fill="E2EFD9"/>
          </w:tcPr>
          <w:p w:rsidR="00272413" w:rsidRPr="00224A9D" w:rsidRDefault="00272413" w:rsidP="000B3690">
            <w:pPr>
              <w:pStyle w:val="TableParagraph"/>
              <w:spacing w:before="167"/>
              <w:ind w:left="652" w:right="652"/>
              <w:jc w:val="center"/>
              <w:rPr>
                <w:b/>
                <w:sz w:val="20"/>
                <w:lang w:val="tr-TR"/>
              </w:rPr>
            </w:pPr>
            <w:r w:rsidRPr="00224A9D">
              <w:rPr>
                <w:b/>
                <w:sz w:val="20"/>
                <w:lang w:val="tr-TR"/>
              </w:rPr>
              <w:t>Kadın</w:t>
            </w:r>
          </w:p>
        </w:tc>
        <w:tc>
          <w:tcPr>
            <w:tcW w:w="1274" w:type="dxa"/>
            <w:shd w:val="clear" w:color="auto" w:fill="E2EFD9"/>
          </w:tcPr>
          <w:p w:rsidR="00272413" w:rsidRPr="00224A9D" w:rsidRDefault="00272413" w:rsidP="000B3690">
            <w:pPr>
              <w:pStyle w:val="TableParagraph"/>
              <w:spacing w:before="167"/>
              <w:ind w:left="354"/>
              <w:rPr>
                <w:b/>
                <w:sz w:val="20"/>
                <w:lang w:val="tr-TR"/>
              </w:rPr>
            </w:pPr>
            <w:r w:rsidRPr="00224A9D">
              <w:rPr>
                <w:b/>
                <w:sz w:val="20"/>
                <w:lang w:val="tr-TR"/>
              </w:rPr>
              <w:t>Erkek</w:t>
            </w:r>
          </w:p>
        </w:tc>
        <w:tc>
          <w:tcPr>
            <w:tcW w:w="1272" w:type="dxa"/>
            <w:shd w:val="clear" w:color="auto" w:fill="E2EFD9"/>
          </w:tcPr>
          <w:p w:rsidR="00272413" w:rsidRPr="00224A9D" w:rsidRDefault="00272413" w:rsidP="000B3690">
            <w:pPr>
              <w:pStyle w:val="TableParagraph"/>
              <w:spacing w:before="167"/>
              <w:ind w:left="124"/>
              <w:rPr>
                <w:b/>
                <w:sz w:val="20"/>
                <w:lang w:val="tr-TR"/>
              </w:rPr>
            </w:pPr>
            <w:r w:rsidRPr="00224A9D">
              <w:rPr>
                <w:b/>
                <w:sz w:val="20"/>
                <w:lang w:val="tr-TR"/>
              </w:rPr>
              <w:t>Hizmet Yılı</w:t>
            </w:r>
          </w:p>
        </w:tc>
        <w:tc>
          <w:tcPr>
            <w:tcW w:w="1273" w:type="dxa"/>
            <w:shd w:val="clear" w:color="auto" w:fill="E2EFD9"/>
          </w:tcPr>
          <w:p w:rsidR="00272413" w:rsidRPr="00224A9D" w:rsidRDefault="00272413" w:rsidP="000B3690">
            <w:pPr>
              <w:pStyle w:val="TableParagraph"/>
              <w:spacing w:before="167"/>
              <w:ind w:left="275"/>
              <w:rPr>
                <w:b/>
                <w:sz w:val="20"/>
                <w:lang w:val="tr-TR"/>
              </w:rPr>
            </w:pPr>
            <w:r w:rsidRPr="00224A9D">
              <w:rPr>
                <w:b/>
                <w:sz w:val="20"/>
                <w:lang w:val="tr-TR"/>
              </w:rPr>
              <w:t>Toplam</w:t>
            </w:r>
          </w:p>
        </w:tc>
      </w:tr>
      <w:tr w:rsidR="00272413" w:rsidRPr="00224A9D" w:rsidTr="00F11E16">
        <w:trPr>
          <w:trHeight w:val="240"/>
        </w:trPr>
        <w:tc>
          <w:tcPr>
            <w:tcW w:w="2071" w:type="dxa"/>
            <w:vMerge/>
            <w:tcBorders>
              <w:top w:val="nil"/>
            </w:tcBorders>
            <w:shd w:val="clear" w:color="auto" w:fill="E2EFD9"/>
          </w:tcPr>
          <w:p w:rsidR="00272413" w:rsidRPr="00224A9D" w:rsidRDefault="00272413" w:rsidP="000B3690">
            <w:pPr>
              <w:rPr>
                <w:sz w:val="2"/>
                <w:szCs w:val="2"/>
                <w:lang w:val="tr-TR"/>
              </w:rPr>
            </w:pPr>
          </w:p>
        </w:tc>
        <w:tc>
          <w:tcPr>
            <w:tcW w:w="1790" w:type="dxa"/>
          </w:tcPr>
          <w:p w:rsidR="00272413" w:rsidRPr="00224A9D" w:rsidRDefault="00272413" w:rsidP="000B3690">
            <w:pPr>
              <w:pStyle w:val="TableParagraph"/>
              <w:rPr>
                <w:rFonts w:ascii="Times New Roman"/>
                <w:sz w:val="18"/>
                <w:lang w:val="tr-TR"/>
              </w:rPr>
            </w:pPr>
          </w:p>
        </w:tc>
        <w:tc>
          <w:tcPr>
            <w:tcW w:w="1901" w:type="dxa"/>
          </w:tcPr>
          <w:p w:rsidR="00272413" w:rsidRPr="00224A9D" w:rsidRDefault="00272413" w:rsidP="000B3690">
            <w:pPr>
              <w:pStyle w:val="TableParagraph"/>
              <w:rPr>
                <w:rFonts w:ascii="Times New Roman"/>
                <w:sz w:val="18"/>
                <w:lang w:val="tr-TR"/>
              </w:rPr>
            </w:pPr>
          </w:p>
        </w:tc>
        <w:tc>
          <w:tcPr>
            <w:tcW w:w="1274" w:type="dxa"/>
          </w:tcPr>
          <w:p w:rsidR="00272413" w:rsidRPr="00224A9D" w:rsidRDefault="00272413" w:rsidP="000B3690">
            <w:pPr>
              <w:pStyle w:val="TableParagraph"/>
              <w:rPr>
                <w:rFonts w:ascii="Times New Roman"/>
                <w:sz w:val="18"/>
                <w:lang w:val="tr-TR"/>
              </w:rPr>
            </w:pPr>
          </w:p>
        </w:tc>
        <w:tc>
          <w:tcPr>
            <w:tcW w:w="1272" w:type="dxa"/>
          </w:tcPr>
          <w:p w:rsidR="00272413" w:rsidRPr="00224A9D" w:rsidRDefault="00272413" w:rsidP="000B3690">
            <w:pPr>
              <w:pStyle w:val="TableParagraph"/>
              <w:rPr>
                <w:rFonts w:ascii="Times New Roman"/>
                <w:sz w:val="18"/>
                <w:lang w:val="tr-TR"/>
              </w:rPr>
            </w:pPr>
          </w:p>
        </w:tc>
        <w:tc>
          <w:tcPr>
            <w:tcW w:w="1273" w:type="dxa"/>
          </w:tcPr>
          <w:p w:rsidR="00272413" w:rsidRPr="00224A9D" w:rsidRDefault="00272413" w:rsidP="000B3690">
            <w:pPr>
              <w:pStyle w:val="TableParagraph"/>
              <w:rPr>
                <w:rFonts w:ascii="Times New Roman"/>
                <w:sz w:val="18"/>
                <w:lang w:val="tr-TR"/>
              </w:rPr>
            </w:pPr>
          </w:p>
        </w:tc>
      </w:tr>
      <w:tr w:rsidR="00272413" w:rsidRPr="00224A9D" w:rsidTr="00F11E16">
        <w:trPr>
          <w:trHeight w:val="240"/>
        </w:trPr>
        <w:tc>
          <w:tcPr>
            <w:tcW w:w="2071" w:type="dxa"/>
            <w:vMerge/>
            <w:tcBorders>
              <w:top w:val="nil"/>
            </w:tcBorders>
            <w:shd w:val="clear" w:color="auto" w:fill="E2EFD9"/>
          </w:tcPr>
          <w:p w:rsidR="00272413" w:rsidRPr="00224A9D" w:rsidRDefault="00272413" w:rsidP="000B3690">
            <w:pPr>
              <w:rPr>
                <w:sz w:val="2"/>
                <w:szCs w:val="2"/>
                <w:lang w:val="tr-TR"/>
              </w:rPr>
            </w:pPr>
          </w:p>
        </w:tc>
        <w:tc>
          <w:tcPr>
            <w:tcW w:w="1790" w:type="dxa"/>
          </w:tcPr>
          <w:p w:rsidR="00272413" w:rsidRPr="00224A9D" w:rsidRDefault="00272413" w:rsidP="000B3690">
            <w:pPr>
              <w:pStyle w:val="TableParagraph"/>
              <w:rPr>
                <w:rFonts w:ascii="Times New Roman"/>
                <w:sz w:val="18"/>
                <w:lang w:val="tr-TR"/>
              </w:rPr>
            </w:pPr>
          </w:p>
        </w:tc>
        <w:tc>
          <w:tcPr>
            <w:tcW w:w="1901" w:type="dxa"/>
          </w:tcPr>
          <w:p w:rsidR="00272413" w:rsidRPr="00224A9D" w:rsidRDefault="00272413" w:rsidP="000B3690">
            <w:pPr>
              <w:pStyle w:val="TableParagraph"/>
              <w:rPr>
                <w:rFonts w:ascii="Times New Roman"/>
                <w:sz w:val="18"/>
                <w:lang w:val="tr-TR"/>
              </w:rPr>
            </w:pPr>
          </w:p>
        </w:tc>
        <w:tc>
          <w:tcPr>
            <w:tcW w:w="1274" w:type="dxa"/>
          </w:tcPr>
          <w:p w:rsidR="00272413" w:rsidRPr="00224A9D" w:rsidRDefault="00272413" w:rsidP="000B3690">
            <w:pPr>
              <w:pStyle w:val="TableParagraph"/>
              <w:rPr>
                <w:rFonts w:ascii="Times New Roman"/>
                <w:sz w:val="18"/>
                <w:lang w:val="tr-TR"/>
              </w:rPr>
            </w:pPr>
          </w:p>
        </w:tc>
        <w:tc>
          <w:tcPr>
            <w:tcW w:w="1272" w:type="dxa"/>
          </w:tcPr>
          <w:p w:rsidR="00272413" w:rsidRPr="00224A9D" w:rsidRDefault="00272413" w:rsidP="000B3690">
            <w:pPr>
              <w:pStyle w:val="TableParagraph"/>
              <w:rPr>
                <w:rFonts w:ascii="Times New Roman"/>
                <w:sz w:val="18"/>
                <w:lang w:val="tr-TR"/>
              </w:rPr>
            </w:pPr>
          </w:p>
        </w:tc>
        <w:tc>
          <w:tcPr>
            <w:tcW w:w="1273" w:type="dxa"/>
          </w:tcPr>
          <w:p w:rsidR="00272413" w:rsidRPr="00224A9D" w:rsidRDefault="00272413" w:rsidP="000B3690">
            <w:pPr>
              <w:pStyle w:val="TableParagraph"/>
              <w:rPr>
                <w:rFonts w:ascii="Times New Roman"/>
                <w:sz w:val="18"/>
                <w:lang w:val="tr-TR"/>
              </w:rPr>
            </w:pPr>
          </w:p>
        </w:tc>
      </w:tr>
      <w:tr w:rsidR="00527878" w:rsidRPr="00224A9D" w:rsidTr="004973E8">
        <w:trPr>
          <w:trHeight w:val="420"/>
        </w:trPr>
        <w:tc>
          <w:tcPr>
            <w:tcW w:w="2071" w:type="dxa"/>
            <w:vMerge w:val="restart"/>
            <w:shd w:val="clear" w:color="auto" w:fill="E2EFD9"/>
          </w:tcPr>
          <w:p w:rsidR="00527878" w:rsidRDefault="00527878" w:rsidP="000B3690">
            <w:pPr>
              <w:pStyle w:val="TableParagraph"/>
              <w:spacing w:before="9"/>
              <w:ind w:left="103"/>
              <w:rPr>
                <w:sz w:val="20"/>
                <w:lang w:val="tr-TR"/>
              </w:rPr>
            </w:pPr>
          </w:p>
          <w:p w:rsidR="00527878" w:rsidRDefault="00527878" w:rsidP="000B3690">
            <w:pPr>
              <w:pStyle w:val="TableParagraph"/>
              <w:spacing w:before="9"/>
              <w:ind w:left="103"/>
              <w:rPr>
                <w:sz w:val="20"/>
                <w:lang w:val="tr-TR"/>
              </w:rPr>
            </w:pPr>
          </w:p>
          <w:p w:rsidR="00527878" w:rsidRPr="00224A9D" w:rsidRDefault="00527878" w:rsidP="000B3690">
            <w:pPr>
              <w:pStyle w:val="TableParagraph"/>
              <w:spacing w:before="9"/>
              <w:ind w:left="103"/>
              <w:rPr>
                <w:sz w:val="20"/>
                <w:lang w:val="tr-TR"/>
              </w:rPr>
            </w:pPr>
            <w:r w:rsidRPr="00224A9D">
              <w:rPr>
                <w:sz w:val="20"/>
                <w:lang w:val="tr-TR"/>
              </w:rPr>
              <w:t>7-10 Yıl</w:t>
            </w:r>
          </w:p>
          <w:p w:rsidR="00527878" w:rsidRPr="00224A9D" w:rsidRDefault="00527878" w:rsidP="000B3690">
            <w:pPr>
              <w:pStyle w:val="TableParagraph"/>
              <w:spacing w:before="9"/>
              <w:ind w:left="103"/>
              <w:rPr>
                <w:sz w:val="20"/>
                <w:lang w:val="tr-TR"/>
              </w:rPr>
            </w:pPr>
          </w:p>
        </w:tc>
        <w:tc>
          <w:tcPr>
            <w:tcW w:w="1790" w:type="dxa"/>
          </w:tcPr>
          <w:p w:rsidR="00527878" w:rsidRDefault="00527878" w:rsidP="004973E8">
            <w:pPr>
              <w:pStyle w:val="TableParagraph"/>
              <w:jc w:val="center"/>
              <w:rPr>
                <w:rFonts w:ascii="Times New Roman"/>
                <w:sz w:val="18"/>
                <w:lang w:val="tr-TR"/>
              </w:rPr>
            </w:pPr>
            <w:r>
              <w:rPr>
                <w:rFonts w:ascii="Times New Roman"/>
                <w:sz w:val="18"/>
                <w:lang w:val="tr-TR"/>
              </w:rPr>
              <w:t xml:space="preserve">SINIF </w:t>
            </w:r>
            <w:r>
              <w:rPr>
                <w:rFonts w:ascii="Times New Roman"/>
                <w:sz w:val="18"/>
                <w:lang w:val="tr-TR"/>
              </w:rPr>
              <w:t>ÖĞ</w:t>
            </w:r>
            <w:r>
              <w:rPr>
                <w:rFonts w:ascii="Times New Roman"/>
                <w:sz w:val="18"/>
                <w:lang w:val="tr-TR"/>
              </w:rPr>
              <w:t>RETMEN</w:t>
            </w:r>
            <w:r>
              <w:rPr>
                <w:rFonts w:ascii="Times New Roman"/>
                <w:sz w:val="18"/>
                <w:lang w:val="tr-TR"/>
              </w:rPr>
              <w:t>İ</w:t>
            </w:r>
          </w:p>
        </w:tc>
        <w:tc>
          <w:tcPr>
            <w:tcW w:w="1901" w:type="dxa"/>
          </w:tcPr>
          <w:p w:rsidR="00527878" w:rsidRDefault="00527878" w:rsidP="004973E8">
            <w:pPr>
              <w:pStyle w:val="TableParagraph"/>
              <w:jc w:val="center"/>
              <w:rPr>
                <w:rFonts w:ascii="Times New Roman"/>
                <w:sz w:val="18"/>
                <w:lang w:val="tr-TR"/>
              </w:rPr>
            </w:pPr>
            <w:r>
              <w:rPr>
                <w:rFonts w:ascii="Times New Roman"/>
                <w:sz w:val="18"/>
                <w:lang w:val="tr-TR"/>
              </w:rPr>
              <w:t>1</w:t>
            </w:r>
          </w:p>
        </w:tc>
        <w:tc>
          <w:tcPr>
            <w:tcW w:w="1274" w:type="dxa"/>
          </w:tcPr>
          <w:p w:rsidR="00527878" w:rsidRDefault="00527878" w:rsidP="004973E8">
            <w:pPr>
              <w:pStyle w:val="TableParagraph"/>
              <w:jc w:val="center"/>
              <w:rPr>
                <w:rFonts w:ascii="Times New Roman"/>
                <w:sz w:val="18"/>
                <w:lang w:val="tr-TR"/>
              </w:rPr>
            </w:pPr>
            <w:r>
              <w:rPr>
                <w:rFonts w:ascii="Times New Roman"/>
                <w:sz w:val="18"/>
                <w:lang w:val="tr-TR"/>
              </w:rPr>
              <w:t>0</w:t>
            </w:r>
          </w:p>
        </w:tc>
        <w:tc>
          <w:tcPr>
            <w:tcW w:w="1272" w:type="dxa"/>
          </w:tcPr>
          <w:p w:rsidR="00527878" w:rsidRDefault="00527878" w:rsidP="004973E8">
            <w:pPr>
              <w:pStyle w:val="TableParagraph"/>
              <w:jc w:val="center"/>
              <w:rPr>
                <w:rFonts w:ascii="Times New Roman"/>
                <w:sz w:val="18"/>
                <w:lang w:val="tr-TR"/>
              </w:rPr>
            </w:pPr>
            <w:r>
              <w:rPr>
                <w:rFonts w:ascii="Times New Roman"/>
                <w:sz w:val="18"/>
                <w:lang w:val="tr-TR"/>
              </w:rPr>
              <w:t>9 Y</w:t>
            </w:r>
            <w:r>
              <w:rPr>
                <w:rFonts w:ascii="Times New Roman"/>
                <w:sz w:val="18"/>
                <w:lang w:val="tr-TR"/>
              </w:rPr>
              <w:t>ı</w:t>
            </w:r>
            <w:r>
              <w:rPr>
                <w:rFonts w:ascii="Times New Roman"/>
                <w:sz w:val="18"/>
                <w:lang w:val="tr-TR"/>
              </w:rPr>
              <w:t>l</w:t>
            </w:r>
          </w:p>
        </w:tc>
        <w:tc>
          <w:tcPr>
            <w:tcW w:w="1273" w:type="dxa"/>
          </w:tcPr>
          <w:p w:rsidR="00527878" w:rsidRDefault="00527878" w:rsidP="004973E8">
            <w:pPr>
              <w:pStyle w:val="TableParagraph"/>
              <w:jc w:val="center"/>
              <w:rPr>
                <w:rFonts w:ascii="Times New Roman"/>
                <w:sz w:val="18"/>
                <w:lang w:val="tr-TR"/>
              </w:rPr>
            </w:pPr>
            <w:r>
              <w:rPr>
                <w:rFonts w:ascii="Times New Roman"/>
                <w:sz w:val="18"/>
                <w:lang w:val="tr-TR"/>
              </w:rPr>
              <w:t>1</w:t>
            </w:r>
          </w:p>
        </w:tc>
      </w:tr>
      <w:tr w:rsidR="00527878" w:rsidRPr="00224A9D" w:rsidTr="00F11E16">
        <w:trPr>
          <w:trHeight w:val="420"/>
        </w:trPr>
        <w:tc>
          <w:tcPr>
            <w:tcW w:w="2071" w:type="dxa"/>
            <w:vMerge/>
            <w:shd w:val="clear" w:color="auto" w:fill="E2EFD9"/>
          </w:tcPr>
          <w:p w:rsidR="00527878" w:rsidRPr="00224A9D" w:rsidRDefault="00527878" w:rsidP="000B3690">
            <w:pPr>
              <w:pStyle w:val="TableParagraph"/>
              <w:spacing w:before="9"/>
              <w:ind w:left="103"/>
              <w:rPr>
                <w:sz w:val="20"/>
                <w:lang w:val="tr-TR"/>
              </w:rPr>
            </w:pPr>
          </w:p>
        </w:tc>
        <w:tc>
          <w:tcPr>
            <w:tcW w:w="1790" w:type="dxa"/>
          </w:tcPr>
          <w:p w:rsidR="00527878" w:rsidRDefault="00527878" w:rsidP="00AE097B">
            <w:pPr>
              <w:pStyle w:val="TableParagraph"/>
              <w:jc w:val="center"/>
              <w:rPr>
                <w:rFonts w:ascii="Times New Roman"/>
                <w:sz w:val="18"/>
                <w:lang w:val="tr-TR"/>
              </w:rPr>
            </w:pPr>
            <w:r>
              <w:rPr>
                <w:rFonts w:ascii="Times New Roman"/>
                <w:sz w:val="18"/>
                <w:lang w:val="tr-TR"/>
              </w:rPr>
              <w:t>D</w:t>
            </w:r>
            <w:r>
              <w:rPr>
                <w:rFonts w:ascii="Times New Roman"/>
                <w:sz w:val="18"/>
                <w:lang w:val="tr-TR"/>
              </w:rPr>
              <w:t>İ</w:t>
            </w:r>
            <w:r>
              <w:rPr>
                <w:rFonts w:ascii="Times New Roman"/>
                <w:sz w:val="18"/>
                <w:lang w:val="tr-TR"/>
              </w:rPr>
              <w:t>KAP</w:t>
            </w:r>
          </w:p>
          <w:p w:rsidR="00527878" w:rsidRPr="00224A9D" w:rsidRDefault="00527878" w:rsidP="00AE097B">
            <w:pPr>
              <w:pStyle w:val="TableParagraph"/>
              <w:jc w:val="center"/>
              <w:rPr>
                <w:rFonts w:ascii="Times New Roman"/>
                <w:sz w:val="18"/>
                <w:lang w:val="tr-TR"/>
              </w:rPr>
            </w:pPr>
          </w:p>
        </w:tc>
        <w:tc>
          <w:tcPr>
            <w:tcW w:w="1901" w:type="dxa"/>
          </w:tcPr>
          <w:p w:rsidR="00527878" w:rsidRPr="00224A9D" w:rsidRDefault="00527878" w:rsidP="00AE097B">
            <w:pPr>
              <w:pStyle w:val="TableParagraph"/>
              <w:jc w:val="center"/>
              <w:rPr>
                <w:rFonts w:ascii="Times New Roman"/>
                <w:sz w:val="18"/>
                <w:lang w:val="tr-TR"/>
              </w:rPr>
            </w:pPr>
            <w:r>
              <w:rPr>
                <w:rFonts w:ascii="Times New Roman"/>
                <w:sz w:val="18"/>
                <w:lang w:val="tr-TR"/>
              </w:rPr>
              <w:t>1</w:t>
            </w:r>
          </w:p>
        </w:tc>
        <w:tc>
          <w:tcPr>
            <w:tcW w:w="1274" w:type="dxa"/>
          </w:tcPr>
          <w:p w:rsidR="00527878" w:rsidRPr="00224A9D" w:rsidRDefault="00527878" w:rsidP="00AE097B">
            <w:pPr>
              <w:pStyle w:val="TableParagraph"/>
              <w:jc w:val="center"/>
              <w:rPr>
                <w:rFonts w:ascii="Times New Roman"/>
                <w:sz w:val="18"/>
                <w:lang w:val="tr-TR"/>
              </w:rPr>
            </w:pPr>
            <w:r>
              <w:rPr>
                <w:rFonts w:ascii="Times New Roman"/>
                <w:sz w:val="18"/>
                <w:lang w:val="tr-TR"/>
              </w:rPr>
              <w:t>0</w:t>
            </w:r>
          </w:p>
        </w:tc>
        <w:tc>
          <w:tcPr>
            <w:tcW w:w="1272" w:type="dxa"/>
          </w:tcPr>
          <w:p w:rsidR="00527878" w:rsidRPr="00224A9D" w:rsidRDefault="00527878" w:rsidP="00AE097B">
            <w:pPr>
              <w:pStyle w:val="TableParagraph"/>
              <w:jc w:val="center"/>
              <w:rPr>
                <w:rFonts w:ascii="Times New Roman"/>
                <w:sz w:val="18"/>
                <w:lang w:val="tr-TR"/>
              </w:rPr>
            </w:pPr>
            <w:r>
              <w:rPr>
                <w:rFonts w:ascii="Times New Roman"/>
                <w:sz w:val="18"/>
                <w:lang w:val="tr-TR"/>
              </w:rPr>
              <w:t>8 Y</w:t>
            </w:r>
            <w:r>
              <w:rPr>
                <w:rFonts w:ascii="Times New Roman"/>
                <w:sz w:val="18"/>
                <w:lang w:val="tr-TR"/>
              </w:rPr>
              <w:t>ı</w:t>
            </w:r>
            <w:r>
              <w:rPr>
                <w:rFonts w:ascii="Times New Roman"/>
                <w:sz w:val="18"/>
                <w:lang w:val="tr-TR"/>
              </w:rPr>
              <w:t>l</w:t>
            </w:r>
          </w:p>
        </w:tc>
        <w:tc>
          <w:tcPr>
            <w:tcW w:w="1273" w:type="dxa"/>
          </w:tcPr>
          <w:p w:rsidR="00527878" w:rsidRPr="00224A9D" w:rsidRDefault="00527878" w:rsidP="00AE097B">
            <w:pPr>
              <w:pStyle w:val="TableParagraph"/>
              <w:jc w:val="center"/>
              <w:rPr>
                <w:rFonts w:ascii="Times New Roman"/>
                <w:sz w:val="18"/>
                <w:lang w:val="tr-TR"/>
              </w:rPr>
            </w:pPr>
            <w:r>
              <w:rPr>
                <w:rFonts w:ascii="Times New Roman"/>
                <w:sz w:val="18"/>
                <w:lang w:val="tr-TR"/>
              </w:rPr>
              <w:t>1</w:t>
            </w:r>
          </w:p>
        </w:tc>
      </w:tr>
      <w:tr w:rsidR="00527878" w:rsidRPr="00224A9D" w:rsidTr="00F11E16">
        <w:trPr>
          <w:trHeight w:val="417"/>
        </w:trPr>
        <w:tc>
          <w:tcPr>
            <w:tcW w:w="2071" w:type="dxa"/>
            <w:vMerge/>
            <w:shd w:val="clear" w:color="auto" w:fill="E2EFD9"/>
          </w:tcPr>
          <w:p w:rsidR="00527878" w:rsidRPr="00224A9D" w:rsidRDefault="00527878" w:rsidP="000B3690">
            <w:pPr>
              <w:pStyle w:val="TableParagraph"/>
              <w:spacing w:before="9"/>
              <w:ind w:left="103"/>
              <w:rPr>
                <w:sz w:val="20"/>
                <w:lang w:val="tr-TR"/>
              </w:rPr>
            </w:pPr>
          </w:p>
        </w:tc>
        <w:tc>
          <w:tcPr>
            <w:tcW w:w="1790" w:type="dxa"/>
          </w:tcPr>
          <w:p w:rsidR="00527878" w:rsidRDefault="00527878" w:rsidP="00AE097B">
            <w:pPr>
              <w:pStyle w:val="TableParagraph"/>
              <w:jc w:val="center"/>
              <w:rPr>
                <w:rFonts w:ascii="Times New Roman"/>
                <w:sz w:val="18"/>
                <w:lang w:val="tr-TR"/>
              </w:rPr>
            </w:pPr>
            <w:r>
              <w:rPr>
                <w:rFonts w:ascii="Times New Roman"/>
                <w:sz w:val="18"/>
                <w:lang w:val="tr-TR"/>
              </w:rPr>
              <w:t>İ</w:t>
            </w:r>
            <w:r>
              <w:rPr>
                <w:rFonts w:ascii="Times New Roman"/>
                <w:sz w:val="18"/>
                <w:lang w:val="tr-TR"/>
              </w:rPr>
              <w:t>NG</w:t>
            </w:r>
            <w:r>
              <w:rPr>
                <w:rFonts w:ascii="Times New Roman"/>
                <w:sz w:val="18"/>
                <w:lang w:val="tr-TR"/>
              </w:rPr>
              <w:t>İ</w:t>
            </w:r>
            <w:r>
              <w:rPr>
                <w:rFonts w:ascii="Times New Roman"/>
                <w:sz w:val="18"/>
                <w:lang w:val="tr-TR"/>
              </w:rPr>
              <w:t>L</w:t>
            </w:r>
            <w:r>
              <w:rPr>
                <w:rFonts w:ascii="Times New Roman"/>
                <w:sz w:val="18"/>
                <w:lang w:val="tr-TR"/>
              </w:rPr>
              <w:t>İ</w:t>
            </w:r>
            <w:r>
              <w:rPr>
                <w:rFonts w:ascii="Times New Roman"/>
                <w:sz w:val="18"/>
                <w:lang w:val="tr-TR"/>
              </w:rPr>
              <w:t>ZCE</w:t>
            </w:r>
          </w:p>
        </w:tc>
        <w:tc>
          <w:tcPr>
            <w:tcW w:w="1901" w:type="dxa"/>
          </w:tcPr>
          <w:p w:rsidR="00527878" w:rsidRDefault="00527878" w:rsidP="00AE097B">
            <w:pPr>
              <w:pStyle w:val="TableParagraph"/>
              <w:jc w:val="center"/>
              <w:rPr>
                <w:rFonts w:ascii="Times New Roman"/>
                <w:sz w:val="18"/>
                <w:lang w:val="tr-TR"/>
              </w:rPr>
            </w:pPr>
            <w:r>
              <w:rPr>
                <w:rFonts w:ascii="Times New Roman"/>
                <w:sz w:val="18"/>
                <w:lang w:val="tr-TR"/>
              </w:rPr>
              <w:t>1</w:t>
            </w:r>
          </w:p>
        </w:tc>
        <w:tc>
          <w:tcPr>
            <w:tcW w:w="1274" w:type="dxa"/>
          </w:tcPr>
          <w:p w:rsidR="00527878" w:rsidRDefault="00527878" w:rsidP="00AE097B">
            <w:pPr>
              <w:pStyle w:val="TableParagraph"/>
              <w:jc w:val="center"/>
              <w:rPr>
                <w:rFonts w:ascii="Times New Roman"/>
                <w:sz w:val="18"/>
                <w:lang w:val="tr-TR"/>
              </w:rPr>
            </w:pPr>
            <w:r>
              <w:rPr>
                <w:rFonts w:ascii="Times New Roman"/>
                <w:sz w:val="18"/>
                <w:lang w:val="tr-TR"/>
              </w:rPr>
              <w:t>0</w:t>
            </w:r>
          </w:p>
        </w:tc>
        <w:tc>
          <w:tcPr>
            <w:tcW w:w="1272" w:type="dxa"/>
          </w:tcPr>
          <w:p w:rsidR="00527878" w:rsidRDefault="00527878" w:rsidP="00AE097B">
            <w:pPr>
              <w:pStyle w:val="TableParagraph"/>
              <w:jc w:val="center"/>
              <w:rPr>
                <w:rFonts w:ascii="Times New Roman"/>
                <w:sz w:val="18"/>
                <w:lang w:val="tr-TR"/>
              </w:rPr>
            </w:pPr>
            <w:r>
              <w:rPr>
                <w:rFonts w:ascii="Times New Roman"/>
                <w:sz w:val="18"/>
                <w:lang w:val="tr-TR"/>
              </w:rPr>
              <w:t>7Y</w:t>
            </w:r>
            <w:r>
              <w:rPr>
                <w:rFonts w:ascii="Times New Roman"/>
                <w:sz w:val="18"/>
                <w:lang w:val="tr-TR"/>
              </w:rPr>
              <w:t>ı</w:t>
            </w:r>
            <w:r>
              <w:rPr>
                <w:rFonts w:ascii="Times New Roman"/>
                <w:sz w:val="18"/>
                <w:lang w:val="tr-TR"/>
              </w:rPr>
              <w:t>l</w:t>
            </w:r>
          </w:p>
        </w:tc>
        <w:tc>
          <w:tcPr>
            <w:tcW w:w="1273" w:type="dxa"/>
          </w:tcPr>
          <w:p w:rsidR="00527878" w:rsidRDefault="00527878" w:rsidP="00CA57A3">
            <w:pPr>
              <w:pStyle w:val="TableParagraph"/>
              <w:jc w:val="center"/>
              <w:rPr>
                <w:rFonts w:ascii="Times New Roman"/>
                <w:sz w:val="18"/>
                <w:lang w:val="tr-TR"/>
              </w:rPr>
            </w:pPr>
            <w:r>
              <w:rPr>
                <w:rFonts w:ascii="Times New Roman"/>
                <w:sz w:val="18"/>
                <w:lang w:val="tr-TR"/>
              </w:rPr>
              <w:t>1</w:t>
            </w:r>
          </w:p>
        </w:tc>
      </w:tr>
      <w:tr w:rsidR="00527878" w:rsidRPr="00224A9D" w:rsidTr="00F11E16">
        <w:trPr>
          <w:trHeight w:val="417"/>
        </w:trPr>
        <w:tc>
          <w:tcPr>
            <w:tcW w:w="2071" w:type="dxa"/>
            <w:vMerge/>
            <w:shd w:val="clear" w:color="auto" w:fill="E2EFD9"/>
          </w:tcPr>
          <w:p w:rsidR="00527878" w:rsidRPr="00224A9D" w:rsidRDefault="00527878" w:rsidP="000B3690">
            <w:pPr>
              <w:pStyle w:val="TableParagraph"/>
              <w:spacing w:before="9"/>
              <w:ind w:left="103"/>
              <w:rPr>
                <w:sz w:val="20"/>
                <w:lang w:val="tr-TR"/>
              </w:rPr>
            </w:pPr>
          </w:p>
        </w:tc>
        <w:tc>
          <w:tcPr>
            <w:tcW w:w="1790" w:type="dxa"/>
          </w:tcPr>
          <w:p w:rsidR="00527878" w:rsidRDefault="00527878" w:rsidP="00AE097B">
            <w:pPr>
              <w:pStyle w:val="TableParagraph"/>
              <w:jc w:val="center"/>
              <w:rPr>
                <w:rFonts w:ascii="Times New Roman"/>
                <w:sz w:val="18"/>
                <w:lang w:val="tr-TR"/>
              </w:rPr>
            </w:pPr>
            <w:r>
              <w:rPr>
                <w:rFonts w:ascii="Times New Roman"/>
                <w:sz w:val="18"/>
                <w:lang w:val="tr-TR"/>
              </w:rPr>
              <w:t xml:space="preserve">SINIF </w:t>
            </w:r>
            <w:r>
              <w:rPr>
                <w:rFonts w:ascii="Times New Roman"/>
                <w:sz w:val="18"/>
                <w:lang w:val="tr-TR"/>
              </w:rPr>
              <w:t>ÖĞ</w:t>
            </w:r>
            <w:r>
              <w:rPr>
                <w:rFonts w:ascii="Times New Roman"/>
                <w:sz w:val="18"/>
                <w:lang w:val="tr-TR"/>
              </w:rPr>
              <w:t>RETMEN</w:t>
            </w:r>
            <w:r>
              <w:rPr>
                <w:rFonts w:ascii="Times New Roman"/>
                <w:sz w:val="18"/>
                <w:lang w:val="tr-TR"/>
              </w:rPr>
              <w:t>İ</w:t>
            </w:r>
          </w:p>
        </w:tc>
        <w:tc>
          <w:tcPr>
            <w:tcW w:w="1901" w:type="dxa"/>
          </w:tcPr>
          <w:p w:rsidR="00527878" w:rsidRDefault="00527878" w:rsidP="00AE097B">
            <w:pPr>
              <w:pStyle w:val="TableParagraph"/>
              <w:jc w:val="center"/>
              <w:rPr>
                <w:rFonts w:ascii="Times New Roman"/>
                <w:sz w:val="18"/>
                <w:lang w:val="tr-TR"/>
              </w:rPr>
            </w:pPr>
            <w:r>
              <w:rPr>
                <w:rFonts w:ascii="Times New Roman"/>
                <w:sz w:val="18"/>
                <w:lang w:val="tr-TR"/>
              </w:rPr>
              <w:t>1</w:t>
            </w:r>
          </w:p>
        </w:tc>
        <w:tc>
          <w:tcPr>
            <w:tcW w:w="1274" w:type="dxa"/>
          </w:tcPr>
          <w:p w:rsidR="00527878" w:rsidRDefault="00527878" w:rsidP="00AE097B">
            <w:pPr>
              <w:pStyle w:val="TableParagraph"/>
              <w:jc w:val="center"/>
              <w:rPr>
                <w:rFonts w:ascii="Times New Roman"/>
                <w:sz w:val="18"/>
                <w:lang w:val="tr-TR"/>
              </w:rPr>
            </w:pPr>
            <w:r>
              <w:rPr>
                <w:rFonts w:ascii="Times New Roman"/>
                <w:sz w:val="18"/>
                <w:lang w:val="tr-TR"/>
              </w:rPr>
              <w:t>0</w:t>
            </w:r>
          </w:p>
        </w:tc>
        <w:tc>
          <w:tcPr>
            <w:tcW w:w="1272" w:type="dxa"/>
          </w:tcPr>
          <w:p w:rsidR="00527878" w:rsidRDefault="00527878" w:rsidP="00AE097B">
            <w:pPr>
              <w:pStyle w:val="TableParagraph"/>
              <w:jc w:val="center"/>
              <w:rPr>
                <w:rFonts w:ascii="Times New Roman"/>
                <w:sz w:val="18"/>
                <w:lang w:val="tr-TR"/>
              </w:rPr>
            </w:pPr>
            <w:r>
              <w:rPr>
                <w:rFonts w:ascii="Times New Roman"/>
                <w:sz w:val="18"/>
                <w:lang w:val="tr-TR"/>
              </w:rPr>
              <w:t>7 Y</w:t>
            </w:r>
            <w:r>
              <w:rPr>
                <w:rFonts w:ascii="Times New Roman"/>
                <w:sz w:val="18"/>
                <w:lang w:val="tr-TR"/>
              </w:rPr>
              <w:t>ı</w:t>
            </w:r>
            <w:r>
              <w:rPr>
                <w:rFonts w:ascii="Times New Roman"/>
                <w:sz w:val="18"/>
                <w:lang w:val="tr-TR"/>
              </w:rPr>
              <w:t>l</w:t>
            </w:r>
          </w:p>
        </w:tc>
        <w:tc>
          <w:tcPr>
            <w:tcW w:w="1273" w:type="dxa"/>
          </w:tcPr>
          <w:p w:rsidR="00527878" w:rsidRDefault="00527878" w:rsidP="00CA57A3">
            <w:pPr>
              <w:pStyle w:val="TableParagraph"/>
              <w:jc w:val="center"/>
              <w:rPr>
                <w:rFonts w:ascii="Times New Roman"/>
                <w:sz w:val="18"/>
                <w:lang w:val="tr-TR"/>
              </w:rPr>
            </w:pPr>
            <w:r>
              <w:rPr>
                <w:rFonts w:ascii="Times New Roman"/>
                <w:sz w:val="18"/>
                <w:lang w:val="tr-TR"/>
              </w:rPr>
              <w:t>1</w:t>
            </w:r>
          </w:p>
        </w:tc>
      </w:tr>
      <w:tr w:rsidR="00F11E16" w:rsidRPr="00224A9D" w:rsidTr="00F11E16">
        <w:trPr>
          <w:trHeight w:val="417"/>
        </w:trPr>
        <w:tc>
          <w:tcPr>
            <w:tcW w:w="2071" w:type="dxa"/>
            <w:vMerge w:val="restart"/>
            <w:shd w:val="clear" w:color="auto" w:fill="E2EFD9"/>
          </w:tcPr>
          <w:p w:rsidR="00F11E16" w:rsidRDefault="00F11E16" w:rsidP="000B3690">
            <w:pPr>
              <w:pStyle w:val="TableParagraph"/>
              <w:spacing w:before="9"/>
              <w:ind w:left="103"/>
              <w:rPr>
                <w:sz w:val="20"/>
                <w:lang w:val="tr-TR"/>
              </w:rPr>
            </w:pPr>
          </w:p>
          <w:p w:rsidR="00F11E16" w:rsidRPr="00224A9D" w:rsidRDefault="00F11E16" w:rsidP="000B3690">
            <w:pPr>
              <w:pStyle w:val="TableParagraph"/>
              <w:spacing w:before="9"/>
              <w:ind w:left="103"/>
              <w:rPr>
                <w:sz w:val="20"/>
                <w:lang w:val="tr-TR"/>
              </w:rPr>
            </w:pPr>
            <w:r w:rsidRPr="00224A9D">
              <w:rPr>
                <w:sz w:val="20"/>
                <w:lang w:val="tr-TR"/>
              </w:rPr>
              <w:t>11-15 Yıl</w:t>
            </w:r>
          </w:p>
        </w:tc>
        <w:tc>
          <w:tcPr>
            <w:tcW w:w="1790" w:type="dxa"/>
          </w:tcPr>
          <w:p w:rsidR="00F11E16" w:rsidRPr="00224A9D" w:rsidRDefault="00F11E16" w:rsidP="00F11E16">
            <w:pPr>
              <w:pStyle w:val="TableParagraph"/>
              <w:jc w:val="center"/>
              <w:rPr>
                <w:rFonts w:ascii="Times New Roman"/>
                <w:sz w:val="18"/>
                <w:lang w:val="tr-TR"/>
              </w:rPr>
            </w:pPr>
            <w:r>
              <w:rPr>
                <w:rFonts w:ascii="Times New Roman"/>
                <w:sz w:val="18"/>
                <w:lang w:val="tr-TR"/>
              </w:rPr>
              <w:t>FEN B</w:t>
            </w:r>
            <w:r>
              <w:rPr>
                <w:rFonts w:ascii="Times New Roman"/>
                <w:sz w:val="18"/>
                <w:lang w:val="tr-TR"/>
              </w:rPr>
              <w:t>İ</w:t>
            </w:r>
            <w:r>
              <w:rPr>
                <w:rFonts w:ascii="Times New Roman"/>
                <w:sz w:val="18"/>
                <w:lang w:val="tr-TR"/>
              </w:rPr>
              <w:t>L</w:t>
            </w:r>
            <w:r>
              <w:rPr>
                <w:rFonts w:ascii="Times New Roman"/>
                <w:sz w:val="18"/>
                <w:lang w:val="tr-TR"/>
              </w:rPr>
              <w:t>İ</w:t>
            </w:r>
            <w:r>
              <w:rPr>
                <w:rFonts w:ascii="Times New Roman"/>
                <w:sz w:val="18"/>
                <w:lang w:val="tr-TR"/>
              </w:rPr>
              <w:t>MLER</w:t>
            </w:r>
            <w:r>
              <w:rPr>
                <w:rFonts w:ascii="Times New Roman"/>
                <w:sz w:val="18"/>
                <w:lang w:val="tr-TR"/>
              </w:rPr>
              <w:t>İ</w:t>
            </w:r>
            <w:r>
              <w:rPr>
                <w:rFonts w:ascii="Times New Roman"/>
                <w:sz w:val="18"/>
                <w:lang w:val="tr-TR"/>
              </w:rPr>
              <w:t xml:space="preserve"> </w:t>
            </w:r>
          </w:p>
        </w:tc>
        <w:tc>
          <w:tcPr>
            <w:tcW w:w="1901" w:type="dxa"/>
          </w:tcPr>
          <w:p w:rsidR="00F11E16" w:rsidRPr="00224A9D" w:rsidRDefault="00F11E16" w:rsidP="00AE097B">
            <w:pPr>
              <w:pStyle w:val="TableParagraph"/>
              <w:jc w:val="center"/>
              <w:rPr>
                <w:rFonts w:ascii="Times New Roman"/>
                <w:sz w:val="18"/>
                <w:lang w:val="tr-TR"/>
              </w:rPr>
            </w:pPr>
            <w:r>
              <w:rPr>
                <w:rFonts w:ascii="Times New Roman"/>
                <w:sz w:val="18"/>
                <w:lang w:val="tr-TR"/>
              </w:rPr>
              <w:t>1</w:t>
            </w:r>
          </w:p>
        </w:tc>
        <w:tc>
          <w:tcPr>
            <w:tcW w:w="1274" w:type="dxa"/>
          </w:tcPr>
          <w:p w:rsidR="00F11E16" w:rsidRPr="00224A9D" w:rsidRDefault="00F11E16" w:rsidP="00AE097B">
            <w:pPr>
              <w:pStyle w:val="TableParagraph"/>
              <w:jc w:val="center"/>
              <w:rPr>
                <w:rFonts w:ascii="Times New Roman"/>
                <w:sz w:val="18"/>
                <w:lang w:val="tr-TR"/>
              </w:rPr>
            </w:pPr>
            <w:r>
              <w:rPr>
                <w:rFonts w:ascii="Times New Roman"/>
                <w:sz w:val="18"/>
                <w:lang w:val="tr-TR"/>
              </w:rPr>
              <w:t>1</w:t>
            </w:r>
          </w:p>
        </w:tc>
        <w:tc>
          <w:tcPr>
            <w:tcW w:w="1272" w:type="dxa"/>
          </w:tcPr>
          <w:p w:rsidR="00F11E16" w:rsidRPr="00224A9D" w:rsidRDefault="00F11E16" w:rsidP="00AE097B">
            <w:pPr>
              <w:pStyle w:val="TableParagraph"/>
              <w:jc w:val="center"/>
              <w:rPr>
                <w:rFonts w:ascii="Times New Roman"/>
                <w:sz w:val="18"/>
                <w:lang w:val="tr-TR"/>
              </w:rPr>
            </w:pPr>
            <w:r>
              <w:rPr>
                <w:rFonts w:ascii="Times New Roman"/>
                <w:sz w:val="18"/>
                <w:lang w:val="tr-TR"/>
              </w:rPr>
              <w:t>12-13 y</w:t>
            </w:r>
            <w:r>
              <w:rPr>
                <w:rFonts w:ascii="Times New Roman"/>
                <w:sz w:val="18"/>
                <w:lang w:val="tr-TR"/>
              </w:rPr>
              <w:t>ı</w:t>
            </w:r>
            <w:r>
              <w:rPr>
                <w:rFonts w:ascii="Times New Roman"/>
                <w:sz w:val="18"/>
                <w:lang w:val="tr-TR"/>
              </w:rPr>
              <w:t>l</w:t>
            </w:r>
          </w:p>
        </w:tc>
        <w:tc>
          <w:tcPr>
            <w:tcW w:w="1273" w:type="dxa"/>
          </w:tcPr>
          <w:p w:rsidR="00F11E16" w:rsidRPr="00224A9D" w:rsidRDefault="00F11E16" w:rsidP="00CA57A3">
            <w:pPr>
              <w:pStyle w:val="TableParagraph"/>
              <w:jc w:val="center"/>
              <w:rPr>
                <w:rFonts w:ascii="Times New Roman"/>
                <w:sz w:val="18"/>
                <w:lang w:val="tr-TR"/>
              </w:rPr>
            </w:pPr>
            <w:r>
              <w:rPr>
                <w:rFonts w:ascii="Times New Roman"/>
                <w:sz w:val="18"/>
                <w:lang w:val="tr-TR"/>
              </w:rPr>
              <w:t>2</w:t>
            </w:r>
          </w:p>
        </w:tc>
      </w:tr>
      <w:tr w:rsidR="00F11E16" w:rsidRPr="00224A9D" w:rsidTr="00F11E16">
        <w:trPr>
          <w:trHeight w:val="417"/>
        </w:trPr>
        <w:tc>
          <w:tcPr>
            <w:tcW w:w="2071" w:type="dxa"/>
            <w:vMerge/>
            <w:shd w:val="clear" w:color="auto" w:fill="E2EFD9"/>
          </w:tcPr>
          <w:p w:rsidR="00F11E16" w:rsidRPr="00224A9D" w:rsidRDefault="00F11E16" w:rsidP="000B3690">
            <w:pPr>
              <w:pStyle w:val="TableParagraph"/>
              <w:spacing w:before="9"/>
              <w:ind w:left="103"/>
              <w:rPr>
                <w:sz w:val="20"/>
                <w:lang w:val="tr-TR"/>
              </w:rPr>
            </w:pPr>
          </w:p>
        </w:tc>
        <w:tc>
          <w:tcPr>
            <w:tcW w:w="1790" w:type="dxa"/>
          </w:tcPr>
          <w:p w:rsidR="00F11E16" w:rsidRDefault="00F11E16" w:rsidP="00AE097B">
            <w:pPr>
              <w:pStyle w:val="TableParagraph"/>
              <w:jc w:val="center"/>
              <w:rPr>
                <w:rFonts w:ascii="Times New Roman"/>
                <w:sz w:val="18"/>
                <w:lang w:val="tr-TR"/>
              </w:rPr>
            </w:pPr>
            <w:r>
              <w:rPr>
                <w:rFonts w:ascii="Times New Roman"/>
                <w:sz w:val="18"/>
                <w:lang w:val="tr-TR"/>
              </w:rPr>
              <w:t>MATEMAT</w:t>
            </w:r>
            <w:r>
              <w:rPr>
                <w:rFonts w:ascii="Times New Roman"/>
                <w:sz w:val="18"/>
                <w:lang w:val="tr-TR"/>
              </w:rPr>
              <w:t>İ</w:t>
            </w:r>
            <w:r>
              <w:rPr>
                <w:rFonts w:ascii="Times New Roman"/>
                <w:sz w:val="18"/>
                <w:lang w:val="tr-TR"/>
              </w:rPr>
              <w:t>K</w:t>
            </w:r>
          </w:p>
        </w:tc>
        <w:tc>
          <w:tcPr>
            <w:tcW w:w="1901" w:type="dxa"/>
          </w:tcPr>
          <w:p w:rsidR="00F11E16" w:rsidRDefault="00F11E16" w:rsidP="00AE097B">
            <w:pPr>
              <w:pStyle w:val="TableParagraph"/>
              <w:jc w:val="center"/>
              <w:rPr>
                <w:rFonts w:ascii="Times New Roman"/>
                <w:sz w:val="18"/>
                <w:lang w:val="tr-TR"/>
              </w:rPr>
            </w:pPr>
            <w:r>
              <w:rPr>
                <w:rFonts w:ascii="Times New Roman"/>
                <w:sz w:val="18"/>
                <w:lang w:val="tr-TR"/>
              </w:rPr>
              <w:t>0</w:t>
            </w:r>
          </w:p>
        </w:tc>
        <w:tc>
          <w:tcPr>
            <w:tcW w:w="1274" w:type="dxa"/>
          </w:tcPr>
          <w:p w:rsidR="00F11E16" w:rsidRDefault="00F11E16" w:rsidP="00AE097B">
            <w:pPr>
              <w:pStyle w:val="TableParagraph"/>
              <w:jc w:val="center"/>
              <w:rPr>
                <w:rFonts w:ascii="Times New Roman"/>
                <w:sz w:val="18"/>
                <w:lang w:val="tr-TR"/>
              </w:rPr>
            </w:pPr>
            <w:r>
              <w:rPr>
                <w:rFonts w:ascii="Times New Roman"/>
                <w:sz w:val="18"/>
                <w:lang w:val="tr-TR"/>
              </w:rPr>
              <w:t>1</w:t>
            </w:r>
          </w:p>
        </w:tc>
        <w:tc>
          <w:tcPr>
            <w:tcW w:w="1272" w:type="dxa"/>
          </w:tcPr>
          <w:p w:rsidR="00F11E16" w:rsidRDefault="00F11E16" w:rsidP="00AE097B">
            <w:pPr>
              <w:pStyle w:val="TableParagraph"/>
              <w:jc w:val="center"/>
              <w:rPr>
                <w:rFonts w:ascii="Times New Roman"/>
                <w:sz w:val="18"/>
                <w:lang w:val="tr-TR"/>
              </w:rPr>
            </w:pPr>
            <w:r>
              <w:rPr>
                <w:rFonts w:ascii="Times New Roman"/>
                <w:sz w:val="18"/>
                <w:lang w:val="tr-TR"/>
              </w:rPr>
              <w:t>12 Y</w:t>
            </w:r>
            <w:r>
              <w:rPr>
                <w:rFonts w:ascii="Times New Roman"/>
                <w:sz w:val="18"/>
                <w:lang w:val="tr-TR"/>
              </w:rPr>
              <w:t>ı</w:t>
            </w:r>
            <w:r>
              <w:rPr>
                <w:rFonts w:ascii="Times New Roman"/>
                <w:sz w:val="18"/>
                <w:lang w:val="tr-TR"/>
              </w:rPr>
              <w:t>l</w:t>
            </w:r>
          </w:p>
        </w:tc>
        <w:tc>
          <w:tcPr>
            <w:tcW w:w="1273" w:type="dxa"/>
          </w:tcPr>
          <w:p w:rsidR="00F11E16" w:rsidRDefault="00F11E16" w:rsidP="00CA57A3">
            <w:pPr>
              <w:pStyle w:val="TableParagraph"/>
              <w:jc w:val="center"/>
              <w:rPr>
                <w:rFonts w:ascii="Times New Roman"/>
                <w:sz w:val="18"/>
                <w:lang w:val="tr-TR"/>
              </w:rPr>
            </w:pPr>
            <w:r>
              <w:rPr>
                <w:rFonts w:ascii="Times New Roman"/>
                <w:sz w:val="18"/>
                <w:lang w:val="tr-TR"/>
              </w:rPr>
              <w:t>1</w:t>
            </w:r>
          </w:p>
        </w:tc>
      </w:tr>
      <w:tr w:rsidR="00272413" w:rsidRPr="00224A9D" w:rsidTr="00F11E16">
        <w:trPr>
          <w:trHeight w:val="420"/>
        </w:trPr>
        <w:tc>
          <w:tcPr>
            <w:tcW w:w="2071" w:type="dxa"/>
            <w:shd w:val="clear" w:color="auto" w:fill="E2EFD9"/>
          </w:tcPr>
          <w:p w:rsidR="00272413" w:rsidRPr="00224A9D" w:rsidRDefault="00272413" w:rsidP="000B3690">
            <w:pPr>
              <w:pStyle w:val="TableParagraph"/>
              <w:spacing w:before="9"/>
              <w:ind w:left="103"/>
              <w:rPr>
                <w:sz w:val="20"/>
                <w:lang w:val="tr-TR"/>
              </w:rPr>
            </w:pPr>
            <w:r w:rsidRPr="00224A9D">
              <w:rPr>
                <w:sz w:val="20"/>
                <w:lang w:val="tr-TR"/>
              </w:rPr>
              <w:t>16-20</w:t>
            </w:r>
          </w:p>
        </w:tc>
        <w:tc>
          <w:tcPr>
            <w:tcW w:w="1790" w:type="dxa"/>
          </w:tcPr>
          <w:p w:rsidR="00272413" w:rsidRPr="00224A9D" w:rsidRDefault="00F11E16" w:rsidP="00AE097B">
            <w:pPr>
              <w:pStyle w:val="TableParagraph"/>
              <w:jc w:val="center"/>
              <w:rPr>
                <w:rFonts w:ascii="Times New Roman"/>
                <w:sz w:val="18"/>
                <w:lang w:val="tr-TR"/>
              </w:rPr>
            </w:pPr>
            <w:r>
              <w:rPr>
                <w:rFonts w:ascii="Times New Roman"/>
                <w:sz w:val="18"/>
                <w:lang w:val="tr-TR"/>
              </w:rPr>
              <w:t xml:space="preserve">SINIF </w:t>
            </w:r>
            <w:r>
              <w:rPr>
                <w:rFonts w:ascii="Times New Roman"/>
                <w:sz w:val="18"/>
                <w:lang w:val="tr-TR"/>
              </w:rPr>
              <w:t>ÖĞ</w:t>
            </w:r>
            <w:r>
              <w:rPr>
                <w:rFonts w:ascii="Times New Roman"/>
                <w:sz w:val="18"/>
                <w:lang w:val="tr-TR"/>
              </w:rPr>
              <w:t>RETMEN</w:t>
            </w:r>
            <w:r>
              <w:rPr>
                <w:rFonts w:ascii="Times New Roman"/>
                <w:sz w:val="18"/>
                <w:lang w:val="tr-TR"/>
              </w:rPr>
              <w:t>İ</w:t>
            </w:r>
          </w:p>
        </w:tc>
        <w:tc>
          <w:tcPr>
            <w:tcW w:w="1901" w:type="dxa"/>
          </w:tcPr>
          <w:p w:rsidR="00272413" w:rsidRPr="00224A9D" w:rsidRDefault="00F11E16" w:rsidP="00AE097B">
            <w:pPr>
              <w:pStyle w:val="TableParagraph"/>
              <w:jc w:val="center"/>
              <w:rPr>
                <w:rFonts w:ascii="Times New Roman"/>
                <w:sz w:val="18"/>
                <w:lang w:val="tr-TR"/>
              </w:rPr>
            </w:pPr>
            <w:r>
              <w:rPr>
                <w:rFonts w:ascii="Times New Roman"/>
                <w:sz w:val="18"/>
                <w:lang w:val="tr-TR"/>
              </w:rPr>
              <w:t>2</w:t>
            </w:r>
          </w:p>
        </w:tc>
        <w:tc>
          <w:tcPr>
            <w:tcW w:w="1274"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272" w:type="dxa"/>
          </w:tcPr>
          <w:p w:rsidR="00272413" w:rsidRPr="00224A9D" w:rsidRDefault="00F11E16" w:rsidP="00AE097B">
            <w:pPr>
              <w:pStyle w:val="TableParagraph"/>
              <w:jc w:val="center"/>
              <w:rPr>
                <w:rFonts w:ascii="Times New Roman"/>
                <w:sz w:val="18"/>
                <w:lang w:val="tr-TR"/>
              </w:rPr>
            </w:pPr>
            <w:r>
              <w:rPr>
                <w:rFonts w:ascii="Times New Roman"/>
                <w:sz w:val="18"/>
                <w:lang w:val="tr-TR"/>
              </w:rPr>
              <w:t>18 Y</w:t>
            </w:r>
            <w:r>
              <w:rPr>
                <w:rFonts w:ascii="Times New Roman"/>
                <w:sz w:val="18"/>
                <w:lang w:val="tr-TR"/>
              </w:rPr>
              <w:t>ı</w:t>
            </w:r>
            <w:r>
              <w:rPr>
                <w:rFonts w:ascii="Times New Roman"/>
                <w:sz w:val="18"/>
                <w:lang w:val="tr-TR"/>
              </w:rPr>
              <w:t>l</w:t>
            </w:r>
          </w:p>
        </w:tc>
        <w:tc>
          <w:tcPr>
            <w:tcW w:w="1273" w:type="dxa"/>
          </w:tcPr>
          <w:p w:rsidR="00272413" w:rsidRPr="00224A9D" w:rsidRDefault="00F11E16" w:rsidP="00AE097B">
            <w:pPr>
              <w:pStyle w:val="TableParagraph"/>
              <w:jc w:val="center"/>
              <w:rPr>
                <w:rFonts w:ascii="Times New Roman"/>
                <w:sz w:val="18"/>
                <w:lang w:val="tr-TR"/>
              </w:rPr>
            </w:pPr>
            <w:r>
              <w:rPr>
                <w:rFonts w:ascii="Times New Roman"/>
                <w:sz w:val="18"/>
                <w:lang w:val="tr-TR"/>
              </w:rPr>
              <w:t>2</w:t>
            </w:r>
          </w:p>
        </w:tc>
      </w:tr>
      <w:tr w:rsidR="00F11E16" w:rsidRPr="00224A9D" w:rsidTr="00F11E16">
        <w:trPr>
          <w:trHeight w:val="420"/>
        </w:trPr>
        <w:tc>
          <w:tcPr>
            <w:tcW w:w="2071" w:type="dxa"/>
            <w:vMerge w:val="restart"/>
            <w:shd w:val="clear" w:color="auto" w:fill="E2EFD9"/>
          </w:tcPr>
          <w:p w:rsidR="00F11E16" w:rsidRDefault="00F11E16" w:rsidP="000B3690">
            <w:pPr>
              <w:pStyle w:val="TableParagraph"/>
              <w:spacing w:before="9"/>
              <w:ind w:left="103"/>
              <w:rPr>
                <w:sz w:val="20"/>
                <w:lang w:val="tr-TR"/>
              </w:rPr>
            </w:pPr>
          </w:p>
          <w:p w:rsidR="00F11E16" w:rsidRPr="00224A9D" w:rsidRDefault="00F11E16" w:rsidP="000B3690">
            <w:pPr>
              <w:pStyle w:val="TableParagraph"/>
              <w:spacing w:before="9"/>
              <w:ind w:left="103"/>
              <w:rPr>
                <w:sz w:val="20"/>
                <w:lang w:val="tr-TR"/>
              </w:rPr>
            </w:pPr>
            <w:r w:rsidRPr="00224A9D">
              <w:rPr>
                <w:sz w:val="20"/>
                <w:lang w:val="tr-TR"/>
              </w:rPr>
              <w:t>20 ve üzeri</w:t>
            </w:r>
          </w:p>
        </w:tc>
        <w:tc>
          <w:tcPr>
            <w:tcW w:w="1790" w:type="dxa"/>
          </w:tcPr>
          <w:p w:rsidR="00F11E16" w:rsidRPr="00224A9D" w:rsidRDefault="00F11E16" w:rsidP="00AE097B">
            <w:pPr>
              <w:pStyle w:val="TableParagraph"/>
              <w:jc w:val="center"/>
              <w:rPr>
                <w:rFonts w:ascii="Times New Roman"/>
                <w:sz w:val="18"/>
                <w:lang w:val="tr-TR"/>
              </w:rPr>
            </w:pPr>
            <w:r>
              <w:rPr>
                <w:rFonts w:ascii="Times New Roman"/>
                <w:sz w:val="18"/>
                <w:lang w:val="tr-TR"/>
              </w:rPr>
              <w:t xml:space="preserve">SINIF </w:t>
            </w:r>
            <w:r>
              <w:rPr>
                <w:rFonts w:ascii="Times New Roman"/>
                <w:sz w:val="18"/>
                <w:lang w:val="tr-TR"/>
              </w:rPr>
              <w:t>ÖĞ</w:t>
            </w:r>
            <w:r>
              <w:rPr>
                <w:rFonts w:ascii="Times New Roman"/>
                <w:sz w:val="18"/>
                <w:lang w:val="tr-TR"/>
              </w:rPr>
              <w:t>RETMEN</w:t>
            </w:r>
            <w:r>
              <w:rPr>
                <w:rFonts w:ascii="Times New Roman"/>
                <w:sz w:val="18"/>
                <w:lang w:val="tr-TR"/>
              </w:rPr>
              <w:t>İ</w:t>
            </w:r>
          </w:p>
        </w:tc>
        <w:tc>
          <w:tcPr>
            <w:tcW w:w="1901" w:type="dxa"/>
          </w:tcPr>
          <w:p w:rsidR="00F11E16" w:rsidRPr="00224A9D" w:rsidRDefault="00F11E16" w:rsidP="00AE097B">
            <w:pPr>
              <w:pStyle w:val="TableParagraph"/>
              <w:jc w:val="center"/>
              <w:rPr>
                <w:rFonts w:ascii="Times New Roman"/>
                <w:sz w:val="18"/>
                <w:lang w:val="tr-TR"/>
              </w:rPr>
            </w:pPr>
            <w:r>
              <w:rPr>
                <w:rFonts w:ascii="Times New Roman"/>
                <w:sz w:val="18"/>
                <w:lang w:val="tr-TR"/>
              </w:rPr>
              <w:t>0</w:t>
            </w:r>
          </w:p>
        </w:tc>
        <w:tc>
          <w:tcPr>
            <w:tcW w:w="1274" w:type="dxa"/>
          </w:tcPr>
          <w:p w:rsidR="00F11E16" w:rsidRPr="00224A9D" w:rsidRDefault="00F11E16" w:rsidP="00AE097B">
            <w:pPr>
              <w:pStyle w:val="TableParagraph"/>
              <w:jc w:val="center"/>
              <w:rPr>
                <w:rFonts w:ascii="Times New Roman"/>
                <w:sz w:val="18"/>
                <w:lang w:val="tr-TR"/>
              </w:rPr>
            </w:pPr>
            <w:r>
              <w:rPr>
                <w:rFonts w:ascii="Times New Roman"/>
                <w:sz w:val="18"/>
                <w:lang w:val="tr-TR"/>
              </w:rPr>
              <w:t>1</w:t>
            </w:r>
          </w:p>
        </w:tc>
        <w:tc>
          <w:tcPr>
            <w:tcW w:w="1272" w:type="dxa"/>
          </w:tcPr>
          <w:p w:rsidR="00F11E16" w:rsidRPr="00224A9D" w:rsidRDefault="00F11E16" w:rsidP="00F11E16">
            <w:pPr>
              <w:pStyle w:val="TableParagraph"/>
              <w:jc w:val="center"/>
              <w:rPr>
                <w:rFonts w:ascii="Times New Roman"/>
                <w:sz w:val="18"/>
                <w:lang w:val="tr-TR"/>
              </w:rPr>
            </w:pPr>
            <w:r>
              <w:rPr>
                <w:rFonts w:ascii="Times New Roman"/>
                <w:sz w:val="18"/>
                <w:lang w:val="tr-TR"/>
              </w:rPr>
              <w:t>25 Y</w:t>
            </w:r>
            <w:r>
              <w:rPr>
                <w:rFonts w:ascii="Times New Roman"/>
                <w:sz w:val="18"/>
                <w:lang w:val="tr-TR"/>
              </w:rPr>
              <w:t>ı</w:t>
            </w:r>
            <w:r>
              <w:rPr>
                <w:rFonts w:ascii="Times New Roman"/>
                <w:sz w:val="18"/>
                <w:lang w:val="tr-TR"/>
              </w:rPr>
              <w:t>l</w:t>
            </w:r>
          </w:p>
        </w:tc>
        <w:tc>
          <w:tcPr>
            <w:tcW w:w="1273" w:type="dxa"/>
          </w:tcPr>
          <w:p w:rsidR="00F11E16" w:rsidRPr="00224A9D" w:rsidRDefault="00F11E16" w:rsidP="005A6A67">
            <w:pPr>
              <w:pStyle w:val="TableParagraph"/>
              <w:jc w:val="center"/>
              <w:rPr>
                <w:rFonts w:ascii="Times New Roman"/>
                <w:sz w:val="18"/>
                <w:lang w:val="tr-TR"/>
              </w:rPr>
            </w:pPr>
            <w:r>
              <w:rPr>
                <w:rFonts w:ascii="Times New Roman"/>
                <w:sz w:val="18"/>
                <w:lang w:val="tr-TR"/>
              </w:rPr>
              <w:t>1</w:t>
            </w:r>
          </w:p>
        </w:tc>
      </w:tr>
      <w:tr w:rsidR="00F11E16" w:rsidRPr="00224A9D" w:rsidTr="00F11E16">
        <w:trPr>
          <w:trHeight w:val="420"/>
        </w:trPr>
        <w:tc>
          <w:tcPr>
            <w:tcW w:w="2071" w:type="dxa"/>
            <w:vMerge/>
            <w:shd w:val="clear" w:color="auto" w:fill="E2EFD9"/>
          </w:tcPr>
          <w:p w:rsidR="00F11E16" w:rsidRPr="00224A9D" w:rsidRDefault="00F11E16" w:rsidP="000B3690">
            <w:pPr>
              <w:pStyle w:val="TableParagraph"/>
              <w:spacing w:before="9"/>
              <w:ind w:left="103"/>
              <w:rPr>
                <w:sz w:val="20"/>
                <w:lang w:val="tr-TR"/>
              </w:rPr>
            </w:pPr>
          </w:p>
        </w:tc>
        <w:tc>
          <w:tcPr>
            <w:tcW w:w="1790" w:type="dxa"/>
          </w:tcPr>
          <w:p w:rsidR="00F11E16" w:rsidRDefault="00F11E16" w:rsidP="00AE097B">
            <w:pPr>
              <w:pStyle w:val="TableParagraph"/>
              <w:jc w:val="center"/>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tc>
        <w:tc>
          <w:tcPr>
            <w:tcW w:w="1901" w:type="dxa"/>
          </w:tcPr>
          <w:p w:rsidR="00F11E16" w:rsidRDefault="00F11E16" w:rsidP="00AE097B">
            <w:pPr>
              <w:pStyle w:val="TableParagraph"/>
              <w:jc w:val="center"/>
              <w:rPr>
                <w:rFonts w:ascii="Times New Roman"/>
                <w:sz w:val="18"/>
                <w:lang w:val="tr-TR"/>
              </w:rPr>
            </w:pPr>
            <w:r>
              <w:rPr>
                <w:rFonts w:ascii="Times New Roman"/>
                <w:sz w:val="18"/>
                <w:lang w:val="tr-TR"/>
              </w:rPr>
              <w:t>0</w:t>
            </w:r>
          </w:p>
        </w:tc>
        <w:tc>
          <w:tcPr>
            <w:tcW w:w="1274" w:type="dxa"/>
          </w:tcPr>
          <w:p w:rsidR="00F11E16" w:rsidRDefault="00F11E16" w:rsidP="00AE097B">
            <w:pPr>
              <w:pStyle w:val="TableParagraph"/>
              <w:jc w:val="center"/>
              <w:rPr>
                <w:rFonts w:ascii="Times New Roman"/>
                <w:sz w:val="18"/>
                <w:lang w:val="tr-TR"/>
              </w:rPr>
            </w:pPr>
            <w:r>
              <w:rPr>
                <w:rFonts w:ascii="Times New Roman"/>
                <w:sz w:val="18"/>
                <w:lang w:val="tr-TR"/>
              </w:rPr>
              <w:t>1</w:t>
            </w:r>
          </w:p>
        </w:tc>
        <w:tc>
          <w:tcPr>
            <w:tcW w:w="1272" w:type="dxa"/>
          </w:tcPr>
          <w:p w:rsidR="00F11E16" w:rsidRDefault="00F11E16" w:rsidP="00AE097B">
            <w:pPr>
              <w:pStyle w:val="TableParagraph"/>
              <w:jc w:val="center"/>
              <w:rPr>
                <w:rFonts w:ascii="Times New Roman"/>
                <w:sz w:val="18"/>
                <w:lang w:val="tr-TR"/>
              </w:rPr>
            </w:pPr>
            <w:r>
              <w:rPr>
                <w:rFonts w:ascii="Times New Roman"/>
                <w:sz w:val="18"/>
                <w:lang w:val="tr-TR"/>
              </w:rPr>
              <w:t>21 Y</w:t>
            </w:r>
            <w:r>
              <w:rPr>
                <w:rFonts w:ascii="Times New Roman"/>
                <w:sz w:val="18"/>
                <w:lang w:val="tr-TR"/>
              </w:rPr>
              <w:t>ı</w:t>
            </w:r>
            <w:r>
              <w:rPr>
                <w:rFonts w:ascii="Times New Roman"/>
                <w:sz w:val="18"/>
                <w:lang w:val="tr-TR"/>
              </w:rPr>
              <w:t>l</w:t>
            </w:r>
          </w:p>
        </w:tc>
        <w:tc>
          <w:tcPr>
            <w:tcW w:w="1273" w:type="dxa"/>
          </w:tcPr>
          <w:p w:rsidR="00F11E16" w:rsidRDefault="00F11E16" w:rsidP="005A6A67">
            <w:pPr>
              <w:pStyle w:val="TableParagraph"/>
              <w:jc w:val="center"/>
              <w:rPr>
                <w:rFonts w:ascii="Times New Roman"/>
                <w:sz w:val="18"/>
                <w:lang w:val="tr-TR"/>
              </w:rPr>
            </w:pPr>
            <w:r>
              <w:rPr>
                <w:rFonts w:ascii="Times New Roman"/>
                <w:sz w:val="18"/>
                <w:lang w:val="tr-TR"/>
              </w:rPr>
              <w:t>1</w:t>
            </w:r>
          </w:p>
        </w:tc>
      </w:tr>
    </w:tbl>
    <w:p w:rsidR="00272413" w:rsidRPr="00224A9D" w:rsidRDefault="00272413" w:rsidP="00272413">
      <w:pPr>
        <w:pStyle w:val="GvdeMetni"/>
        <w:rPr>
          <w:b/>
          <w:sz w:val="22"/>
          <w:lang w:val="tr-TR"/>
        </w:rPr>
      </w:pPr>
    </w:p>
    <w:p w:rsidR="00272413" w:rsidRPr="00224A9D" w:rsidRDefault="00272413" w:rsidP="00272413">
      <w:pPr>
        <w:pStyle w:val="GvdeMetni"/>
        <w:rPr>
          <w:b/>
          <w:sz w:val="22"/>
          <w:lang w:val="tr-TR"/>
        </w:rPr>
      </w:pPr>
    </w:p>
    <w:p w:rsidR="00272413" w:rsidRDefault="00272413" w:rsidP="00272413">
      <w:pPr>
        <w:pStyle w:val="GvdeMetni"/>
        <w:rPr>
          <w:b/>
          <w:sz w:val="18"/>
          <w:lang w:val="tr-TR"/>
        </w:rPr>
      </w:pPr>
    </w:p>
    <w:p w:rsidR="00D25ADE" w:rsidRDefault="00D25ADE" w:rsidP="00272413">
      <w:pPr>
        <w:pStyle w:val="GvdeMetni"/>
        <w:rPr>
          <w:b/>
          <w:sz w:val="18"/>
          <w:lang w:val="tr-TR"/>
        </w:rPr>
      </w:pPr>
    </w:p>
    <w:p w:rsidR="00D25ADE" w:rsidRDefault="00D25ADE" w:rsidP="00272413">
      <w:pPr>
        <w:pStyle w:val="GvdeMetni"/>
        <w:rPr>
          <w:b/>
          <w:sz w:val="18"/>
          <w:lang w:val="tr-TR"/>
        </w:rPr>
      </w:pPr>
    </w:p>
    <w:p w:rsidR="00D25ADE" w:rsidRDefault="00D25ADE" w:rsidP="00272413">
      <w:pPr>
        <w:pStyle w:val="GvdeMetni"/>
        <w:rPr>
          <w:b/>
          <w:sz w:val="18"/>
          <w:lang w:val="tr-TR"/>
        </w:rPr>
      </w:pPr>
    </w:p>
    <w:p w:rsidR="00D25ADE" w:rsidRDefault="00D25ADE" w:rsidP="00272413">
      <w:pPr>
        <w:pStyle w:val="GvdeMetni"/>
        <w:rPr>
          <w:b/>
          <w:sz w:val="18"/>
          <w:lang w:val="tr-TR"/>
        </w:rPr>
      </w:pPr>
    </w:p>
    <w:p w:rsidR="00D25ADE" w:rsidRDefault="00D25ADE" w:rsidP="00272413">
      <w:pPr>
        <w:pStyle w:val="GvdeMetni"/>
        <w:rPr>
          <w:b/>
          <w:sz w:val="18"/>
          <w:lang w:val="tr-TR"/>
        </w:rPr>
      </w:pPr>
    </w:p>
    <w:p w:rsidR="00D25ADE" w:rsidRDefault="00D25ADE" w:rsidP="00272413">
      <w:pPr>
        <w:pStyle w:val="GvdeMetni"/>
        <w:rPr>
          <w:b/>
          <w:sz w:val="18"/>
          <w:lang w:val="tr-TR"/>
        </w:rPr>
      </w:pPr>
    </w:p>
    <w:p w:rsidR="00D25ADE" w:rsidRPr="00D25ADE" w:rsidRDefault="00D25ADE" w:rsidP="00D25ADE">
      <w:pPr>
        <w:ind w:left="118"/>
        <w:rPr>
          <w:b/>
          <w:color w:val="FF0000"/>
          <w:sz w:val="20"/>
          <w14:ligatures w14:val="standardContextual"/>
        </w:rPr>
      </w:pPr>
      <w:r w:rsidRPr="00D25ADE">
        <w:rPr>
          <w:b/>
          <w:sz w:val="20"/>
          <w14:ligatures w14:val="standardContextual"/>
        </w:rPr>
        <w:lastRenderedPageBreak/>
        <w:t>Tablo 6. İdari Personelin Hizmet Süresine İlişkin Bilgiler</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D25ADE" w:rsidRPr="00D25ADE" w:rsidTr="001626F0">
        <w:trPr>
          <w:trHeight w:val="220"/>
        </w:trPr>
        <w:tc>
          <w:tcPr>
            <w:tcW w:w="3019" w:type="dxa"/>
            <w:vMerge w:val="restart"/>
            <w:shd w:val="clear" w:color="auto" w:fill="E2EFD9"/>
          </w:tcPr>
          <w:p w:rsidR="00D25ADE" w:rsidRPr="00D25ADE" w:rsidRDefault="00D25ADE" w:rsidP="00D25ADE">
            <w:pPr>
              <w:spacing w:line="234" w:lineRule="exact"/>
              <w:ind w:left="103"/>
              <w:rPr>
                <w:rFonts w:ascii="Cambria" w:eastAsia="Cambria" w:hAnsi="Cambria" w:cs="Cambria"/>
                <w:b/>
                <w:sz w:val="20"/>
                <w:lang w:val="tr-TR"/>
              </w:rPr>
            </w:pPr>
            <w:r w:rsidRPr="00D25ADE">
              <w:rPr>
                <w:rFonts w:ascii="Cambria" w:eastAsia="Cambria" w:hAnsi="Cambria" w:cs="Cambria"/>
                <w:b/>
                <w:sz w:val="20"/>
                <w:lang w:val="tr-TR"/>
              </w:rPr>
              <w:t>Hizmet Süreleri</w:t>
            </w:r>
          </w:p>
        </w:tc>
        <w:tc>
          <w:tcPr>
            <w:tcW w:w="6041" w:type="dxa"/>
            <w:gridSpan w:val="2"/>
            <w:shd w:val="clear" w:color="auto" w:fill="E2EFD9"/>
          </w:tcPr>
          <w:p w:rsidR="00D25ADE" w:rsidRPr="00D25ADE" w:rsidRDefault="00D25ADE" w:rsidP="00D25ADE">
            <w:pPr>
              <w:spacing w:line="215" w:lineRule="exact"/>
              <w:rPr>
                <w:rFonts w:ascii="Cambria" w:eastAsia="Cambria" w:hAnsi="Cambria" w:cs="Cambria"/>
                <w:b/>
                <w:sz w:val="20"/>
                <w:lang w:val="tr-TR"/>
              </w:rPr>
            </w:pPr>
            <w:r>
              <w:rPr>
                <w:rFonts w:ascii="Cambria" w:eastAsia="Cambria" w:hAnsi="Cambria" w:cs="Cambria"/>
                <w:b/>
                <w:sz w:val="20"/>
                <w:lang w:val="tr-TR"/>
              </w:rPr>
              <w:t xml:space="preserve">2025 </w:t>
            </w:r>
            <w:r w:rsidRPr="00D25ADE">
              <w:rPr>
                <w:rFonts w:ascii="Cambria" w:eastAsia="Cambria" w:hAnsi="Cambria" w:cs="Cambria"/>
                <w:b/>
                <w:sz w:val="20"/>
                <w:lang w:val="tr-TR"/>
              </w:rPr>
              <w:t>Yıl İtibarıyla</w:t>
            </w:r>
          </w:p>
        </w:tc>
      </w:tr>
      <w:tr w:rsidR="00D25ADE" w:rsidRPr="00D25ADE" w:rsidTr="001626F0">
        <w:trPr>
          <w:trHeight w:val="220"/>
        </w:trPr>
        <w:tc>
          <w:tcPr>
            <w:tcW w:w="3019" w:type="dxa"/>
            <w:vMerge/>
            <w:tcBorders>
              <w:top w:val="nil"/>
            </w:tcBorders>
            <w:shd w:val="clear" w:color="auto" w:fill="E2EFD9"/>
          </w:tcPr>
          <w:p w:rsidR="00D25ADE" w:rsidRPr="00D25ADE" w:rsidRDefault="00D25ADE" w:rsidP="00D25ADE">
            <w:pPr>
              <w:rPr>
                <w:sz w:val="2"/>
                <w:szCs w:val="2"/>
                <w:lang w:val="tr-TR"/>
              </w:rPr>
            </w:pPr>
          </w:p>
        </w:tc>
        <w:tc>
          <w:tcPr>
            <w:tcW w:w="3022" w:type="dxa"/>
          </w:tcPr>
          <w:p w:rsidR="00D25ADE" w:rsidRPr="00D25ADE" w:rsidRDefault="00D25ADE" w:rsidP="00D25ADE">
            <w:pPr>
              <w:spacing w:line="215" w:lineRule="exact"/>
              <w:ind w:left="102"/>
              <w:rPr>
                <w:rFonts w:ascii="Cambria" w:eastAsia="Cambria" w:hAnsi="Cambria" w:cs="Cambria"/>
                <w:b/>
                <w:sz w:val="20"/>
                <w:lang w:val="tr-TR"/>
              </w:rPr>
            </w:pPr>
            <w:r w:rsidRPr="00D25ADE">
              <w:rPr>
                <w:rFonts w:ascii="Cambria" w:eastAsia="Cambria" w:hAnsi="Cambria" w:cs="Cambria"/>
                <w:b/>
                <w:sz w:val="20"/>
                <w:lang w:val="tr-TR"/>
              </w:rPr>
              <w:t>Kişi Sayısı</w:t>
            </w:r>
          </w:p>
        </w:tc>
        <w:tc>
          <w:tcPr>
            <w:tcW w:w="3019" w:type="dxa"/>
          </w:tcPr>
          <w:p w:rsidR="00D25ADE" w:rsidRPr="00D25ADE" w:rsidRDefault="00D25ADE" w:rsidP="00D25ADE">
            <w:pPr>
              <w:spacing w:line="215" w:lineRule="exact"/>
              <w:ind w:left="103"/>
              <w:rPr>
                <w:rFonts w:ascii="Cambria" w:eastAsia="Cambria" w:hAnsi="Cambria" w:cs="Cambria"/>
                <w:sz w:val="20"/>
                <w:lang w:val="tr-TR"/>
              </w:rPr>
            </w:pPr>
            <w:r w:rsidRPr="00D25ADE">
              <w:rPr>
                <w:rFonts w:ascii="Cambria" w:eastAsia="Cambria" w:hAnsi="Cambria" w:cs="Cambria"/>
                <w:w w:val="99"/>
                <w:sz w:val="20"/>
                <w:lang w:val="tr-TR"/>
              </w:rPr>
              <w:t>%</w:t>
            </w:r>
          </w:p>
        </w:tc>
      </w:tr>
      <w:tr w:rsidR="00D25ADE" w:rsidRPr="00D25ADE" w:rsidTr="001626F0">
        <w:trPr>
          <w:trHeight w:val="220"/>
        </w:trPr>
        <w:tc>
          <w:tcPr>
            <w:tcW w:w="3019" w:type="dxa"/>
            <w:shd w:val="clear" w:color="auto" w:fill="E2EFD9"/>
          </w:tcPr>
          <w:p w:rsidR="00D25ADE" w:rsidRPr="00D25ADE" w:rsidRDefault="00D25ADE" w:rsidP="00D25ADE">
            <w:pPr>
              <w:spacing w:line="215" w:lineRule="exact"/>
              <w:ind w:left="103"/>
              <w:rPr>
                <w:rFonts w:ascii="Cambria" w:eastAsia="Cambria" w:hAnsi="Cambria" w:cs="Cambria"/>
                <w:sz w:val="20"/>
                <w:lang w:val="tr-TR"/>
              </w:rPr>
            </w:pPr>
            <w:r w:rsidRPr="00D25ADE">
              <w:rPr>
                <w:rFonts w:ascii="Cambria" w:eastAsia="Cambria" w:hAnsi="Cambria" w:cs="Cambria"/>
                <w:sz w:val="20"/>
                <w:lang w:val="tr-TR"/>
              </w:rPr>
              <w:t>1-4 Yıl</w:t>
            </w:r>
          </w:p>
        </w:tc>
        <w:tc>
          <w:tcPr>
            <w:tcW w:w="3022" w:type="dxa"/>
          </w:tcPr>
          <w:p w:rsidR="00D25ADE" w:rsidRPr="00D25ADE" w:rsidRDefault="00D25ADE" w:rsidP="00D25ADE">
            <w:pPr>
              <w:jc w:val="center"/>
              <w:rPr>
                <w:rFonts w:ascii="Times New Roman" w:eastAsia="Cambria" w:hAnsi="Cambria" w:cs="Cambria"/>
                <w:sz w:val="16"/>
                <w:lang w:val="tr-TR"/>
              </w:rPr>
            </w:pPr>
            <w:r>
              <w:rPr>
                <w:rFonts w:ascii="Times New Roman" w:eastAsia="Cambria" w:hAnsi="Cambria" w:cs="Cambria"/>
                <w:sz w:val="16"/>
                <w:lang w:val="tr-TR"/>
              </w:rPr>
              <w:t>0</w:t>
            </w:r>
          </w:p>
        </w:tc>
        <w:tc>
          <w:tcPr>
            <w:tcW w:w="3019" w:type="dxa"/>
          </w:tcPr>
          <w:p w:rsidR="00D25ADE" w:rsidRPr="00D25ADE" w:rsidRDefault="00D25ADE" w:rsidP="00D25ADE">
            <w:pPr>
              <w:jc w:val="center"/>
              <w:rPr>
                <w:rFonts w:ascii="Times New Roman" w:eastAsia="Cambria" w:hAnsi="Cambria" w:cs="Cambria"/>
                <w:sz w:val="16"/>
                <w:lang w:val="tr-TR"/>
              </w:rPr>
            </w:pPr>
            <w:r>
              <w:rPr>
                <w:rFonts w:ascii="Times New Roman" w:eastAsia="Cambria" w:hAnsi="Cambria" w:cs="Cambria"/>
                <w:sz w:val="16"/>
                <w:lang w:val="tr-TR"/>
              </w:rPr>
              <w:t>0</w:t>
            </w:r>
          </w:p>
        </w:tc>
      </w:tr>
      <w:tr w:rsidR="00D25ADE" w:rsidRPr="00D25ADE" w:rsidTr="001626F0">
        <w:trPr>
          <w:trHeight w:val="220"/>
        </w:trPr>
        <w:tc>
          <w:tcPr>
            <w:tcW w:w="3019" w:type="dxa"/>
            <w:shd w:val="clear" w:color="auto" w:fill="E2EFD9"/>
          </w:tcPr>
          <w:p w:rsidR="00D25ADE" w:rsidRPr="00D25ADE" w:rsidRDefault="00D25ADE" w:rsidP="00D25ADE">
            <w:pPr>
              <w:spacing w:line="214" w:lineRule="exact"/>
              <w:ind w:left="103"/>
              <w:rPr>
                <w:rFonts w:ascii="Cambria" w:eastAsia="Cambria" w:hAnsi="Cambria" w:cs="Cambria"/>
                <w:sz w:val="20"/>
                <w:lang w:val="tr-TR"/>
              </w:rPr>
            </w:pPr>
            <w:r w:rsidRPr="00D25ADE">
              <w:rPr>
                <w:rFonts w:ascii="Cambria" w:eastAsia="Cambria" w:hAnsi="Cambria" w:cs="Cambria"/>
                <w:sz w:val="20"/>
                <w:lang w:val="tr-TR"/>
              </w:rPr>
              <w:t>5-6 Yıl</w:t>
            </w:r>
          </w:p>
        </w:tc>
        <w:tc>
          <w:tcPr>
            <w:tcW w:w="3022" w:type="dxa"/>
          </w:tcPr>
          <w:p w:rsidR="00D25ADE" w:rsidRPr="00D25ADE" w:rsidRDefault="00D25ADE" w:rsidP="00D25ADE">
            <w:pPr>
              <w:jc w:val="center"/>
              <w:rPr>
                <w:rFonts w:ascii="Times New Roman" w:eastAsia="Cambria" w:hAnsi="Cambria" w:cs="Cambria"/>
                <w:sz w:val="16"/>
                <w:lang w:val="tr-TR"/>
              </w:rPr>
            </w:pPr>
            <w:r>
              <w:rPr>
                <w:rFonts w:ascii="Times New Roman" w:eastAsia="Cambria" w:hAnsi="Cambria" w:cs="Cambria"/>
                <w:sz w:val="16"/>
                <w:lang w:val="tr-TR"/>
              </w:rPr>
              <w:t>0</w:t>
            </w:r>
          </w:p>
        </w:tc>
        <w:tc>
          <w:tcPr>
            <w:tcW w:w="3019" w:type="dxa"/>
          </w:tcPr>
          <w:p w:rsidR="00D25ADE" w:rsidRPr="00D25ADE" w:rsidRDefault="00D25ADE" w:rsidP="00D25ADE">
            <w:pPr>
              <w:jc w:val="center"/>
              <w:rPr>
                <w:rFonts w:ascii="Times New Roman" w:eastAsia="Cambria" w:hAnsi="Cambria" w:cs="Cambria"/>
                <w:sz w:val="16"/>
                <w:lang w:val="tr-TR"/>
              </w:rPr>
            </w:pPr>
            <w:r>
              <w:rPr>
                <w:rFonts w:ascii="Times New Roman" w:eastAsia="Cambria" w:hAnsi="Cambria" w:cs="Cambria"/>
                <w:sz w:val="16"/>
                <w:lang w:val="tr-TR"/>
              </w:rPr>
              <w:t>0</w:t>
            </w:r>
          </w:p>
        </w:tc>
      </w:tr>
      <w:tr w:rsidR="00D25ADE" w:rsidRPr="00D25ADE" w:rsidTr="001626F0">
        <w:trPr>
          <w:trHeight w:val="220"/>
        </w:trPr>
        <w:tc>
          <w:tcPr>
            <w:tcW w:w="3019" w:type="dxa"/>
            <w:shd w:val="clear" w:color="auto" w:fill="E2EFD9"/>
          </w:tcPr>
          <w:p w:rsidR="00D25ADE" w:rsidRPr="00D25ADE" w:rsidRDefault="00D25ADE" w:rsidP="00D25ADE">
            <w:pPr>
              <w:spacing w:line="213" w:lineRule="exact"/>
              <w:ind w:left="103"/>
              <w:rPr>
                <w:rFonts w:ascii="Cambria" w:eastAsia="Cambria" w:hAnsi="Cambria" w:cs="Cambria"/>
                <w:sz w:val="20"/>
                <w:lang w:val="tr-TR"/>
              </w:rPr>
            </w:pPr>
            <w:r w:rsidRPr="00D25ADE">
              <w:rPr>
                <w:rFonts w:ascii="Cambria" w:eastAsia="Cambria" w:hAnsi="Cambria" w:cs="Cambria"/>
                <w:sz w:val="20"/>
                <w:lang w:val="tr-TR"/>
              </w:rPr>
              <w:t>7-10 Yıl</w:t>
            </w:r>
          </w:p>
        </w:tc>
        <w:tc>
          <w:tcPr>
            <w:tcW w:w="3022" w:type="dxa"/>
          </w:tcPr>
          <w:p w:rsidR="00D25ADE" w:rsidRPr="00D25ADE" w:rsidRDefault="00D25ADE" w:rsidP="00D25ADE">
            <w:pPr>
              <w:jc w:val="center"/>
              <w:rPr>
                <w:rFonts w:ascii="Times New Roman" w:eastAsia="Cambria" w:hAnsi="Cambria" w:cs="Cambria"/>
                <w:sz w:val="16"/>
                <w:lang w:val="tr-TR"/>
              </w:rPr>
            </w:pPr>
            <w:r>
              <w:rPr>
                <w:rFonts w:ascii="Times New Roman" w:eastAsia="Cambria" w:hAnsi="Cambria" w:cs="Cambria"/>
                <w:sz w:val="16"/>
                <w:lang w:val="tr-TR"/>
              </w:rPr>
              <w:t>1</w:t>
            </w:r>
          </w:p>
        </w:tc>
        <w:tc>
          <w:tcPr>
            <w:tcW w:w="3019" w:type="dxa"/>
          </w:tcPr>
          <w:p w:rsidR="00D25ADE" w:rsidRPr="00D25ADE" w:rsidRDefault="00D96E5E" w:rsidP="00D96E5E">
            <w:pPr>
              <w:jc w:val="center"/>
              <w:rPr>
                <w:rFonts w:ascii="Times New Roman" w:eastAsia="Cambria" w:hAnsi="Cambria" w:cs="Cambria"/>
                <w:sz w:val="16"/>
                <w:lang w:val="tr-TR"/>
              </w:rPr>
            </w:pPr>
            <w:r>
              <w:rPr>
                <w:rFonts w:ascii="Times New Roman" w:eastAsia="Cambria" w:hAnsi="Cambria" w:cs="Cambria"/>
                <w:sz w:val="16"/>
                <w:lang w:val="tr-TR"/>
              </w:rPr>
              <w:t>33.33</w:t>
            </w:r>
          </w:p>
        </w:tc>
      </w:tr>
      <w:tr w:rsidR="00D25ADE" w:rsidRPr="00D25ADE" w:rsidTr="001626F0">
        <w:trPr>
          <w:trHeight w:val="220"/>
        </w:trPr>
        <w:tc>
          <w:tcPr>
            <w:tcW w:w="3019" w:type="dxa"/>
            <w:shd w:val="clear" w:color="auto" w:fill="E2EFD9"/>
          </w:tcPr>
          <w:p w:rsidR="00D25ADE" w:rsidRPr="00D25ADE" w:rsidRDefault="00D25ADE" w:rsidP="00D25ADE">
            <w:pPr>
              <w:spacing w:line="215" w:lineRule="exact"/>
              <w:ind w:left="103"/>
              <w:rPr>
                <w:rFonts w:ascii="Cambria" w:eastAsia="Cambria" w:hAnsi="Cambria" w:cs="Cambria"/>
                <w:sz w:val="20"/>
                <w:lang w:val="tr-TR"/>
              </w:rPr>
            </w:pPr>
            <w:r w:rsidRPr="00D25ADE">
              <w:rPr>
                <w:rFonts w:ascii="Cambria" w:eastAsia="Cambria" w:hAnsi="Cambria" w:cs="Cambria"/>
                <w:sz w:val="20"/>
                <w:lang w:val="tr-TR"/>
              </w:rPr>
              <w:t>10…..Üzeri</w:t>
            </w:r>
          </w:p>
        </w:tc>
        <w:tc>
          <w:tcPr>
            <w:tcW w:w="3022" w:type="dxa"/>
          </w:tcPr>
          <w:p w:rsidR="00D25ADE" w:rsidRPr="00D25ADE" w:rsidRDefault="00D25ADE" w:rsidP="00D25ADE">
            <w:pPr>
              <w:jc w:val="center"/>
              <w:rPr>
                <w:rFonts w:ascii="Times New Roman" w:eastAsia="Cambria" w:hAnsi="Cambria" w:cs="Cambria"/>
                <w:sz w:val="16"/>
                <w:lang w:val="tr-TR"/>
              </w:rPr>
            </w:pPr>
            <w:r>
              <w:rPr>
                <w:rFonts w:ascii="Times New Roman" w:eastAsia="Cambria" w:hAnsi="Cambria" w:cs="Cambria"/>
                <w:sz w:val="16"/>
                <w:lang w:val="tr-TR"/>
              </w:rPr>
              <w:t>2</w:t>
            </w:r>
          </w:p>
        </w:tc>
        <w:tc>
          <w:tcPr>
            <w:tcW w:w="3019" w:type="dxa"/>
          </w:tcPr>
          <w:p w:rsidR="00D25ADE" w:rsidRPr="00D25ADE" w:rsidRDefault="00D96E5E" w:rsidP="00D96E5E">
            <w:pPr>
              <w:jc w:val="center"/>
              <w:rPr>
                <w:rFonts w:ascii="Times New Roman" w:eastAsia="Cambria" w:hAnsi="Cambria" w:cs="Cambria"/>
                <w:sz w:val="16"/>
                <w:lang w:val="tr-TR"/>
              </w:rPr>
            </w:pPr>
            <w:r>
              <w:rPr>
                <w:rFonts w:ascii="Times New Roman" w:eastAsia="Cambria" w:hAnsi="Cambria" w:cs="Cambria"/>
                <w:sz w:val="16"/>
                <w:lang w:val="tr-TR"/>
              </w:rPr>
              <w:t>66.66</w:t>
            </w:r>
          </w:p>
        </w:tc>
      </w:tr>
    </w:tbl>
    <w:p w:rsidR="00272413" w:rsidRPr="00224A9D" w:rsidRDefault="00272413" w:rsidP="00272413">
      <w:pPr>
        <w:pStyle w:val="GvdeMetni"/>
        <w:rPr>
          <w:b/>
          <w:sz w:val="22"/>
          <w:lang w:val="tr-TR"/>
        </w:rPr>
      </w:pPr>
    </w:p>
    <w:p w:rsidR="00272413" w:rsidRPr="00224A9D" w:rsidRDefault="00272413" w:rsidP="00272413">
      <w:pPr>
        <w:pStyle w:val="GvdeMetni"/>
        <w:spacing w:before="9"/>
        <w:rPr>
          <w:b/>
          <w:sz w:val="21"/>
          <w:lang w:val="tr-TR"/>
        </w:rPr>
      </w:pPr>
    </w:p>
    <w:p w:rsidR="00F86F01" w:rsidRPr="00224A9D" w:rsidRDefault="00D96E5E" w:rsidP="00F86F01">
      <w:pPr>
        <w:ind w:left="118"/>
        <w:rPr>
          <w:b/>
          <w:color w:val="FF0000"/>
          <w:sz w:val="20"/>
        </w:rPr>
      </w:pPr>
      <w:r>
        <w:rPr>
          <w:b/>
          <w:sz w:val="20"/>
        </w:rPr>
        <w:t>Tablo 7</w:t>
      </w:r>
      <w:r w:rsidR="00272413" w:rsidRPr="00224A9D">
        <w:rPr>
          <w:b/>
          <w:sz w:val="20"/>
        </w:rPr>
        <w:t>. Kurumdaki Mevcut Hizmetli/ Memur Sayısı</w:t>
      </w:r>
      <w:r w:rsidR="00F86F01" w:rsidRPr="00224A9D">
        <w:rPr>
          <w:b/>
          <w:sz w:val="20"/>
        </w:rPr>
        <w:t xml:space="preserve"> </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224A9D" w:rsidTr="00F11E16">
        <w:trPr>
          <w:trHeight w:val="1000"/>
        </w:trPr>
        <w:tc>
          <w:tcPr>
            <w:tcW w:w="1565" w:type="dxa"/>
            <w:shd w:val="clear" w:color="auto" w:fill="E2EFD9"/>
          </w:tcPr>
          <w:p w:rsidR="00272413" w:rsidRPr="00224A9D" w:rsidRDefault="00272413" w:rsidP="000B3690">
            <w:pPr>
              <w:pStyle w:val="TableParagraph"/>
              <w:rPr>
                <w:rFonts w:ascii="Times New Roman"/>
                <w:sz w:val="18"/>
                <w:lang w:val="tr-TR"/>
              </w:rPr>
            </w:pPr>
          </w:p>
        </w:tc>
        <w:tc>
          <w:tcPr>
            <w:tcW w:w="1982"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100"/>
              <w:rPr>
                <w:b/>
                <w:sz w:val="20"/>
                <w:lang w:val="tr-TR"/>
              </w:rPr>
            </w:pPr>
            <w:r w:rsidRPr="00224A9D">
              <w:rPr>
                <w:b/>
                <w:sz w:val="20"/>
                <w:lang w:val="tr-TR"/>
              </w:rPr>
              <w:t>Görevi</w:t>
            </w:r>
          </w:p>
        </w:tc>
        <w:tc>
          <w:tcPr>
            <w:tcW w:w="1109"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98"/>
              <w:rPr>
                <w:b/>
                <w:sz w:val="20"/>
                <w:lang w:val="tr-TR"/>
              </w:rPr>
            </w:pPr>
            <w:r w:rsidRPr="00224A9D">
              <w:rPr>
                <w:b/>
                <w:sz w:val="20"/>
                <w:lang w:val="tr-TR"/>
              </w:rPr>
              <w:t>Erkek</w:t>
            </w:r>
          </w:p>
        </w:tc>
        <w:tc>
          <w:tcPr>
            <w:tcW w:w="946"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98"/>
              <w:rPr>
                <w:b/>
                <w:sz w:val="20"/>
                <w:lang w:val="tr-TR"/>
              </w:rPr>
            </w:pPr>
            <w:r w:rsidRPr="00224A9D">
              <w:rPr>
                <w:b/>
                <w:sz w:val="20"/>
                <w:lang w:val="tr-TR"/>
              </w:rPr>
              <w:t>Kadın</w:t>
            </w:r>
          </w:p>
        </w:tc>
        <w:tc>
          <w:tcPr>
            <w:tcW w:w="1106" w:type="dxa"/>
            <w:shd w:val="clear" w:color="auto" w:fill="E2EFD9"/>
          </w:tcPr>
          <w:p w:rsidR="00272413" w:rsidRPr="00224A9D" w:rsidRDefault="00272413" w:rsidP="000B3690">
            <w:pPr>
              <w:pStyle w:val="TableParagraph"/>
              <w:spacing w:before="153" w:line="300" w:lineRule="auto"/>
              <w:ind w:left="100"/>
              <w:rPr>
                <w:b/>
                <w:sz w:val="20"/>
                <w:lang w:val="tr-TR"/>
              </w:rPr>
            </w:pPr>
            <w:r w:rsidRPr="00224A9D">
              <w:rPr>
                <w:b/>
                <w:sz w:val="20"/>
                <w:lang w:val="tr-TR"/>
              </w:rPr>
              <w:t xml:space="preserve">Eğitim </w:t>
            </w:r>
            <w:r w:rsidRPr="00224A9D">
              <w:rPr>
                <w:b/>
                <w:w w:val="95"/>
                <w:sz w:val="20"/>
                <w:lang w:val="tr-TR"/>
              </w:rPr>
              <w:t>Durumu</w:t>
            </w:r>
          </w:p>
        </w:tc>
        <w:tc>
          <w:tcPr>
            <w:tcW w:w="984" w:type="dxa"/>
            <w:shd w:val="clear" w:color="auto" w:fill="E2EFD9"/>
          </w:tcPr>
          <w:p w:rsidR="00272413" w:rsidRPr="00224A9D" w:rsidRDefault="00272413" w:rsidP="000B3690">
            <w:pPr>
              <w:pStyle w:val="TableParagraph"/>
              <w:spacing w:before="153" w:line="300" w:lineRule="auto"/>
              <w:ind w:left="98"/>
              <w:rPr>
                <w:b/>
                <w:sz w:val="20"/>
                <w:lang w:val="tr-TR"/>
              </w:rPr>
            </w:pPr>
            <w:r w:rsidRPr="00224A9D">
              <w:rPr>
                <w:b/>
                <w:w w:val="95"/>
                <w:sz w:val="20"/>
                <w:lang w:val="tr-TR"/>
              </w:rPr>
              <w:t xml:space="preserve">Hizmet </w:t>
            </w:r>
            <w:r w:rsidRPr="00224A9D">
              <w:rPr>
                <w:b/>
                <w:sz w:val="20"/>
                <w:lang w:val="tr-TR"/>
              </w:rPr>
              <w:t>Yılı</w:t>
            </w:r>
          </w:p>
        </w:tc>
        <w:tc>
          <w:tcPr>
            <w:tcW w:w="1891"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98"/>
              <w:rPr>
                <w:b/>
                <w:sz w:val="20"/>
                <w:lang w:val="tr-TR"/>
              </w:rPr>
            </w:pPr>
            <w:r w:rsidRPr="00224A9D">
              <w:rPr>
                <w:b/>
                <w:sz w:val="20"/>
                <w:lang w:val="tr-TR"/>
              </w:rPr>
              <w:t>Toplam</w:t>
            </w:r>
          </w:p>
        </w:tc>
      </w:tr>
      <w:tr w:rsidR="00272413" w:rsidRPr="00224A9D" w:rsidTr="00F11E16">
        <w:trPr>
          <w:trHeight w:val="400"/>
        </w:trPr>
        <w:tc>
          <w:tcPr>
            <w:tcW w:w="1565" w:type="dxa"/>
          </w:tcPr>
          <w:p w:rsidR="00272413" w:rsidRPr="00224A9D" w:rsidRDefault="00F11E16" w:rsidP="000B3690">
            <w:pPr>
              <w:pStyle w:val="TableParagraph"/>
              <w:spacing w:before="1"/>
              <w:ind w:left="100"/>
              <w:rPr>
                <w:sz w:val="20"/>
                <w:lang w:val="tr-TR"/>
              </w:rPr>
            </w:pPr>
            <w:r>
              <w:rPr>
                <w:w w:val="99"/>
                <w:sz w:val="20"/>
                <w:lang w:val="tr-TR"/>
              </w:rPr>
              <w:t>1</w:t>
            </w:r>
          </w:p>
        </w:tc>
        <w:tc>
          <w:tcPr>
            <w:tcW w:w="1982" w:type="dxa"/>
          </w:tcPr>
          <w:p w:rsidR="00272413" w:rsidRPr="00224A9D" w:rsidRDefault="00272413" w:rsidP="000B3690">
            <w:pPr>
              <w:pStyle w:val="TableParagraph"/>
              <w:spacing w:before="1"/>
              <w:ind w:left="100"/>
              <w:rPr>
                <w:sz w:val="20"/>
                <w:lang w:val="tr-TR"/>
              </w:rPr>
            </w:pPr>
            <w:r w:rsidRPr="00224A9D">
              <w:rPr>
                <w:sz w:val="20"/>
                <w:lang w:val="tr-TR"/>
              </w:rPr>
              <w:t>Hizmetli</w:t>
            </w:r>
          </w:p>
        </w:tc>
        <w:tc>
          <w:tcPr>
            <w:tcW w:w="1109" w:type="dxa"/>
          </w:tcPr>
          <w:p w:rsidR="00272413" w:rsidRPr="00224A9D" w:rsidRDefault="00AE097B" w:rsidP="000B3690">
            <w:pPr>
              <w:pStyle w:val="TableParagraph"/>
              <w:rPr>
                <w:rFonts w:ascii="Times New Roman"/>
                <w:sz w:val="18"/>
                <w:lang w:val="tr-TR"/>
              </w:rPr>
            </w:pPr>
            <w:r>
              <w:rPr>
                <w:rFonts w:ascii="Times New Roman"/>
                <w:sz w:val="18"/>
                <w:lang w:val="tr-TR"/>
              </w:rPr>
              <w:t>0</w:t>
            </w:r>
          </w:p>
        </w:tc>
        <w:tc>
          <w:tcPr>
            <w:tcW w:w="946" w:type="dxa"/>
          </w:tcPr>
          <w:p w:rsidR="00272413" w:rsidRPr="00224A9D" w:rsidRDefault="00F11E16" w:rsidP="000B3690">
            <w:pPr>
              <w:pStyle w:val="TableParagraph"/>
              <w:rPr>
                <w:rFonts w:ascii="Times New Roman"/>
                <w:sz w:val="18"/>
                <w:lang w:val="tr-TR"/>
              </w:rPr>
            </w:pPr>
            <w:r>
              <w:rPr>
                <w:rFonts w:ascii="Times New Roman"/>
                <w:sz w:val="18"/>
                <w:lang w:val="tr-TR"/>
              </w:rPr>
              <w:t>1</w:t>
            </w:r>
          </w:p>
        </w:tc>
        <w:tc>
          <w:tcPr>
            <w:tcW w:w="1106" w:type="dxa"/>
          </w:tcPr>
          <w:p w:rsidR="00272413" w:rsidRPr="00224A9D" w:rsidRDefault="00527878" w:rsidP="002957CB">
            <w:pPr>
              <w:pStyle w:val="TableParagraph"/>
              <w:rPr>
                <w:rFonts w:ascii="Times New Roman"/>
                <w:sz w:val="18"/>
                <w:lang w:val="tr-TR"/>
              </w:rPr>
            </w:pPr>
            <w:r>
              <w:rPr>
                <w:rFonts w:ascii="Times New Roman"/>
                <w:sz w:val="18"/>
                <w:lang w:val="tr-TR"/>
              </w:rPr>
              <w:t xml:space="preserve">Lise </w:t>
            </w:r>
          </w:p>
        </w:tc>
        <w:tc>
          <w:tcPr>
            <w:tcW w:w="984" w:type="dxa"/>
          </w:tcPr>
          <w:p w:rsidR="00272413" w:rsidRPr="00224A9D" w:rsidRDefault="00527878" w:rsidP="002957CB">
            <w:pPr>
              <w:pStyle w:val="TableParagraph"/>
              <w:jc w:val="center"/>
              <w:rPr>
                <w:rFonts w:ascii="Times New Roman"/>
                <w:sz w:val="18"/>
                <w:lang w:val="tr-TR"/>
              </w:rPr>
            </w:pPr>
            <w:r>
              <w:rPr>
                <w:rFonts w:ascii="Times New Roman"/>
                <w:sz w:val="18"/>
                <w:lang w:val="tr-TR"/>
              </w:rPr>
              <w:t>6</w:t>
            </w:r>
          </w:p>
        </w:tc>
        <w:tc>
          <w:tcPr>
            <w:tcW w:w="1891" w:type="dxa"/>
          </w:tcPr>
          <w:p w:rsidR="00272413" w:rsidRPr="00224A9D" w:rsidRDefault="00527878" w:rsidP="002957CB">
            <w:pPr>
              <w:pStyle w:val="TableParagraph"/>
              <w:jc w:val="center"/>
              <w:rPr>
                <w:rFonts w:ascii="Times New Roman"/>
                <w:sz w:val="18"/>
                <w:lang w:val="tr-TR"/>
              </w:rPr>
            </w:pPr>
            <w:r>
              <w:rPr>
                <w:rFonts w:ascii="Times New Roman"/>
                <w:sz w:val="18"/>
                <w:lang w:val="tr-TR"/>
              </w:rPr>
              <w:t>1</w:t>
            </w:r>
          </w:p>
        </w:tc>
      </w:tr>
    </w:tbl>
    <w:p w:rsidR="00272413" w:rsidRPr="00224A9D" w:rsidRDefault="00272413" w:rsidP="00272413">
      <w:pPr>
        <w:pStyle w:val="GvdeMetni"/>
        <w:rPr>
          <w:b/>
          <w:sz w:val="20"/>
          <w:lang w:val="tr-TR"/>
        </w:rPr>
      </w:pPr>
    </w:p>
    <w:p w:rsidR="00272413" w:rsidRPr="00224A9D" w:rsidRDefault="00272413" w:rsidP="00272413">
      <w:pPr>
        <w:pStyle w:val="GvdeMetni"/>
        <w:spacing w:before="7"/>
        <w:rPr>
          <w:b/>
          <w:sz w:val="19"/>
          <w:lang w:val="tr-TR"/>
        </w:rPr>
      </w:pPr>
    </w:p>
    <w:p w:rsidR="00F86F01" w:rsidRPr="00224A9D" w:rsidRDefault="00272413" w:rsidP="00F86F01">
      <w:pPr>
        <w:ind w:left="118"/>
        <w:rPr>
          <w:b/>
          <w:color w:val="FF0000"/>
          <w:sz w:val="20"/>
        </w:rPr>
      </w:pPr>
      <w:r w:rsidRPr="00224A9D">
        <w:rPr>
          <w:b/>
          <w:sz w:val="20"/>
        </w:rPr>
        <w:t xml:space="preserve">Tablo </w:t>
      </w:r>
      <w:r w:rsidR="00D96E5E">
        <w:rPr>
          <w:b/>
          <w:sz w:val="20"/>
        </w:rPr>
        <w:t>8</w:t>
      </w:r>
      <w:r w:rsidRPr="00224A9D">
        <w:rPr>
          <w:b/>
          <w:sz w:val="20"/>
        </w:rPr>
        <w:t>. Çalışanların Görev Dağılımı</w:t>
      </w:r>
      <w:r w:rsidR="00F86F01" w:rsidRPr="00224A9D">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224A9D" w:rsidTr="000B3690">
        <w:trPr>
          <w:trHeight w:val="700"/>
        </w:trPr>
        <w:tc>
          <w:tcPr>
            <w:tcW w:w="2015" w:type="dxa"/>
            <w:shd w:val="clear" w:color="auto" w:fill="E2EFD9"/>
          </w:tcPr>
          <w:p w:rsidR="00272413" w:rsidRPr="00224A9D" w:rsidRDefault="00272413" w:rsidP="000B3690">
            <w:pPr>
              <w:pStyle w:val="TableParagraph"/>
              <w:rPr>
                <w:b/>
                <w:sz w:val="20"/>
                <w:lang w:val="tr-TR"/>
              </w:rPr>
            </w:pPr>
          </w:p>
          <w:p w:rsidR="00272413" w:rsidRPr="00224A9D" w:rsidRDefault="00272413" w:rsidP="000B3690">
            <w:pPr>
              <w:pStyle w:val="TableParagraph"/>
              <w:ind w:left="101"/>
              <w:rPr>
                <w:b/>
                <w:sz w:val="20"/>
                <w:lang w:val="tr-TR"/>
              </w:rPr>
            </w:pPr>
            <w:r w:rsidRPr="00224A9D">
              <w:rPr>
                <w:b/>
                <w:sz w:val="20"/>
                <w:lang w:val="tr-TR"/>
              </w:rPr>
              <w:t>Çalışanın Ünvanı</w:t>
            </w:r>
          </w:p>
        </w:tc>
        <w:tc>
          <w:tcPr>
            <w:tcW w:w="7051" w:type="dxa"/>
            <w:shd w:val="clear" w:color="auto" w:fill="E2EFD9"/>
          </w:tcPr>
          <w:p w:rsidR="00272413" w:rsidRPr="00224A9D" w:rsidRDefault="00272413" w:rsidP="000B3690">
            <w:pPr>
              <w:pStyle w:val="TableParagraph"/>
              <w:rPr>
                <w:b/>
                <w:sz w:val="20"/>
                <w:lang w:val="tr-TR"/>
              </w:rPr>
            </w:pPr>
          </w:p>
          <w:p w:rsidR="00272413" w:rsidRPr="00224A9D" w:rsidRDefault="00272413" w:rsidP="000B3690">
            <w:pPr>
              <w:pStyle w:val="TableParagraph"/>
              <w:ind w:left="102"/>
              <w:rPr>
                <w:b/>
                <w:sz w:val="20"/>
                <w:lang w:val="tr-TR"/>
              </w:rPr>
            </w:pPr>
            <w:r w:rsidRPr="00224A9D">
              <w:rPr>
                <w:b/>
                <w:sz w:val="20"/>
                <w:lang w:val="tr-TR"/>
              </w:rPr>
              <w:t>Görevleri</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745"/>
              <w:rPr>
                <w:sz w:val="20"/>
                <w:lang w:val="tr-TR"/>
              </w:rPr>
            </w:pPr>
            <w:r w:rsidRPr="00224A9D">
              <w:rPr>
                <w:sz w:val="20"/>
                <w:lang w:val="tr-TR"/>
              </w:rPr>
              <w:t>Okul /Kurum Müdürü</w:t>
            </w:r>
          </w:p>
        </w:tc>
        <w:tc>
          <w:tcPr>
            <w:tcW w:w="7051" w:type="dxa"/>
          </w:tcPr>
          <w:p w:rsidR="00272413" w:rsidRPr="00224A9D" w:rsidRDefault="008C05E2" w:rsidP="000B3690">
            <w:pPr>
              <w:pStyle w:val="TableParagraph"/>
              <w:rPr>
                <w:rFonts w:ascii="Times New Roman"/>
                <w:sz w:val="18"/>
                <w:lang w:val="tr-TR"/>
              </w:rPr>
            </w:pPr>
            <w:r w:rsidRPr="007910C2">
              <w:rPr>
                <w:rFonts w:cs="Arial"/>
                <w:sz w:val="24"/>
                <w:szCs w:val="24"/>
                <w:shd w:val="clear" w:color="auto" w:fill="FFFFFF"/>
              </w:rPr>
              <w:t>Öğretmenleri, personeli, öğrencileri ve velileri yönetir ve okulun günlük işleyişini denetler. Eğitim programlarını, öğretim metotlarını ve </w:t>
            </w:r>
            <w:r w:rsidRPr="007910C2">
              <w:rPr>
                <w:rFonts w:cs="Arial"/>
                <w:sz w:val="24"/>
                <w:szCs w:val="24"/>
                <w:shd w:val="clear" w:color="auto" w:fill="D3E3FD"/>
              </w:rPr>
              <w:t>okul</w:t>
            </w:r>
            <w:r w:rsidRPr="007910C2">
              <w:rPr>
                <w:rFonts w:cs="Arial"/>
                <w:sz w:val="24"/>
                <w:szCs w:val="24"/>
                <w:shd w:val="clear" w:color="auto" w:fill="FFFFFF"/>
              </w:rPr>
              <w:t> hedeflerini belirler ve bu hedeflerin gerçekleştirilmesi için çalışırlar.</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956"/>
              <w:rPr>
                <w:sz w:val="20"/>
                <w:lang w:val="tr-TR"/>
              </w:rPr>
            </w:pPr>
            <w:r w:rsidRPr="00224A9D">
              <w:rPr>
                <w:sz w:val="20"/>
                <w:lang w:val="tr-TR"/>
              </w:rPr>
              <w:t>Müdür Baş Yardımcısı</w:t>
            </w:r>
          </w:p>
        </w:tc>
        <w:tc>
          <w:tcPr>
            <w:tcW w:w="7051" w:type="dxa"/>
          </w:tcPr>
          <w:p w:rsidR="00272413" w:rsidRPr="00224A9D" w:rsidRDefault="00272413" w:rsidP="000B3690">
            <w:pPr>
              <w:pStyle w:val="TableParagraph"/>
              <w:rPr>
                <w:rFonts w:ascii="Times New Roman"/>
                <w:sz w:val="18"/>
                <w:lang w:val="tr-TR"/>
              </w:rPr>
            </w:pPr>
          </w:p>
        </w:tc>
      </w:tr>
      <w:tr w:rsidR="00272413" w:rsidRPr="00224A9D" w:rsidTr="000B3690">
        <w:trPr>
          <w:trHeight w:val="460"/>
        </w:trPr>
        <w:tc>
          <w:tcPr>
            <w:tcW w:w="2015" w:type="dxa"/>
            <w:shd w:val="clear" w:color="auto" w:fill="E2EFD9"/>
          </w:tcPr>
          <w:p w:rsidR="00272413" w:rsidRPr="00224A9D" w:rsidRDefault="00272413" w:rsidP="000B3690">
            <w:pPr>
              <w:pStyle w:val="TableParagraph"/>
              <w:spacing w:before="119"/>
              <w:ind w:left="101"/>
              <w:rPr>
                <w:sz w:val="20"/>
                <w:lang w:val="tr-TR"/>
              </w:rPr>
            </w:pPr>
            <w:r w:rsidRPr="00224A9D">
              <w:rPr>
                <w:sz w:val="20"/>
                <w:lang w:val="tr-TR"/>
              </w:rPr>
              <w:t>Müdür Yardımcısı</w:t>
            </w:r>
          </w:p>
        </w:tc>
        <w:tc>
          <w:tcPr>
            <w:tcW w:w="7051" w:type="dxa"/>
          </w:tcPr>
          <w:p w:rsidR="00272413" w:rsidRPr="00224A9D" w:rsidRDefault="008C05E2" w:rsidP="000B3690">
            <w:pPr>
              <w:pStyle w:val="TableParagraph"/>
              <w:rPr>
                <w:rFonts w:ascii="Times New Roman"/>
                <w:sz w:val="18"/>
                <w:lang w:val="tr-TR"/>
              </w:rPr>
            </w:pPr>
            <w:r w:rsidRPr="008C05E2">
              <w:rPr>
                <w:rFonts w:cs="Arial"/>
                <w:color w:val="040C28"/>
                <w:sz w:val="24"/>
                <w:szCs w:val="24"/>
                <w:shd w:val="clear" w:color="auto" w:fill="D3E3FD"/>
              </w:rPr>
              <w:t>Okulla ilgili yönetim işlerine destek olur</w:t>
            </w:r>
            <w:r w:rsidRPr="008C05E2">
              <w:rPr>
                <w:rFonts w:cs="Arial"/>
                <w:color w:val="474747"/>
                <w:sz w:val="24"/>
                <w:szCs w:val="24"/>
                <w:shd w:val="clear" w:color="auto" w:fill="FFFFFF"/>
              </w:rPr>
              <w:t> Okulun</w:t>
            </w:r>
            <w:r w:rsidRPr="007910C2">
              <w:rPr>
                <w:rFonts w:cs="Arial"/>
                <w:color w:val="474747"/>
                <w:sz w:val="24"/>
                <w:szCs w:val="24"/>
                <w:shd w:val="clear" w:color="auto" w:fill="FFFFFF"/>
              </w:rPr>
              <w:t xml:space="preserve"> her türlü yazışma, yönetim, güvenlik, bakım, beslenme ve etkinlik gibi işleri ile ilgilenir.Okul Müdürünün vereceği görevleri yerine getirir.</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486"/>
              <w:rPr>
                <w:sz w:val="20"/>
                <w:lang w:val="tr-TR"/>
              </w:rPr>
            </w:pPr>
            <w:r w:rsidRPr="00224A9D">
              <w:rPr>
                <w:sz w:val="20"/>
                <w:lang w:val="tr-TR"/>
              </w:rPr>
              <w:t>Atölye ve Bölüm Şefleri</w:t>
            </w:r>
          </w:p>
        </w:tc>
        <w:tc>
          <w:tcPr>
            <w:tcW w:w="7051" w:type="dxa"/>
          </w:tcPr>
          <w:p w:rsidR="00272413" w:rsidRPr="00224A9D" w:rsidRDefault="00272413" w:rsidP="000B3690">
            <w:pPr>
              <w:pStyle w:val="TableParagraph"/>
              <w:rPr>
                <w:rFonts w:ascii="Times New Roman"/>
                <w:sz w:val="18"/>
                <w:lang w:val="tr-TR"/>
              </w:rPr>
            </w:pPr>
          </w:p>
        </w:tc>
      </w:tr>
      <w:tr w:rsidR="00272413" w:rsidRPr="00224A9D" w:rsidTr="000B3690">
        <w:trPr>
          <w:trHeight w:val="460"/>
        </w:trPr>
        <w:tc>
          <w:tcPr>
            <w:tcW w:w="2015" w:type="dxa"/>
            <w:shd w:val="clear" w:color="auto" w:fill="E2EFD9"/>
          </w:tcPr>
          <w:p w:rsidR="00272413" w:rsidRPr="00224A9D" w:rsidRDefault="00272413" w:rsidP="000B3690">
            <w:pPr>
              <w:pStyle w:val="TableParagraph"/>
              <w:spacing w:before="119"/>
              <w:ind w:left="101"/>
              <w:rPr>
                <w:sz w:val="20"/>
                <w:lang w:val="tr-TR"/>
              </w:rPr>
            </w:pPr>
            <w:r w:rsidRPr="00224A9D">
              <w:rPr>
                <w:sz w:val="20"/>
                <w:lang w:val="tr-TR"/>
              </w:rPr>
              <w:t>Öğretmenler</w:t>
            </w:r>
          </w:p>
        </w:tc>
        <w:tc>
          <w:tcPr>
            <w:tcW w:w="7051" w:type="dxa"/>
          </w:tcPr>
          <w:p w:rsidR="00272413" w:rsidRPr="00224A9D" w:rsidRDefault="008C05E2" w:rsidP="000B3690">
            <w:pPr>
              <w:pStyle w:val="TableParagraph"/>
              <w:rPr>
                <w:rFonts w:ascii="Times New Roman"/>
                <w:sz w:val="18"/>
                <w:lang w:val="tr-TR"/>
              </w:rPr>
            </w:pPr>
            <w:r w:rsidRPr="007910C2">
              <w:rPr>
                <w:rFonts w:cs="Arial"/>
                <w:sz w:val="24"/>
                <w:szCs w:val="24"/>
                <w:shd w:val="clear" w:color="auto" w:fill="D3E3FD"/>
              </w:rPr>
              <w:t>Öğrencilerin öğrenme potansiyelini ortaya çıkarmak, öğrencileri eğitmek, yeteneklerini geliştirmek ve onları gelecekteki hayatlarına hazırlamak</w:t>
            </w:r>
            <w:r w:rsidRPr="007910C2">
              <w:rPr>
                <w:rFonts w:cs="Arial"/>
                <w:sz w:val="24"/>
                <w:szCs w:val="24"/>
                <w:shd w:val="clear" w:color="auto" w:fill="FFFFFF"/>
              </w:rPr>
              <w:t> için çalışırlar.</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437"/>
              <w:rPr>
                <w:sz w:val="20"/>
                <w:lang w:val="tr-TR"/>
              </w:rPr>
            </w:pPr>
            <w:r w:rsidRPr="00224A9D">
              <w:rPr>
                <w:sz w:val="20"/>
                <w:lang w:val="tr-TR"/>
              </w:rPr>
              <w:t>Yönetim İşleri ve Büro Memuru</w:t>
            </w:r>
          </w:p>
        </w:tc>
        <w:tc>
          <w:tcPr>
            <w:tcW w:w="7051" w:type="dxa"/>
          </w:tcPr>
          <w:p w:rsidR="00272413" w:rsidRPr="00224A9D" w:rsidRDefault="00272413" w:rsidP="000B3690">
            <w:pPr>
              <w:pStyle w:val="TableParagraph"/>
              <w:rPr>
                <w:rFonts w:ascii="Times New Roman"/>
                <w:sz w:val="18"/>
                <w:lang w:val="tr-TR"/>
              </w:rPr>
            </w:pP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218"/>
              <w:rPr>
                <w:sz w:val="20"/>
                <w:lang w:val="tr-TR"/>
              </w:rPr>
            </w:pPr>
            <w:r w:rsidRPr="00224A9D">
              <w:rPr>
                <w:sz w:val="20"/>
                <w:lang w:val="tr-TR"/>
              </w:rPr>
              <w:t>Yardımcı Hizmetler Personeli</w:t>
            </w:r>
          </w:p>
        </w:tc>
        <w:tc>
          <w:tcPr>
            <w:tcW w:w="7051" w:type="dxa"/>
          </w:tcPr>
          <w:p w:rsidR="00272413" w:rsidRPr="00224A9D" w:rsidRDefault="008C05E2" w:rsidP="000B3690">
            <w:pPr>
              <w:pStyle w:val="TableParagraph"/>
              <w:rPr>
                <w:rFonts w:ascii="Times New Roman"/>
                <w:sz w:val="18"/>
                <w:lang w:val="tr-TR"/>
              </w:rPr>
            </w:pPr>
            <w:r w:rsidRPr="007910C2">
              <w:rPr>
                <w:sz w:val="24"/>
                <w:szCs w:val="24"/>
                <w:lang w:val="tr-TR"/>
              </w:rPr>
              <w:t>Okulun her türlü bakım temizlik işleriyle ilgilenirler</w:t>
            </w:r>
            <w:r w:rsidR="00006D92">
              <w:rPr>
                <w:sz w:val="24"/>
                <w:szCs w:val="24"/>
                <w:lang w:val="tr-TR"/>
              </w:rPr>
              <w:t>.</w:t>
            </w:r>
          </w:p>
        </w:tc>
      </w:tr>
    </w:tbl>
    <w:p w:rsidR="00272413" w:rsidRPr="00224A9D" w:rsidRDefault="00272413" w:rsidP="00272413">
      <w:pPr>
        <w:pStyle w:val="GvdeMetni"/>
        <w:rPr>
          <w:b/>
          <w:sz w:val="22"/>
          <w:lang w:val="tr-TR"/>
        </w:rPr>
      </w:pPr>
    </w:p>
    <w:p w:rsidR="00272413" w:rsidRDefault="00272413"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D96E5E" w:rsidRDefault="00D96E5E" w:rsidP="00272413">
      <w:pPr>
        <w:pStyle w:val="GvdeMetni"/>
        <w:spacing w:before="11"/>
        <w:rPr>
          <w:b/>
          <w:sz w:val="21"/>
          <w:lang w:val="tr-TR"/>
        </w:rPr>
      </w:pPr>
    </w:p>
    <w:p w:rsidR="00D96E5E" w:rsidRPr="00224A9D" w:rsidRDefault="00D96E5E" w:rsidP="00272413">
      <w:pPr>
        <w:pStyle w:val="GvdeMetni"/>
        <w:spacing w:before="11"/>
        <w:rPr>
          <w:b/>
          <w:sz w:val="21"/>
          <w:lang w:val="tr-TR"/>
        </w:rPr>
      </w:pPr>
    </w:p>
    <w:p w:rsidR="00EC7485" w:rsidRPr="00224A9D" w:rsidRDefault="00D96E5E" w:rsidP="00EC7485">
      <w:pPr>
        <w:ind w:left="118"/>
        <w:rPr>
          <w:b/>
          <w:color w:val="FF0000"/>
          <w:sz w:val="20"/>
        </w:rPr>
      </w:pPr>
      <w:r>
        <w:rPr>
          <w:b/>
          <w:sz w:val="20"/>
        </w:rPr>
        <w:lastRenderedPageBreak/>
        <w:t>Tablo 9</w:t>
      </w:r>
      <w:r w:rsidR="00272413" w:rsidRPr="00224A9D">
        <w:rPr>
          <w:b/>
          <w:sz w:val="20"/>
        </w:rPr>
        <w:t>. Okul/kurum Rehberlik Hizmetleri</w:t>
      </w:r>
      <w:r w:rsidR="00EC7485" w:rsidRPr="00224A9D">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939"/>
        <w:gridCol w:w="941"/>
        <w:gridCol w:w="939"/>
        <w:gridCol w:w="798"/>
        <w:gridCol w:w="920"/>
        <w:gridCol w:w="613"/>
        <w:gridCol w:w="1205"/>
        <w:gridCol w:w="1092"/>
        <w:gridCol w:w="761"/>
      </w:tblGrid>
      <w:tr w:rsidR="00272413" w:rsidRPr="00224A9D" w:rsidTr="001B1E4D">
        <w:trPr>
          <w:trHeight w:val="569"/>
        </w:trPr>
        <w:tc>
          <w:tcPr>
            <w:tcW w:w="3760" w:type="dxa"/>
            <w:gridSpan w:val="4"/>
            <w:shd w:val="clear" w:color="auto" w:fill="E2EFD9"/>
          </w:tcPr>
          <w:p w:rsidR="00272413" w:rsidRPr="00224A9D" w:rsidRDefault="00272413" w:rsidP="000B3690">
            <w:pPr>
              <w:pStyle w:val="TableParagraph"/>
              <w:spacing w:before="184"/>
              <w:ind w:left="1118"/>
              <w:rPr>
                <w:b/>
                <w:sz w:val="20"/>
                <w:lang w:val="tr-TR"/>
              </w:rPr>
            </w:pPr>
            <w:r w:rsidRPr="00224A9D">
              <w:rPr>
                <w:b/>
                <w:sz w:val="20"/>
                <w:lang w:val="tr-TR"/>
              </w:rPr>
              <w:t>Mevcut Kapasite</w:t>
            </w:r>
          </w:p>
        </w:tc>
        <w:tc>
          <w:tcPr>
            <w:tcW w:w="5389" w:type="dxa"/>
            <w:gridSpan w:val="6"/>
            <w:shd w:val="clear" w:color="auto" w:fill="E2EFD9"/>
          </w:tcPr>
          <w:p w:rsidR="00272413" w:rsidRPr="00224A9D" w:rsidRDefault="00272413" w:rsidP="000B3690">
            <w:pPr>
              <w:pStyle w:val="TableParagraph"/>
              <w:spacing w:before="184"/>
              <w:ind w:left="765"/>
              <w:rPr>
                <w:b/>
                <w:sz w:val="20"/>
                <w:lang w:val="tr-TR"/>
              </w:rPr>
            </w:pPr>
            <w:r w:rsidRPr="00224A9D">
              <w:rPr>
                <w:b/>
                <w:sz w:val="20"/>
                <w:lang w:val="tr-TR"/>
              </w:rPr>
              <w:t>Mevcut Kapasite Kullanımı ve Performans</w:t>
            </w:r>
          </w:p>
        </w:tc>
      </w:tr>
      <w:tr w:rsidR="00272413" w:rsidRPr="00224A9D" w:rsidTr="001B1E4D">
        <w:trPr>
          <w:trHeight w:val="759"/>
        </w:trPr>
        <w:tc>
          <w:tcPr>
            <w:tcW w:w="941" w:type="dxa"/>
            <w:vMerge w:val="restart"/>
            <w:textDirection w:val="btLr"/>
          </w:tcPr>
          <w:p w:rsidR="00272413" w:rsidRPr="00670214" w:rsidRDefault="00272413" w:rsidP="000B3690">
            <w:pPr>
              <w:pStyle w:val="TableParagraph"/>
              <w:spacing w:before="105"/>
              <w:ind w:left="112"/>
              <w:rPr>
                <w:b/>
                <w:sz w:val="20"/>
                <w:lang w:val="tr-TR"/>
              </w:rPr>
            </w:pP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oji</w:t>
            </w:r>
            <w:r w:rsidRPr="00670214">
              <w:rPr>
                <w:b/>
                <w:w w:val="99"/>
                <w:sz w:val="20"/>
                <w:lang w:val="tr-TR"/>
              </w:rPr>
              <w:t>k</w:t>
            </w:r>
            <w:r w:rsidRPr="00670214">
              <w:rPr>
                <w:b/>
                <w:sz w:val="20"/>
                <w:lang w:val="tr-TR"/>
              </w:rPr>
              <w:t xml:space="preserve"> </w:t>
            </w:r>
            <w:r w:rsidRPr="00670214">
              <w:rPr>
                <w:b/>
                <w:w w:val="99"/>
                <w:sz w:val="20"/>
                <w:lang w:val="tr-TR"/>
              </w:rPr>
              <w:t>Da</w:t>
            </w:r>
            <w:r w:rsidRPr="00670214">
              <w:rPr>
                <w:b/>
                <w:spacing w:val="-1"/>
                <w:w w:val="99"/>
                <w:sz w:val="20"/>
                <w:lang w:val="tr-TR"/>
              </w:rPr>
              <w:t>nı</w:t>
            </w:r>
            <w:r w:rsidRPr="00670214">
              <w:rPr>
                <w:b/>
                <w:w w:val="99"/>
                <w:sz w:val="20"/>
                <w:lang w:val="tr-TR"/>
              </w:rPr>
              <w:t>ş</w:t>
            </w:r>
            <w:r w:rsidRPr="00670214">
              <w:rPr>
                <w:b/>
                <w:spacing w:val="-1"/>
                <w:w w:val="99"/>
                <w:sz w:val="20"/>
                <w:lang w:val="tr-TR"/>
              </w:rPr>
              <w:t>m</w:t>
            </w:r>
            <w:r w:rsidRPr="00670214">
              <w:rPr>
                <w:b/>
                <w:w w:val="99"/>
                <w:sz w:val="20"/>
                <w:lang w:val="tr-TR"/>
              </w:rPr>
              <w:t>an</w:t>
            </w:r>
            <w:r w:rsidRPr="00670214">
              <w:rPr>
                <w:b/>
                <w:sz w:val="20"/>
                <w:lang w:val="tr-TR"/>
              </w:rPr>
              <w:t xml:space="preserve"> </w:t>
            </w:r>
            <w:r w:rsidRPr="00670214">
              <w:rPr>
                <w:b/>
                <w:w w:val="99"/>
                <w:sz w:val="20"/>
                <w:lang w:val="tr-TR"/>
              </w:rPr>
              <w:t>N</w:t>
            </w:r>
            <w:r w:rsidRPr="00670214">
              <w:rPr>
                <w:b/>
                <w:spacing w:val="-1"/>
                <w:w w:val="99"/>
                <w:sz w:val="20"/>
                <w:lang w:val="tr-TR"/>
              </w:rPr>
              <w:t>or</w:t>
            </w:r>
            <w:r w:rsidRPr="00670214">
              <w:rPr>
                <w:b/>
                <w:w w:val="99"/>
                <w:sz w:val="20"/>
                <w:lang w:val="tr-TR"/>
              </w:rPr>
              <w:t>m</w:t>
            </w:r>
            <w:r w:rsidRPr="00670214">
              <w:rPr>
                <w:b/>
                <w:sz w:val="20"/>
                <w:lang w:val="tr-TR"/>
              </w:rPr>
              <w:t xml:space="preserve"> </w:t>
            </w:r>
            <w:r w:rsidRPr="00670214">
              <w:rPr>
                <w:b/>
                <w:w w:val="99"/>
                <w:sz w:val="20"/>
                <w:lang w:val="tr-TR"/>
              </w:rPr>
              <w:t>Say</w:t>
            </w:r>
            <w:r w:rsidRPr="00670214">
              <w:rPr>
                <w:b/>
                <w:spacing w:val="-1"/>
                <w:w w:val="99"/>
                <w:sz w:val="20"/>
                <w:lang w:val="tr-TR"/>
              </w:rPr>
              <w:t>ı</w:t>
            </w:r>
            <w:r w:rsidRPr="00670214">
              <w:rPr>
                <w:b/>
                <w:w w:val="99"/>
                <w:sz w:val="20"/>
                <w:lang w:val="tr-TR"/>
              </w:rPr>
              <w:t>sı</w:t>
            </w:r>
          </w:p>
        </w:tc>
        <w:tc>
          <w:tcPr>
            <w:tcW w:w="939" w:type="dxa"/>
            <w:vMerge w:val="restart"/>
            <w:textDirection w:val="btLr"/>
          </w:tcPr>
          <w:p w:rsidR="00272413" w:rsidRPr="00670214" w:rsidRDefault="00272413" w:rsidP="000B3690">
            <w:pPr>
              <w:pStyle w:val="TableParagraph"/>
              <w:spacing w:before="105" w:line="244" w:lineRule="auto"/>
              <w:ind w:left="112" w:right="923"/>
              <w:rPr>
                <w:b/>
                <w:sz w:val="20"/>
                <w:lang w:val="tr-TR"/>
              </w:rPr>
            </w:pPr>
            <w:r w:rsidRPr="00670214">
              <w:rPr>
                <w:b/>
                <w:w w:val="99"/>
                <w:sz w:val="20"/>
                <w:lang w:val="tr-TR"/>
              </w:rPr>
              <w:t>G</w:t>
            </w:r>
            <w:r w:rsidRPr="00670214">
              <w:rPr>
                <w:b/>
                <w:spacing w:val="-1"/>
                <w:w w:val="99"/>
                <w:sz w:val="20"/>
                <w:lang w:val="tr-TR"/>
              </w:rPr>
              <w:t>ör</w:t>
            </w:r>
            <w:r w:rsidRPr="00670214">
              <w:rPr>
                <w:b/>
                <w:w w:val="99"/>
                <w:sz w:val="20"/>
                <w:lang w:val="tr-TR"/>
              </w:rPr>
              <w:t>ev</w:t>
            </w:r>
            <w:r w:rsidRPr="00670214">
              <w:rPr>
                <w:b/>
                <w:spacing w:val="-1"/>
                <w:sz w:val="20"/>
                <w:lang w:val="tr-TR"/>
              </w:rPr>
              <w:t xml:space="preserve"> </w:t>
            </w:r>
            <w:r w:rsidRPr="00670214">
              <w:rPr>
                <w:b/>
                <w:spacing w:val="-1"/>
                <w:w w:val="99"/>
                <w:sz w:val="20"/>
                <w:lang w:val="tr-TR"/>
              </w:rPr>
              <w:t>Y</w:t>
            </w:r>
            <w:r w:rsidRPr="00670214">
              <w:rPr>
                <w:b/>
                <w:w w:val="99"/>
                <w:sz w:val="20"/>
                <w:lang w:val="tr-TR"/>
              </w:rPr>
              <w:t>a</w:t>
            </w:r>
            <w:r w:rsidRPr="00670214">
              <w:rPr>
                <w:b/>
                <w:spacing w:val="-1"/>
                <w:w w:val="99"/>
                <w:sz w:val="20"/>
                <w:lang w:val="tr-TR"/>
              </w:rPr>
              <w:t>p</w:t>
            </w:r>
            <w:r w:rsidRPr="00670214">
              <w:rPr>
                <w:b/>
                <w:w w:val="99"/>
                <w:sz w:val="20"/>
                <w:lang w:val="tr-TR"/>
              </w:rPr>
              <w:t>an</w:t>
            </w:r>
            <w:r w:rsidRPr="00670214">
              <w:rPr>
                <w:b/>
                <w:sz w:val="20"/>
                <w:lang w:val="tr-TR"/>
              </w:rPr>
              <w:t xml:space="preserve"> </w:t>
            </w: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oji</w:t>
            </w:r>
            <w:r w:rsidRPr="00670214">
              <w:rPr>
                <w:b/>
                <w:w w:val="99"/>
                <w:sz w:val="20"/>
                <w:lang w:val="tr-TR"/>
              </w:rPr>
              <w:t>k</w:t>
            </w:r>
            <w:r w:rsidRPr="00670214">
              <w:rPr>
                <w:b/>
                <w:sz w:val="20"/>
                <w:lang w:val="tr-TR"/>
              </w:rPr>
              <w:t xml:space="preserve"> </w:t>
            </w:r>
            <w:r w:rsidRPr="00670214">
              <w:rPr>
                <w:b/>
                <w:w w:val="99"/>
                <w:sz w:val="20"/>
                <w:lang w:val="tr-TR"/>
              </w:rPr>
              <w:t>D</w:t>
            </w:r>
            <w:r w:rsidRPr="00670214">
              <w:rPr>
                <w:b/>
                <w:spacing w:val="2"/>
                <w:w w:val="99"/>
                <w:sz w:val="20"/>
                <w:lang w:val="tr-TR"/>
              </w:rPr>
              <w:t>a</w:t>
            </w:r>
            <w:r w:rsidRPr="00670214">
              <w:rPr>
                <w:b/>
                <w:spacing w:val="-1"/>
                <w:w w:val="99"/>
                <w:sz w:val="20"/>
                <w:lang w:val="tr-TR"/>
              </w:rPr>
              <w:t>n</w:t>
            </w:r>
            <w:r w:rsidRPr="00670214">
              <w:rPr>
                <w:b/>
                <w:spacing w:val="1"/>
                <w:w w:val="99"/>
                <w:sz w:val="20"/>
                <w:lang w:val="tr-TR"/>
              </w:rPr>
              <w:t>ı</w:t>
            </w:r>
            <w:r w:rsidRPr="00670214">
              <w:rPr>
                <w:b/>
                <w:w w:val="99"/>
                <w:sz w:val="20"/>
                <w:lang w:val="tr-TR"/>
              </w:rPr>
              <w:t>ş</w:t>
            </w:r>
            <w:r w:rsidRPr="00670214">
              <w:rPr>
                <w:b/>
                <w:spacing w:val="-1"/>
                <w:w w:val="99"/>
                <w:sz w:val="20"/>
                <w:lang w:val="tr-TR"/>
              </w:rPr>
              <w:t>m</w:t>
            </w:r>
            <w:r w:rsidRPr="00670214">
              <w:rPr>
                <w:b/>
                <w:w w:val="99"/>
                <w:sz w:val="20"/>
                <w:lang w:val="tr-TR"/>
              </w:rPr>
              <w:t xml:space="preserve">an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41" w:type="dxa"/>
            <w:vMerge w:val="restart"/>
            <w:textDirection w:val="btLr"/>
          </w:tcPr>
          <w:p w:rsidR="00272413" w:rsidRPr="00670214" w:rsidRDefault="00272413" w:rsidP="000B3690">
            <w:pPr>
              <w:pStyle w:val="TableParagraph"/>
              <w:spacing w:before="105" w:line="247" w:lineRule="auto"/>
              <w:ind w:left="112" w:right="923"/>
              <w:rPr>
                <w:b/>
                <w:sz w:val="20"/>
                <w:lang w:val="tr-TR"/>
              </w:rPr>
            </w:pPr>
            <w:r w:rsidRPr="00670214">
              <w:rPr>
                <w:b/>
                <w:w w:val="99"/>
                <w:sz w:val="20"/>
                <w:lang w:val="tr-TR"/>
              </w:rPr>
              <w:t>İh</w:t>
            </w:r>
            <w:r w:rsidRPr="00670214">
              <w:rPr>
                <w:b/>
                <w:spacing w:val="-1"/>
                <w:w w:val="99"/>
                <w:sz w:val="20"/>
                <w:lang w:val="tr-TR"/>
              </w:rPr>
              <w:t>ti</w:t>
            </w:r>
            <w:r w:rsidRPr="00670214">
              <w:rPr>
                <w:b/>
                <w:w w:val="99"/>
                <w:sz w:val="20"/>
                <w:lang w:val="tr-TR"/>
              </w:rPr>
              <w:t>yaç</w:t>
            </w:r>
            <w:r w:rsidRPr="00670214">
              <w:rPr>
                <w:b/>
                <w:sz w:val="20"/>
                <w:lang w:val="tr-TR"/>
              </w:rPr>
              <w:t xml:space="preserve"> </w:t>
            </w:r>
            <w:r w:rsidRPr="00670214">
              <w:rPr>
                <w:b/>
                <w:w w:val="99"/>
                <w:sz w:val="20"/>
                <w:lang w:val="tr-TR"/>
              </w:rPr>
              <w:t>Duyulan</w:t>
            </w:r>
            <w:r w:rsidRPr="00670214">
              <w:rPr>
                <w:b/>
                <w:spacing w:val="-2"/>
                <w:sz w:val="20"/>
                <w:lang w:val="tr-TR"/>
              </w:rPr>
              <w:t xml:space="preserve"> </w:t>
            </w: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 xml:space="preserve">ojik </w:t>
            </w:r>
            <w:r w:rsidRPr="00670214">
              <w:rPr>
                <w:b/>
                <w:w w:val="99"/>
                <w:sz w:val="20"/>
                <w:lang w:val="tr-TR"/>
              </w:rPr>
              <w:t>Da</w:t>
            </w:r>
            <w:r w:rsidRPr="00670214">
              <w:rPr>
                <w:b/>
                <w:spacing w:val="-1"/>
                <w:w w:val="99"/>
                <w:sz w:val="20"/>
                <w:lang w:val="tr-TR"/>
              </w:rPr>
              <w:t>nı</w:t>
            </w:r>
            <w:r w:rsidRPr="00670214">
              <w:rPr>
                <w:b/>
                <w:w w:val="99"/>
                <w:sz w:val="20"/>
                <w:lang w:val="tr-TR"/>
              </w:rPr>
              <w:t>ş</w:t>
            </w:r>
            <w:r w:rsidRPr="00670214">
              <w:rPr>
                <w:b/>
                <w:spacing w:val="-1"/>
                <w:w w:val="99"/>
                <w:sz w:val="20"/>
                <w:lang w:val="tr-TR"/>
              </w:rPr>
              <w:t>m</w:t>
            </w:r>
            <w:r w:rsidRPr="00670214">
              <w:rPr>
                <w:b/>
                <w:w w:val="99"/>
                <w:sz w:val="20"/>
                <w:lang w:val="tr-TR"/>
              </w:rPr>
              <w:t>an</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37" w:type="dxa"/>
            <w:vMerge w:val="restart"/>
            <w:textDirection w:val="btLr"/>
          </w:tcPr>
          <w:p w:rsidR="00272413" w:rsidRPr="00670214" w:rsidRDefault="00272413" w:rsidP="000B3690">
            <w:pPr>
              <w:pStyle w:val="TableParagraph"/>
              <w:spacing w:before="105"/>
              <w:ind w:left="112"/>
              <w:rPr>
                <w:b/>
                <w:sz w:val="20"/>
                <w:lang w:val="tr-TR"/>
              </w:rPr>
            </w:pPr>
            <w:r w:rsidRPr="00670214">
              <w:rPr>
                <w:b/>
                <w:w w:val="99"/>
                <w:sz w:val="20"/>
                <w:lang w:val="tr-TR"/>
              </w:rPr>
              <w:t>G</w:t>
            </w:r>
            <w:r w:rsidRPr="00670214">
              <w:rPr>
                <w:b/>
                <w:spacing w:val="-1"/>
                <w:w w:val="99"/>
                <w:sz w:val="20"/>
                <w:lang w:val="tr-TR"/>
              </w:rPr>
              <w:t>ör</w:t>
            </w:r>
            <w:r w:rsidRPr="00670214">
              <w:rPr>
                <w:b/>
                <w:w w:val="99"/>
                <w:sz w:val="20"/>
                <w:lang w:val="tr-TR"/>
              </w:rPr>
              <w:t>üş</w:t>
            </w:r>
            <w:r w:rsidRPr="00670214">
              <w:rPr>
                <w:b/>
                <w:spacing w:val="-1"/>
                <w:w w:val="99"/>
                <w:sz w:val="20"/>
                <w:lang w:val="tr-TR"/>
              </w:rPr>
              <w:t>m</w:t>
            </w:r>
            <w:r w:rsidRPr="00670214">
              <w:rPr>
                <w:b/>
                <w:w w:val="99"/>
                <w:sz w:val="20"/>
                <w:lang w:val="tr-TR"/>
              </w:rPr>
              <w:t>e</w:t>
            </w:r>
            <w:r w:rsidRPr="00670214">
              <w:rPr>
                <w:b/>
                <w:sz w:val="20"/>
                <w:lang w:val="tr-TR"/>
              </w:rPr>
              <w:t xml:space="preserve"> </w:t>
            </w:r>
            <w:r w:rsidRPr="00670214">
              <w:rPr>
                <w:b/>
                <w:spacing w:val="-1"/>
                <w:w w:val="99"/>
                <w:sz w:val="20"/>
                <w:lang w:val="tr-TR"/>
              </w:rPr>
              <w:t>Od</w:t>
            </w:r>
            <w:r w:rsidRPr="00670214">
              <w:rPr>
                <w:b/>
                <w:w w:val="99"/>
                <w:sz w:val="20"/>
                <w:lang w:val="tr-TR"/>
              </w:rPr>
              <w:t>ası</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2331" w:type="dxa"/>
            <w:gridSpan w:val="3"/>
            <w:shd w:val="clear" w:color="auto" w:fill="E2EFD9"/>
          </w:tcPr>
          <w:p w:rsidR="00272413" w:rsidRPr="00670214" w:rsidRDefault="00272413" w:rsidP="000B3690">
            <w:pPr>
              <w:pStyle w:val="TableParagraph"/>
              <w:spacing w:before="1"/>
              <w:ind w:left="969" w:right="246" w:hanging="699"/>
              <w:rPr>
                <w:b/>
                <w:sz w:val="20"/>
                <w:lang w:val="tr-TR"/>
              </w:rPr>
            </w:pPr>
            <w:r w:rsidRPr="00670214">
              <w:rPr>
                <w:b/>
                <w:sz w:val="20"/>
                <w:lang w:val="tr-TR"/>
              </w:rPr>
              <w:t>Danışmanlık Hizmeti Alan</w:t>
            </w:r>
          </w:p>
        </w:tc>
        <w:tc>
          <w:tcPr>
            <w:tcW w:w="3058" w:type="dxa"/>
            <w:gridSpan w:val="3"/>
            <w:shd w:val="clear" w:color="auto" w:fill="E2EFD9"/>
          </w:tcPr>
          <w:p w:rsidR="00272413" w:rsidRPr="00670214" w:rsidRDefault="00272413" w:rsidP="000B3690">
            <w:pPr>
              <w:pStyle w:val="TableParagraph"/>
              <w:spacing w:before="1"/>
              <w:ind w:left="282" w:right="278" w:firstLine="7"/>
              <w:jc w:val="both"/>
              <w:rPr>
                <w:b/>
                <w:sz w:val="20"/>
                <w:lang w:val="tr-TR"/>
              </w:rPr>
            </w:pPr>
            <w:r w:rsidRPr="00670214">
              <w:rPr>
                <w:b/>
                <w:sz w:val="20"/>
                <w:lang w:val="tr-TR"/>
              </w:rPr>
              <w:t>Rehberlik Hizmetleri İle İlgili Düzenlenen Eğitim/Paylaşım Toplantısı vb. Faaliyet Sayısı</w:t>
            </w:r>
          </w:p>
        </w:tc>
      </w:tr>
      <w:tr w:rsidR="00272413" w:rsidRPr="00224A9D" w:rsidTr="001B1E4D">
        <w:trPr>
          <w:trHeight w:val="2296"/>
        </w:trPr>
        <w:tc>
          <w:tcPr>
            <w:tcW w:w="941" w:type="dxa"/>
            <w:vMerge/>
            <w:tcBorders>
              <w:top w:val="nil"/>
            </w:tcBorders>
            <w:textDirection w:val="btLr"/>
          </w:tcPr>
          <w:p w:rsidR="00272413" w:rsidRPr="00670214" w:rsidRDefault="00272413" w:rsidP="000B3690">
            <w:pPr>
              <w:rPr>
                <w:rFonts w:ascii="Cambria" w:hAnsi="Cambria"/>
                <w:b/>
                <w:sz w:val="2"/>
                <w:szCs w:val="2"/>
                <w:lang w:val="tr-TR"/>
              </w:rPr>
            </w:pPr>
          </w:p>
        </w:tc>
        <w:tc>
          <w:tcPr>
            <w:tcW w:w="939" w:type="dxa"/>
            <w:vMerge/>
            <w:tcBorders>
              <w:top w:val="nil"/>
            </w:tcBorders>
            <w:textDirection w:val="btLr"/>
          </w:tcPr>
          <w:p w:rsidR="00272413" w:rsidRPr="00670214" w:rsidRDefault="00272413" w:rsidP="000B3690">
            <w:pPr>
              <w:rPr>
                <w:rFonts w:ascii="Cambria" w:hAnsi="Cambria"/>
                <w:b/>
                <w:sz w:val="2"/>
                <w:szCs w:val="2"/>
                <w:lang w:val="tr-TR"/>
              </w:rPr>
            </w:pPr>
          </w:p>
        </w:tc>
        <w:tc>
          <w:tcPr>
            <w:tcW w:w="941" w:type="dxa"/>
            <w:vMerge/>
            <w:tcBorders>
              <w:top w:val="nil"/>
            </w:tcBorders>
            <w:textDirection w:val="btLr"/>
          </w:tcPr>
          <w:p w:rsidR="00272413" w:rsidRPr="00670214" w:rsidRDefault="00272413" w:rsidP="000B3690">
            <w:pPr>
              <w:rPr>
                <w:rFonts w:ascii="Cambria" w:hAnsi="Cambria"/>
                <w:b/>
                <w:sz w:val="2"/>
                <w:szCs w:val="2"/>
                <w:lang w:val="tr-TR"/>
              </w:rPr>
            </w:pPr>
          </w:p>
        </w:tc>
        <w:tc>
          <w:tcPr>
            <w:tcW w:w="937" w:type="dxa"/>
            <w:vMerge/>
            <w:tcBorders>
              <w:top w:val="nil"/>
            </w:tcBorders>
            <w:textDirection w:val="btLr"/>
          </w:tcPr>
          <w:p w:rsidR="00272413" w:rsidRPr="00670214" w:rsidRDefault="00272413" w:rsidP="000B3690">
            <w:pPr>
              <w:rPr>
                <w:rFonts w:ascii="Cambria" w:hAnsi="Cambria"/>
                <w:b/>
                <w:sz w:val="2"/>
                <w:szCs w:val="2"/>
                <w:lang w:val="tr-TR"/>
              </w:rPr>
            </w:pPr>
          </w:p>
        </w:tc>
        <w:tc>
          <w:tcPr>
            <w:tcW w:w="798"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n</w:t>
            </w:r>
            <w:r w:rsidRPr="00670214">
              <w:rPr>
                <w:b/>
                <w:w w:val="99"/>
                <w:sz w:val="20"/>
                <w:lang w:val="tr-TR"/>
              </w:rPr>
              <w:t>ci</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20"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tm</w:t>
            </w:r>
            <w:r w:rsidRPr="00670214">
              <w:rPr>
                <w:b/>
                <w:w w:val="99"/>
                <w:sz w:val="20"/>
                <w:lang w:val="tr-TR"/>
              </w:rPr>
              <w:t>en</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613"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V</w:t>
            </w:r>
            <w:r w:rsidRPr="00670214">
              <w:rPr>
                <w:b/>
                <w:w w:val="99"/>
                <w:sz w:val="20"/>
                <w:lang w:val="tr-TR"/>
              </w:rPr>
              <w:t>eli</w:t>
            </w:r>
            <w:r w:rsidRPr="00670214">
              <w:rPr>
                <w:b/>
                <w:spacing w:val="-1"/>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1205"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tm</w:t>
            </w:r>
            <w:r w:rsidRPr="00670214">
              <w:rPr>
                <w:b/>
                <w:w w:val="99"/>
                <w:sz w:val="20"/>
                <w:lang w:val="tr-TR"/>
              </w:rPr>
              <w:t>e</w:t>
            </w:r>
            <w:r w:rsidRPr="00670214">
              <w:rPr>
                <w:b/>
                <w:spacing w:val="-1"/>
                <w:w w:val="99"/>
                <w:sz w:val="20"/>
                <w:lang w:val="tr-TR"/>
              </w:rPr>
              <w:t>n</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pacing w:val="1"/>
                <w:sz w:val="20"/>
                <w:lang w:val="tr-TR"/>
              </w:rPr>
              <w:t xml:space="preserve"> </w:t>
            </w:r>
            <w:r w:rsidRPr="00670214">
              <w:rPr>
                <w:b/>
                <w:spacing w:val="-1"/>
                <w:w w:val="99"/>
                <w:sz w:val="20"/>
                <w:lang w:val="tr-TR"/>
              </w:rPr>
              <w:t>Yön</w:t>
            </w:r>
            <w:r w:rsidRPr="00670214">
              <w:rPr>
                <w:b/>
                <w:w w:val="99"/>
                <w:sz w:val="20"/>
                <w:lang w:val="tr-TR"/>
              </w:rPr>
              <w:t>el</w:t>
            </w:r>
            <w:r w:rsidRPr="00670214">
              <w:rPr>
                <w:b/>
                <w:spacing w:val="-1"/>
                <w:w w:val="99"/>
                <w:sz w:val="20"/>
                <w:lang w:val="tr-TR"/>
              </w:rPr>
              <w:t>i</w:t>
            </w:r>
            <w:r w:rsidRPr="00670214">
              <w:rPr>
                <w:b/>
                <w:w w:val="99"/>
                <w:sz w:val="20"/>
                <w:lang w:val="tr-TR"/>
              </w:rPr>
              <w:t>k</w:t>
            </w:r>
          </w:p>
        </w:tc>
        <w:tc>
          <w:tcPr>
            <w:tcW w:w="1092" w:type="dxa"/>
            <w:textDirection w:val="btLr"/>
          </w:tcPr>
          <w:p w:rsidR="00272413" w:rsidRPr="00670214" w:rsidRDefault="00272413" w:rsidP="000B3690">
            <w:pPr>
              <w:pStyle w:val="TableParagraph"/>
              <w:spacing w:before="105"/>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n</w:t>
            </w:r>
            <w:r w:rsidRPr="00670214">
              <w:rPr>
                <w:b/>
                <w:w w:val="99"/>
                <w:sz w:val="20"/>
                <w:lang w:val="tr-TR"/>
              </w:rPr>
              <w:t>c</w:t>
            </w:r>
            <w:r w:rsidRPr="00670214">
              <w:rPr>
                <w:b/>
                <w:spacing w:val="-1"/>
                <w:w w:val="99"/>
                <w:sz w:val="20"/>
                <w:lang w:val="tr-TR"/>
              </w:rPr>
              <w:t>i</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z w:val="20"/>
                <w:lang w:val="tr-TR"/>
              </w:rPr>
              <w:t xml:space="preserve"> </w:t>
            </w:r>
            <w:r w:rsidRPr="00670214">
              <w:rPr>
                <w:b/>
                <w:w w:val="99"/>
                <w:sz w:val="20"/>
                <w:lang w:val="tr-TR"/>
              </w:rPr>
              <w:t>Y</w:t>
            </w:r>
            <w:r w:rsidRPr="00670214">
              <w:rPr>
                <w:b/>
                <w:spacing w:val="-1"/>
                <w:w w:val="99"/>
                <w:sz w:val="20"/>
                <w:lang w:val="tr-TR"/>
              </w:rPr>
              <w:t>ön</w:t>
            </w:r>
            <w:r w:rsidRPr="00670214">
              <w:rPr>
                <w:b/>
                <w:w w:val="99"/>
                <w:sz w:val="20"/>
                <w:lang w:val="tr-TR"/>
              </w:rPr>
              <w:t>el</w:t>
            </w:r>
            <w:r w:rsidRPr="00670214">
              <w:rPr>
                <w:b/>
                <w:spacing w:val="-1"/>
                <w:w w:val="99"/>
                <w:sz w:val="20"/>
                <w:lang w:val="tr-TR"/>
              </w:rPr>
              <w:t>i</w:t>
            </w:r>
            <w:r w:rsidRPr="00670214">
              <w:rPr>
                <w:b/>
                <w:w w:val="99"/>
                <w:sz w:val="20"/>
                <w:lang w:val="tr-TR"/>
              </w:rPr>
              <w:t>k</w:t>
            </w:r>
          </w:p>
        </w:tc>
        <w:tc>
          <w:tcPr>
            <w:tcW w:w="761" w:type="dxa"/>
            <w:textDirection w:val="btLr"/>
          </w:tcPr>
          <w:p w:rsidR="00272413" w:rsidRPr="00670214" w:rsidRDefault="00272413" w:rsidP="000B3690">
            <w:pPr>
              <w:pStyle w:val="TableParagraph"/>
              <w:spacing w:before="105"/>
              <w:ind w:left="112"/>
              <w:rPr>
                <w:b/>
                <w:sz w:val="20"/>
                <w:lang w:val="tr-TR"/>
              </w:rPr>
            </w:pPr>
            <w:r w:rsidRPr="00670214">
              <w:rPr>
                <w:b/>
                <w:spacing w:val="-1"/>
                <w:w w:val="99"/>
                <w:sz w:val="20"/>
                <w:lang w:val="tr-TR"/>
              </w:rPr>
              <w:t>V</w:t>
            </w:r>
            <w:r w:rsidRPr="00670214">
              <w:rPr>
                <w:b/>
                <w:w w:val="99"/>
                <w:sz w:val="20"/>
                <w:lang w:val="tr-TR"/>
              </w:rPr>
              <w:t>el</w:t>
            </w:r>
            <w:r w:rsidRPr="00670214">
              <w:rPr>
                <w:b/>
                <w:spacing w:val="-1"/>
                <w:w w:val="99"/>
                <w:sz w:val="20"/>
                <w:lang w:val="tr-TR"/>
              </w:rPr>
              <w:t>i</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z w:val="20"/>
                <w:lang w:val="tr-TR"/>
              </w:rPr>
              <w:t xml:space="preserve"> </w:t>
            </w:r>
            <w:r w:rsidRPr="00670214">
              <w:rPr>
                <w:b/>
                <w:spacing w:val="-1"/>
                <w:w w:val="99"/>
                <w:sz w:val="20"/>
                <w:lang w:val="tr-TR"/>
              </w:rPr>
              <w:t>Yön</w:t>
            </w:r>
            <w:r w:rsidRPr="00670214">
              <w:rPr>
                <w:b/>
                <w:w w:val="99"/>
                <w:sz w:val="20"/>
                <w:lang w:val="tr-TR"/>
              </w:rPr>
              <w:t>el</w:t>
            </w:r>
            <w:r w:rsidRPr="00670214">
              <w:rPr>
                <w:b/>
                <w:spacing w:val="-1"/>
                <w:w w:val="99"/>
                <w:sz w:val="20"/>
                <w:lang w:val="tr-TR"/>
              </w:rPr>
              <w:t>i</w:t>
            </w:r>
            <w:r w:rsidRPr="00670214">
              <w:rPr>
                <w:b/>
                <w:w w:val="99"/>
                <w:sz w:val="20"/>
                <w:lang w:val="tr-TR"/>
              </w:rPr>
              <w:t>k</w:t>
            </w:r>
          </w:p>
        </w:tc>
      </w:tr>
      <w:tr w:rsidR="00272413" w:rsidRPr="00224A9D" w:rsidTr="001B1E4D">
        <w:trPr>
          <w:trHeight w:val="968"/>
        </w:trPr>
        <w:tc>
          <w:tcPr>
            <w:tcW w:w="941"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939"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941" w:type="dxa"/>
          </w:tcPr>
          <w:p w:rsidR="00272413" w:rsidRDefault="00272413" w:rsidP="00006D92">
            <w:pPr>
              <w:pStyle w:val="TableParagraph"/>
              <w:jc w:val="center"/>
              <w:rPr>
                <w:rFonts w:ascii="Times New Roman"/>
                <w:sz w:val="18"/>
                <w:lang w:val="tr-TR"/>
              </w:rPr>
            </w:pPr>
          </w:p>
          <w:p w:rsidR="00006D92" w:rsidRDefault="00F11E16" w:rsidP="00006D92">
            <w:pPr>
              <w:pStyle w:val="TableParagraph"/>
              <w:jc w:val="center"/>
              <w:rPr>
                <w:rFonts w:ascii="Times New Roman"/>
                <w:sz w:val="18"/>
                <w:lang w:val="tr-TR"/>
              </w:rPr>
            </w:pPr>
            <w:r>
              <w:rPr>
                <w:rFonts w:ascii="Times New Roman"/>
                <w:sz w:val="18"/>
                <w:lang w:val="tr-TR"/>
              </w:rPr>
              <w:t>0</w:t>
            </w:r>
          </w:p>
          <w:p w:rsidR="00006D92" w:rsidRPr="00224A9D" w:rsidRDefault="00006D92" w:rsidP="00006D92">
            <w:pPr>
              <w:pStyle w:val="TableParagraph"/>
              <w:jc w:val="center"/>
              <w:rPr>
                <w:rFonts w:ascii="Times New Roman"/>
                <w:sz w:val="18"/>
                <w:lang w:val="tr-TR"/>
              </w:rPr>
            </w:pPr>
          </w:p>
        </w:tc>
        <w:tc>
          <w:tcPr>
            <w:tcW w:w="937" w:type="dxa"/>
          </w:tcPr>
          <w:p w:rsidR="00272413" w:rsidRDefault="00272413" w:rsidP="00006D92">
            <w:pPr>
              <w:pStyle w:val="TableParagraph"/>
              <w:jc w:val="center"/>
              <w:rPr>
                <w:rFonts w:ascii="Times New Roman"/>
                <w:sz w:val="18"/>
                <w:lang w:val="tr-TR"/>
              </w:rPr>
            </w:pPr>
          </w:p>
          <w:p w:rsidR="00006D92" w:rsidRPr="00224A9D" w:rsidRDefault="00F11E16" w:rsidP="00006D92">
            <w:pPr>
              <w:pStyle w:val="TableParagraph"/>
              <w:jc w:val="center"/>
              <w:rPr>
                <w:rFonts w:ascii="Times New Roman"/>
                <w:sz w:val="18"/>
                <w:lang w:val="tr-TR"/>
              </w:rPr>
            </w:pPr>
            <w:r>
              <w:rPr>
                <w:rFonts w:ascii="Times New Roman"/>
                <w:sz w:val="18"/>
                <w:lang w:val="tr-TR"/>
              </w:rPr>
              <w:t>0</w:t>
            </w:r>
          </w:p>
        </w:tc>
        <w:tc>
          <w:tcPr>
            <w:tcW w:w="798" w:type="dxa"/>
          </w:tcPr>
          <w:p w:rsidR="00272413" w:rsidRDefault="00272413" w:rsidP="00006D92">
            <w:pPr>
              <w:pStyle w:val="TableParagraph"/>
              <w:jc w:val="center"/>
              <w:rPr>
                <w:rFonts w:ascii="Times New Roman"/>
                <w:sz w:val="18"/>
                <w:lang w:val="tr-TR"/>
              </w:rPr>
            </w:pPr>
          </w:p>
          <w:p w:rsidR="00006D92" w:rsidRPr="00224A9D" w:rsidRDefault="00F11E16" w:rsidP="00006D92">
            <w:pPr>
              <w:pStyle w:val="TableParagraph"/>
              <w:jc w:val="center"/>
              <w:rPr>
                <w:rFonts w:ascii="Times New Roman"/>
                <w:sz w:val="18"/>
                <w:lang w:val="tr-TR"/>
              </w:rPr>
            </w:pPr>
            <w:r>
              <w:rPr>
                <w:rFonts w:ascii="Times New Roman"/>
                <w:sz w:val="18"/>
                <w:lang w:val="tr-TR"/>
              </w:rPr>
              <w:t>0</w:t>
            </w:r>
          </w:p>
        </w:tc>
        <w:tc>
          <w:tcPr>
            <w:tcW w:w="920"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613" w:type="dxa"/>
          </w:tcPr>
          <w:p w:rsidR="00272413" w:rsidRPr="00224A9D" w:rsidRDefault="00F11E16" w:rsidP="00006D92">
            <w:pPr>
              <w:pStyle w:val="TableParagraph"/>
              <w:jc w:val="center"/>
              <w:rPr>
                <w:rFonts w:ascii="Times New Roman"/>
                <w:sz w:val="18"/>
                <w:lang w:val="tr-TR"/>
              </w:rPr>
            </w:pPr>
            <w:r>
              <w:rPr>
                <w:rFonts w:ascii="Times New Roman"/>
                <w:sz w:val="18"/>
                <w:lang w:val="tr-TR"/>
              </w:rPr>
              <w:t>0</w:t>
            </w:r>
          </w:p>
        </w:tc>
        <w:tc>
          <w:tcPr>
            <w:tcW w:w="1205" w:type="dxa"/>
          </w:tcPr>
          <w:p w:rsidR="00272413" w:rsidRDefault="00272413" w:rsidP="00006D92">
            <w:pPr>
              <w:pStyle w:val="TableParagraph"/>
              <w:jc w:val="center"/>
              <w:rPr>
                <w:rFonts w:ascii="Times New Roman"/>
                <w:sz w:val="18"/>
                <w:lang w:val="tr-TR"/>
              </w:rPr>
            </w:pPr>
          </w:p>
          <w:p w:rsidR="00006D92" w:rsidRDefault="00006D92" w:rsidP="00006D92">
            <w:pPr>
              <w:pStyle w:val="TableParagraph"/>
              <w:jc w:val="center"/>
              <w:rPr>
                <w:rFonts w:ascii="Times New Roman"/>
                <w:sz w:val="18"/>
                <w:lang w:val="tr-TR"/>
              </w:rPr>
            </w:pPr>
            <w:r>
              <w:rPr>
                <w:rFonts w:ascii="Times New Roman"/>
                <w:sz w:val="18"/>
                <w:lang w:val="tr-TR"/>
              </w:rPr>
              <w:t>1</w:t>
            </w:r>
          </w:p>
          <w:p w:rsidR="00006D92" w:rsidRPr="00224A9D" w:rsidRDefault="00006D92" w:rsidP="00006D92">
            <w:pPr>
              <w:pStyle w:val="TableParagraph"/>
              <w:jc w:val="center"/>
              <w:rPr>
                <w:rFonts w:ascii="Times New Roman"/>
                <w:sz w:val="18"/>
                <w:lang w:val="tr-TR"/>
              </w:rPr>
            </w:pPr>
          </w:p>
        </w:tc>
        <w:tc>
          <w:tcPr>
            <w:tcW w:w="1092"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1</w:t>
            </w:r>
          </w:p>
        </w:tc>
        <w:tc>
          <w:tcPr>
            <w:tcW w:w="761"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1</w:t>
            </w:r>
          </w:p>
        </w:tc>
      </w:tr>
    </w:tbl>
    <w:p w:rsidR="00272413" w:rsidRPr="00224A9D"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Teknolojik Düzey</w:t>
      </w:r>
    </w:p>
    <w:p w:rsidR="00272413" w:rsidRPr="00224A9D" w:rsidRDefault="00272413" w:rsidP="00272413">
      <w:pPr>
        <w:pStyle w:val="GvdeMetni"/>
        <w:spacing w:before="1"/>
        <w:rPr>
          <w:lang w:val="tr-TR"/>
        </w:rPr>
      </w:pPr>
    </w:p>
    <w:p w:rsidR="00EC7485" w:rsidRPr="00224A9D" w:rsidRDefault="00D96E5E" w:rsidP="00EC7485">
      <w:pPr>
        <w:ind w:left="118"/>
        <w:rPr>
          <w:b/>
          <w:color w:val="FF0000"/>
          <w:sz w:val="20"/>
        </w:rPr>
      </w:pPr>
      <w:r>
        <w:rPr>
          <w:b/>
          <w:sz w:val="20"/>
        </w:rPr>
        <w:t>Tablo 10</w:t>
      </w:r>
      <w:r w:rsidR="00272413" w:rsidRPr="00224A9D">
        <w:rPr>
          <w:b/>
          <w:sz w:val="20"/>
        </w:rPr>
        <w:t>. Teknolojik Araç-Gereç Durumu</w:t>
      </w:r>
      <w:r w:rsidR="00EC7485" w:rsidRPr="00224A9D">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224A9D" w:rsidTr="000B3690">
        <w:trPr>
          <w:trHeight w:val="360"/>
        </w:trPr>
        <w:tc>
          <w:tcPr>
            <w:tcW w:w="3818" w:type="dxa"/>
            <w:tcBorders>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b/>
                <w:sz w:val="20"/>
                <w:lang w:val="tr-TR"/>
              </w:rPr>
            </w:pPr>
            <w:r w:rsidRPr="00224A9D">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before="1"/>
              <w:ind w:left="516" w:right="519"/>
              <w:jc w:val="center"/>
              <w:rPr>
                <w:b/>
                <w:sz w:val="20"/>
                <w:lang w:val="tr-TR"/>
              </w:rPr>
            </w:pPr>
            <w:r w:rsidRPr="00224A9D">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before="1"/>
              <w:ind w:left="347"/>
              <w:rPr>
                <w:b/>
                <w:sz w:val="20"/>
                <w:lang w:val="tr-TR"/>
              </w:rPr>
            </w:pPr>
            <w:r w:rsidRPr="00224A9D">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before="1"/>
              <w:ind w:left="328"/>
              <w:rPr>
                <w:b/>
                <w:sz w:val="20"/>
                <w:lang w:val="tr-TR"/>
              </w:rPr>
            </w:pPr>
            <w:r w:rsidRPr="00224A9D">
              <w:rPr>
                <w:b/>
                <w:sz w:val="20"/>
                <w:lang w:val="tr-TR"/>
              </w:rPr>
              <w:t>2023</w:t>
            </w:r>
          </w:p>
        </w:tc>
        <w:tc>
          <w:tcPr>
            <w:tcW w:w="1337" w:type="dxa"/>
            <w:tcBorders>
              <w:left w:val="single" w:sz="6" w:space="0" w:color="000000"/>
              <w:bottom w:val="single" w:sz="6" w:space="0" w:color="000000"/>
            </w:tcBorders>
            <w:shd w:val="clear" w:color="auto" w:fill="E2EFD9"/>
          </w:tcPr>
          <w:p w:rsidR="00272413" w:rsidRPr="00224A9D" w:rsidRDefault="00272413" w:rsidP="000B3690">
            <w:pPr>
              <w:pStyle w:val="TableParagraph"/>
              <w:spacing w:before="1"/>
              <w:ind w:left="342"/>
              <w:rPr>
                <w:b/>
                <w:sz w:val="20"/>
                <w:lang w:val="tr-TR"/>
              </w:rPr>
            </w:pPr>
            <w:r w:rsidRPr="00224A9D">
              <w:rPr>
                <w:b/>
                <w:sz w:val="20"/>
                <w:lang w:val="tr-TR"/>
              </w:rPr>
              <w:t>İhtiyaç</w:t>
            </w:r>
          </w:p>
        </w:tc>
      </w:tr>
      <w:tr w:rsidR="00006D92" w:rsidRPr="00224A9D" w:rsidTr="000B3690">
        <w:trPr>
          <w:trHeight w:val="340"/>
        </w:trPr>
        <w:tc>
          <w:tcPr>
            <w:tcW w:w="3818" w:type="dxa"/>
            <w:tcBorders>
              <w:top w:val="single" w:sz="6" w:space="0" w:color="000000"/>
              <w:bottom w:val="single" w:sz="6" w:space="0" w:color="000000"/>
              <w:right w:val="single" w:sz="6" w:space="0" w:color="000000"/>
            </w:tcBorders>
          </w:tcPr>
          <w:p w:rsidR="00006D92" w:rsidRPr="001B1E4D" w:rsidRDefault="00006D92" w:rsidP="00335DC2">
            <w:pPr>
              <w:rPr>
                <w:rFonts w:ascii="Cambria" w:hAnsi="Cambria"/>
              </w:rPr>
            </w:pPr>
            <w:r w:rsidRPr="001B1E4D">
              <w:rPr>
                <w:rFonts w:ascii="Cambria" w:hAnsi="Cambria"/>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D9020E" w:rsidP="00335DC2">
            <w:pPr>
              <w:rPr>
                <w:rFonts w:ascii="Cambria" w:hAnsi="Cambria"/>
              </w:rPr>
            </w:pPr>
            <w:r>
              <w:rPr>
                <w:rFonts w:ascii="Cambria" w:hAnsi="Cambria"/>
              </w:rPr>
              <w:t>10</w:t>
            </w:r>
          </w:p>
        </w:tc>
        <w:tc>
          <w:tcPr>
            <w:tcW w:w="1183" w:type="dxa"/>
            <w:tcBorders>
              <w:top w:val="single" w:sz="6" w:space="0" w:color="000000"/>
              <w:left w:val="single" w:sz="6" w:space="0" w:color="000000"/>
              <w:bottom w:val="single" w:sz="6" w:space="0" w:color="000000"/>
              <w:right w:val="single" w:sz="6" w:space="0" w:color="000000"/>
            </w:tcBorders>
          </w:tcPr>
          <w:p w:rsidR="00006D92" w:rsidRPr="001B1E4D" w:rsidRDefault="00D9020E" w:rsidP="00335DC2">
            <w:pPr>
              <w:rPr>
                <w:rFonts w:ascii="Cambria" w:hAnsi="Cambria"/>
              </w:rPr>
            </w:pPr>
            <w:r>
              <w:rPr>
                <w:rFonts w:ascii="Cambria" w:hAnsi="Cambria"/>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D9020E" w:rsidP="00335DC2">
            <w:pPr>
              <w:rPr>
                <w:rFonts w:ascii="Cambria" w:hAnsi="Cambria"/>
              </w:rPr>
            </w:pPr>
            <w:r>
              <w:rPr>
                <w:rFonts w:ascii="Cambria" w:hAnsi="Cambria"/>
              </w:rPr>
              <w:t>10</w:t>
            </w:r>
          </w:p>
        </w:tc>
        <w:tc>
          <w:tcPr>
            <w:tcW w:w="1337" w:type="dxa"/>
            <w:tcBorders>
              <w:top w:val="single" w:sz="6" w:space="0" w:color="000000"/>
              <w:left w:val="single" w:sz="6" w:space="0" w:color="000000"/>
              <w:bottom w:val="single" w:sz="6" w:space="0" w:color="000000"/>
            </w:tcBorders>
          </w:tcPr>
          <w:p w:rsidR="00006D92" w:rsidRPr="001B1E4D" w:rsidRDefault="00AE097B" w:rsidP="00335DC2">
            <w:pPr>
              <w:rPr>
                <w:rFonts w:ascii="Cambria" w:hAnsi="Cambria"/>
              </w:rPr>
            </w:pPr>
            <w:r>
              <w:rPr>
                <w:rFonts w:ascii="Cambria" w:hAnsi="Cambria"/>
              </w:rPr>
              <w:t>0</w:t>
            </w:r>
          </w:p>
        </w:tc>
      </w:tr>
      <w:tr w:rsidR="00006D92" w:rsidRPr="00224A9D" w:rsidTr="000B3690">
        <w:trPr>
          <w:trHeight w:val="260"/>
        </w:trPr>
        <w:tc>
          <w:tcPr>
            <w:tcW w:w="3818" w:type="dxa"/>
            <w:tcBorders>
              <w:top w:val="single" w:sz="6" w:space="0" w:color="000000"/>
              <w:bottom w:val="single" w:sz="6" w:space="0" w:color="000000"/>
              <w:right w:val="single" w:sz="6" w:space="0" w:color="000000"/>
            </w:tcBorders>
          </w:tcPr>
          <w:p w:rsidR="00006D92" w:rsidRPr="001B1E4D" w:rsidRDefault="00006D92" w:rsidP="00335DC2">
            <w:pPr>
              <w:rPr>
                <w:rFonts w:ascii="Cambria" w:hAnsi="Cambria"/>
              </w:rPr>
            </w:pPr>
            <w:r w:rsidRPr="001B1E4D">
              <w:rPr>
                <w:rFonts w:ascii="Cambria" w:hAnsi="Cambria"/>
              </w:rP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D9020E" w:rsidP="00335DC2">
            <w:pPr>
              <w:rPr>
                <w:rFonts w:ascii="Cambria" w:hAnsi="Cambria"/>
              </w:rPr>
            </w:pPr>
            <w:r>
              <w:rPr>
                <w:rFonts w:ascii="Cambria" w:hAnsi="Cambria"/>
              </w:rPr>
              <w:t>10</w:t>
            </w:r>
          </w:p>
        </w:tc>
        <w:tc>
          <w:tcPr>
            <w:tcW w:w="1183" w:type="dxa"/>
            <w:tcBorders>
              <w:top w:val="single" w:sz="6" w:space="0" w:color="000000"/>
              <w:left w:val="single" w:sz="6" w:space="0" w:color="000000"/>
              <w:bottom w:val="single" w:sz="6" w:space="0" w:color="000000"/>
              <w:right w:val="single" w:sz="6" w:space="0" w:color="000000"/>
            </w:tcBorders>
          </w:tcPr>
          <w:p w:rsidR="00006D92" w:rsidRPr="001B1E4D" w:rsidRDefault="00D9020E" w:rsidP="00335DC2">
            <w:pPr>
              <w:rPr>
                <w:rFonts w:ascii="Cambria" w:hAnsi="Cambria"/>
              </w:rPr>
            </w:pPr>
            <w:r>
              <w:rPr>
                <w:rFonts w:ascii="Cambria" w:hAnsi="Cambria"/>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D9020E" w:rsidP="00335DC2">
            <w:pPr>
              <w:rPr>
                <w:rFonts w:ascii="Cambria" w:hAnsi="Cambria"/>
              </w:rPr>
            </w:pPr>
            <w:r>
              <w:rPr>
                <w:rFonts w:ascii="Cambria" w:hAnsi="Cambria"/>
              </w:rPr>
              <w:t>10</w:t>
            </w:r>
          </w:p>
        </w:tc>
        <w:tc>
          <w:tcPr>
            <w:tcW w:w="1337" w:type="dxa"/>
            <w:tcBorders>
              <w:top w:val="single" w:sz="6" w:space="0" w:color="000000"/>
              <w:left w:val="single" w:sz="6" w:space="0" w:color="000000"/>
              <w:bottom w:val="single" w:sz="6" w:space="0" w:color="000000"/>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255"/>
        </w:trPr>
        <w:tc>
          <w:tcPr>
            <w:tcW w:w="3818" w:type="dxa"/>
            <w:tcBorders>
              <w:top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Taşınabilir Bilgisayar Sayısı</w:t>
            </w:r>
          </w:p>
        </w:tc>
        <w:tc>
          <w:tcPr>
            <w:tcW w:w="1565" w:type="dxa"/>
            <w:tcBorders>
              <w:top w:val="single" w:sz="6" w:space="0" w:color="000000"/>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183" w:type="dxa"/>
            <w:tcBorders>
              <w:top w:val="single" w:sz="6" w:space="0" w:color="000000"/>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0</w:t>
            </w:r>
          </w:p>
        </w:tc>
        <w:tc>
          <w:tcPr>
            <w:tcW w:w="1147" w:type="dxa"/>
            <w:tcBorders>
              <w:top w:val="single" w:sz="6" w:space="0" w:color="000000"/>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337" w:type="dxa"/>
            <w:tcBorders>
              <w:top w:val="single" w:sz="6" w:space="0" w:color="000000"/>
              <w:left w:val="single" w:sz="6" w:space="0" w:color="000000"/>
              <w:bottom w:val="single" w:sz="4" w:space="0" w:color="auto"/>
            </w:tcBorders>
          </w:tcPr>
          <w:p w:rsidR="00006D92" w:rsidRPr="001B1E4D" w:rsidRDefault="00006D92" w:rsidP="00335DC2">
            <w:pPr>
              <w:rPr>
                <w:rFonts w:ascii="Cambria" w:hAnsi="Cambria"/>
              </w:rPr>
            </w:pPr>
            <w:r w:rsidRPr="001B1E4D">
              <w:rPr>
                <w:rFonts w:ascii="Cambria" w:hAnsi="Cambria"/>
              </w:rPr>
              <w:t>0</w:t>
            </w:r>
          </w:p>
        </w:tc>
      </w:tr>
      <w:tr w:rsidR="00006D92" w:rsidRPr="00224A9D" w:rsidTr="00006D92">
        <w:trPr>
          <w:trHeight w:val="330"/>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Projeksiyon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D9020E" w:rsidP="00335DC2">
            <w:pPr>
              <w:rPr>
                <w:rFonts w:ascii="Cambria" w:hAnsi="Cambria"/>
              </w:rPr>
            </w:pPr>
            <w:r>
              <w:rPr>
                <w:rFonts w:ascii="Cambria" w:hAnsi="Cambria"/>
              </w:rPr>
              <w:t>1</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D9020E" w:rsidP="00335DC2">
            <w:pPr>
              <w:rPr>
                <w:rFonts w:ascii="Cambria" w:hAnsi="Cambria"/>
              </w:rPr>
            </w:pPr>
            <w:r>
              <w:rPr>
                <w:rFonts w:ascii="Cambria" w:hAnsi="Cambria"/>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D9020E" w:rsidP="00335DC2">
            <w:pPr>
              <w:rPr>
                <w:rFonts w:ascii="Cambria" w:hAnsi="Cambria"/>
              </w:rPr>
            </w:pPr>
            <w:r>
              <w:rPr>
                <w:rFonts w:ascii="Cambria" w:hAnsi="Cambria"/>
              </w:rPr>
              <w:t>1</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330"/>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Çok Fonksiyonlu yazıcı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AE097B" w:rsidP="00335DC2">
            <w:pPr>
              <w:rPr>
                <w:rFonts w:ascii="Cambria" w:hAnsi="Cambria"/>
              </w:rPr>
            </w:pPr>
            <w:r>
              <w:rPr>
                <w:rFonts w:ascii="Cambria" w:hAnsi="Cambria"/>
              </w:rPr>
              <w:t>0</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AE097B" w:rsidP="00335DC2">
            <w:pPr>
              <w:rPr>
                <w:rFonts w:ascii="Cambria" w:hAnsi="Cambria"/>
              </w:rPr>
            </w:pPr>
            <w:r>
              <w:rPr>
                <w:rFonts w:ascii="Cambria" w:hAnsi="Cambria"/>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330"/>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TV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337" w:type="dxa"/>
            <w:tcBorders>
              <w:top w:val="single" w:sz="4" w:space="0" w:color="auto"/>
              <w:left w:val="single" w:sz="6" w:space="0" w:color="000000"/>
              <w:bottom w:val="single" w:sz="4" w:space="0" w:color="auto"/>
            </w:tcBorders>
          </w:tcPr>
          <w:p w:rsidR="00006D92" w:rsidRPr="001B1E4D" w:rsidRDefault="00006D92" w:rsidP="00335DC2">
            <w:pPr>
              <w:rPr>
                <w:rFonts w:ascii="Cambria" w:hAnsi="Cambria"/>
              </w:rPr>
            </w:pPr>
            <w:r w:rsidRPr="001B1E4D">
              <w:rPr>
                <w:rFonts w:ascii="Cambria" w:hAnsi="Cambria"/>
              </w:rPr>
              <w:t>0</w:t>
            </w:r>
          </w:p>
        </w:tc>
      </w:tr>
      <w:tr w:rsidR="00006D92" w:rsidRPr="00224A9D" w:rsidTr="00006D92">
        <w:trPr>
          <w:trHeight w:val="345"/>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Yazıcı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2</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2</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315"/>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Fotokopi Makinası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D9020E" w:rsidP="00335DC2">
            <w:pPr>
              <w:rPr>
                <w:rFonts w:ascii="Cambria" w:hAnsi="Cambria"/>
              </w:rPr>
            </w:pPr>
            <w:r>
              <w:rPr>
                <w:rFonts w:ascii="Cambria" w:hAnsi="Cambria"/>
              </w:rPr>
              <w:t>4</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D9020E" w:rsidP="00335DC2">
            <w:pPr>
              <w:rPr>
                <w:rFonts w:ascii="Cambria" w:hAnsi="Cambria"/>
              </w:rPr>
            </w:pPr>
            <w:r>
              <w:rPr>
                <w:rFonts w:ascii="Cambria" w:hAnsi="Cambria"/>
              </w:rPr>
              <w:t>4</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D9020E" w:rsidP="00335DC2">
            <w:pPr>
              <w:rPr>
                <w:rFonts w:ascii="Cambria" w:hAnsi="Cambria"/>
              </w:rPr>
            </w:pPr>
            <w:r>
              <w:rPr>
                <w:rFonts w:ascii="Cambria" w:hAnsi="Cambria"/>
              </w:rPr>
              <w:t>4</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285"/>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İnternet Bağlantı Hızı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150mb</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150mb</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150mb</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Fiber internet</w:t>
            </w:r>
          </w:p>
        </w:tc>
      </w:tr>
      <w:tr w:rsidR="00006D92" w:rsidRPr="00224A9D" w:rsidTr="00006D92">
        <w:trPr>
          <w:trHeight w:val="285"/>
        </w:trPr>
        <w:tc>
          <w:tcPr>
            <w:tcW w:w="3818" w:type="dxa"/>
            <w:tcBorders>
              <w:top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Tarayıcı</w:t>
            </w:r>
          </w:p>
        </w:tc>
        <w:tc>
          <w:tcPr>
            <w:tcW w:w="1565" w:type="dxa"/>
            <w:tcBorders>
              <w:top w:val="single" w:sz="4" w:space="0" w:color="auto"/>
              <w:left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0</w:t>
            </w:r>
          </w:p>
        </w:tc>
        <w:tc>
          <w:tcPr>
            <w:tcW w:w="1183" w:type="dxa"/>
            <w:tcBorders>
              <w:top w:val="single" w:sz="4" w:space="0" w:color="auto"/>
              <w:left w:val="single" w:sz="6" w:space="0" w:color="000000"/>
              <w:right w:val="single" w:sz="6" w:space="0" w:color="000000"/>
            </w:tcBorders>
          </w:tcPr>
          <w:p w:rsidR="00006D92" w:rsidRPr="001B1E4D" w:rsidRDefault="00AE097B" w:rsidP="00335DC2">
            <w:pPr>
              <w:rPr>
                <w:rFonts w:ascii="Cambria" w:hAnsi="Cambria"/>
              </w:rPr>
            </w:pPr>
            <w:r>
              <w:rPr>
                <w:rFonts w:ascii="Cambria" w:hAnsi="Cambria"/>
              </w:rPr>
              <w:t>0</w:t>
            </w:r>
          </w:p>
        </w:tc>
        <w:tc>
          <w:tcPr>
            <w:tcW w:w="1147" w:type="dxa"/>
            <w:tcBorders>
              <w:top w:val="single" w:sz="4" w:space="0" w:color="auto"/>
              <w:left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0</w:t>
            </w:r>
          </w:p>
        </w:tc>
        <w:tc>
          <w:tcPr>
            <w:tcW w:w="1337" w:type="dxa"/>
            <w:tcBorders>
              <w:top w:val="single" w:sz="4" w:space="0" w:color="auto"/>
              <w:left w:val="single" w:sz="6" w:space="0" w:color="000000"/>
            </w:tcBorders>
          </w:tcPr>
          <w:p w:rsidR="00006D92" w:rsidRPr="001B1E4D" w:rsidRDefault="00AE097B" w:rsidP="00335DC2">
            <w:pPr>
              <w:rPr>
                <w:rFonts w:ascii="Cambria" w:hAnsi="Cambria"/>
              </w:rPr>
            </w:pPr>
            <w:r>
              <w:rPr>
                <w:rFonts w:ascii="Cambria" w:hAnsi="Cambria"/>
              </w:rPr>
              <w:t>0</w:t>
            </w:r>
          </w:p>
        </w:tc>
      </w:tr>
    </w:tbl>
    <w:p w:rsidR="00EC7485" w:rsidRPr="00224A9D" w:rsidRDefault="00D96E5E" w:rsidP="00EC7485">
      <w:pPr>
        <w:ind w:left="118"/>
        <w:rPr>
          <w:b/>
          <w:color w:val="FF0000"/>
          <w:sz w:val="20"/>
        </w:rPr>
      </w:pPr>
      <w:r>
        <w:rPr>
          <w:b/>
          <w:sz w:val="20"/>
        </w:rPr>
        <w:t>Tablo 11</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3"/>
        <w:gridCol w:w="1184"/>
        <w:gridCol w:w="1028"/>
        <w:gridCol w:w="1002"/>
        <w:gridCol w:w="1167"/>
        <w:gridCol w:w="1276"/>
      </w:tblGrid>
      <w:tr w:rsidR="00272413" w:rsidRPr="00224A9D" w:rsidTr="001B1E4D">
        <w:trPr>
          <w:trHeight w:val="146"/>
        </w:trPr>
        <w:tc>
          <w:tcPr>
            <w:tcW w:w="3453" w:type="dxa"/>
          </w:tcPr>
          <w:p w:rsidR="00272413" w:rsidRPr="001B1E4D" w:rsidRDefault="00272413" w:rsidP="000B3690">
            <w:pPr>
              <w:pStyle w:val="TableParagraph"/>
              <w:spacing w:line="234" w:lineRule="exact"/>
              <w:ind w:left="97"/>
              <w:rPr>
                <w:lang w:val="tr-TR"/>
              </w:rPr>
            </w:pPr>
            <w:r w:rsidRPr="001B1E4D">
              <w:rPr>
                <w:lang w:val="tr-TR"/>
              </w:rPr>
              <w:t>Fiziki Mekân</w:t>
            </w:r>
          </w:p>
        </w:tc>
        <w:tc>
          <w:tcPr>
            <w:tcW w:w="1184" w:type="dxa"/>
            <w:shd w:val="clear" w:color="auto" w:fill="E2EFD9"/>
          </w:tcPr>
          <w:p w:rsidR="00272413" w:rsidRPr="001B1E4D" w:rsidRDefault="00272413" w:rsidP="000B3690">
            <w:pPr>
              <w:pStyle w:val="TableParagraph"/>
              <w:spacing w:before="1"/>
              <w:ind w:left="392" w:right="397"/>
              <w:jc w:val="center"/>
              <w:rPr>
                <w:b/>
                <w:lang w:val="tr-TR"/>
              </w:rPr>
            </w:pPr>
            <w:r w:rsidRPr="001B1E4D">
              <w:rPr>
                <w:b/>
                <w:lang w:val="tr-TR"/>
              </w:rPr>
              <w:t>Var</w:t>
            </w:r>
          </w:p>
        </w:tc>
        <w:tc>
          <w:tcPr>
            <w:tcW w:w="1028" w:type="dxa"/>
          </w:tcPr>
          <w:p w:rsidR="00272413" w:rsidRPr="001B1E4D" w:rsidRDefault="00272413" w:rsidP="000B3690">
            <w:pPr>
              <w:pStyle w:val="TableParagraph"/>
              <w:spacing w:before="1"/>
              <w:ind w:left="323"/>
              <w:rPr>
                <w:b/>
                <w:lang w:val="tr-TR"/>
              </w:rPr>
            </w:pPr>
            <w:r w:rsidRPr="001B1E4D">
              <w:rPr>
                <w:b/>
                <w:lang w:val="tr-TR"/>
              </w:rPr>
              <w:t>Yok</w:t>
            </w:r>
          </w:p>
        </w:tc>
        <w:tc>
          <w:tcPr>
            <w:tcW w:w="1002" w:type="dxa"/>
            <w:shd w:val="clear" w:color="auto" w:fill="E2EFD9"/>
          </w:tcPr>
          <w:p w:rsidR="00272413" w:rsidRPr="001B1E4D" w:rsidRDefault="00272413" w:rsidP="000B3690">
            <w:pPr>
              <w:pStyle w:val="TableParagraph"/>
              <w:spacing w:before="1"/>
              <w:ind w:left="218"/>
              <w:rPr>
                <w:b/>
                <w:lang w:val="tr-TR"/>
              </w:rPr>
            </w:pPr>
            <w:r w:rsidRPr="001B1E4D">
              <w:rPr>
                <w:b/>
                <w:lang w:val="tr-TR"/>
              </w:rPr>
              <w:t>Adedi</w:t>
            </w:r>
          </w:p>
        </w:tc>
        <w:tc>
          <w:tcPr>
            <w:tcW w:w="1167" w:type="dxa"/>
          </w:tcPr>
          <w:p w:rsidR="00272413" w:rsidRPr="001B1E4D" w:rsidRDefault="00272413" w:rsidP="000B3690">
            <w:pPr>
              <w:pStyle w:val="TableParagraph"/>
              <w:spacing w:before="1"/>
              <w:ind w:left="253"/>
              <w:rPr>
                <w:b/>
                <w:lang w:val="tr-TR"/>
              </w:rPr>
            </w:pPr>
            <w:r w:rsidRPr="001B1E4D">
              <w:rPr>
                <w:b/>
                <w:lang w:val="tr-TR"/>
              </w:rPr>
              <w:t>İhtiyaç</w:t>
            </w:r>
          </w:p>
        </w:tc>
        <w:tc>
          <w:tcPr>
            <w:tcW w:w="1276" w:type="dxa"/>
            <w:shd w:val="clear" w:color="auto" w:fill="E2EFD9"/>
          </w:tcPr>
          <w:p w:rsidR="00272413" w:rsidRPr="00224A9D" w:rsidRDefault="00272413" w:rsidP="000B3690">
            <w:pPr>
              <w:pStyle w:val="TableParagraph"/>
              <w:spacing w:before="1"/>
              <w:ind w:left="194"/>
              <w:rPr>
                <w:b/>
                <w:sz w:val="20"/>
                <w:lang w:val="tr-TR"/>
              </w:rPr>
            </w:pPr>
            <w:r w:rsidRPr="00224A9D">
              <w:rPr>
                <w:b/>
                <w:sz w:val="20"/>
                <w:lang w:val="tr-TR"/>
              </w:rPr>
              <w:t>Açıklama</w:t>
            </w:r>
          </w:p>
        </w:tc>
      </w:tr>
      <w:tr w:rsidR="00272413" w:rsidRPr="00224A9D" w:rsidTr="001B1E4D">
        <w:trPr>
          <w:trHeight w:val="204"/>
        </w:trPr>
        <w:tc>
          <w:tcPr>
            <w:tcW w:w="3453" w:type="dxa"/>
            <w:shd w:val="clear" w:color="auto" w:fill="E2EFD9"/>
          </w:tcPr>
          <w:p w:rsidR="00272413" w:rsidRPr="001B1E4D" w:rsidRDefault="00272413" w:rsidP="000B3690">
            <w:pPr>
              <w:pStyle w:val="TableParagraph"/>
              <w:spacing w:line="234" w:lineRule="exact"/>
              <w:ind w:left="97"/>
              <w:rPr>
                <w:lang w:val="tr-TR"/>
              </w:rPr>
            </w:pPr>
            <w:r w:rsidRPr="001B1E4D">
              <w:rPr>
                <w:lang w:val="tr-TR"/>
              </w:rPr>
              <w:t>Öğretmen Çalışma Odası</w:t>
            </w:r>
          </w:p>
        </w:tc>
        <w:tc>
          <w:tcPr>
            <w:tcW w:w="1184" w:type="dxa"/>
            <w:shd w:val="clear" w:color="auto" w:fill="E2EFD9"/>
          </w:tcPr>
          <w:p w:rsidR="00272413" w:rsidRPr="001B1E4D" w:rsidRDefault="00583885" w:rsidP="00583885">
            <w:pPr>
              <w:pStyle w:val="TableParagraph"/>
              <w:jc w:val="center"/>
              <w:rPr>
                <w:lang w:val="tr-TR"/>
              </w:rPr>
            </w:pPr>
            <w:r w:rsidRPr="001B1E4D">
              <w:rPr>
                <w:lang w:val="tr-TR"/>
              </w:rPr>
              <w:t>x</w:t>
            </w:r>
          </w:p>
        </w:tc>
        <w:tc>
          <w:tcPr>
            <w:tcW w:w="1028" w:type="dxa"/>
            <w:shd w:val="clear" w:color="auto" w:fill="E2EFD9"/>
          </w:tcPr>
          <w:p w:rsidR="00272413" w:rsidRPr="001B1E4D" w:rsidRDefault="00272413" w:rsidP="00583885">
            <w:pPr>
              <w:pStyle w:val="TableParagraph"/>
              <w:jc w:val="center"/>
              <w:rPr>
                <w:lang w:val="tr-TR"/>
              </w:rPr>
            </w:pPr>
          </w:p>
        </w:tc>
        <w:tc>
          <w:tcPr>
            <w:tcW w:w="1002" w:type="dxa"/>
            <w:shd w:val="clear" w:color="auto" w:fill="E2EFD9"/>
          </w:tcPr>
          <w:p w:rsidR="00272413" w:rsidRPr="001B1E4D" w:rsidRDefault="00583885" w:rsidP="00583885">
            <w:pPr>
              <w:pStyle w:val="TableParagraph"/>
              <w:jc w:val="center"/>
              <w:rPr>
                <w:lang w:val="tr-TR"/>
              </w:rPr>
            </w:pPr>
            <w:r w:rsidRPr="001B1E4D">
              <w:rPr>
                <w:lang w:val="tr-TR"/>
              </w:rPr>
              <w:t>1</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197"/>
        </w:trPr>
        <w:tc>
          <w:tcPr>
            <w:tcW w:w="3453" w:type="dxa"/>
          </w:tcPr>
          <w:p w:rsidR="00272413" w:rsidRPr="001B1E4D" w:rsidRDefault="00272413" w:rsidP="000B3690">
            <w:pPr>
              <w:pStyle w:val="TableParagraph"/>
              <w:spacing w:before="16"/>
              <w:ind w:left="97"/>
              <w:rPr>
                <w:lang w:val="tr-TR"/>
              </w:rPr>
            </w:pPr>
            <w:r w:rsidRPr="001B1E4D">
              <w:rPr>
                <w:lang w:val="tr-TR"/>
              </w:rPr>
              <w:t>Ekipman Odası</w:t>
            </w:r>
          </w:p>
        </w:tc>
        <w:tc>
          <w:tcPr>
            <w:tcW w:w="1184" w:type="dxa"/>
          </w:tcPr>
          <w:p w:rsidR="00272413" w:rsidRPr="001B1E4D" w:rsidRDefault="00583885" w:rsidP="00583885">
            <w:pPr>
              <w:pStyle w:val="TableParagraph"/>
              <w:jc w:val="center"/>
              <w:rPr>
                <w:lang w:val="tr-TR"/>
              </w:rPr>
            </w:pPr>
            <w:r w:rsidRPr="001B1E4D">
              <w:rPr>
                <w:lang w:val="tr-TR"/>
              </w:rPr>
              <w:t>x</w:t>
            </w:r>
          </w:p>
        </w:tc>
        <w:tc>
          <w:tcPr>
            <w:tcW w:w="1028" w:type="dxa"/>
          </w:tcPr>
          <w:p w:rsidR="00272413" w:rsidRPr="001B1E4D" w:rsidRDefault="00272413" w:rsidP="00583885">
            <w:pPr>
              <w:pStyle w:val="TableParagraph"/>
              <w:jc w:val="center"/>
              <w:rPr>
                <w:lang w:val="tr-TR"/>
              </w:rPr>
            </w:pPr>
          </w:p>
        </w:tc>
        <w:tc>
          <w:tcPr>
            <w:tcW w:w="1002" w:type="dxa"/>
          </w:tcPr>
          <w:p w:rsidR="00272413" w:rsidRPr="001B1E4D" w:rsidRDefault="00D9020E" w:rsidP="00583885">
            <w:pPr>
              <w:pStyle w:val="TableParagraph"/>
              <w:jc w:val="center"/>
              <w:rPr>
                <w:lang w:val="tr-TR"/>
              </w:rPr>
            </w:pPr>
            <w:r>
              <w:rPr>
                <w:lang w:val="tr-TR"/>
              </w:rPr>
              <w:t>1</w:t>
            </w:r>
          </w:p>
        </w:tc>
        <w:tc>
          <w:tcPr>
            <w:tcW w:w="1167" w:type="dxa"/>
          </w:tcPr>
          <w:p w:rsidR="00272413" w:rsidRPr="001B1E4D" w:rsidRDefault="00583885" w:rsidP="00583885">
            <w:pPr>
              <w:pStyle w:val="TableParagraph"/>
              <w:jc w:val="center"/>
              <w:rPr>
                <w:lang w:val="tr-TR"/>
              </w:rPr>
            </w:pPr>
            <w:r w:rsidRPr="001B1E4D">
              <w:rPr>
                <w:lang w:val="tr-TR"/>
              </w:rPr>
              <w:t>0</w:t>
            </w:r>
          </w:p>
        </w:tc>
        <w:tc>
          <w:tcPr>
            <w:tcW w:w="1276" w:type="dxa"/>
          </w:tcPr>
          <w:p w:rsidR="00272413" w:rsidRPr="00224A9D" w:rsidRDefault="00272413" w:rsidP="00583885">
            <w:pPr>
              <w:pStyle w:val="TableParagraph"/>
              <w:jc w:val="center"/>
              <w:rPr>
                <w:rFonts w:ascii="Times New Roman"/>
                <w:lang w:val="tr-TR"/>
              </w:rPr>
            </w:pPr>
          </w:p>
        </w:tc>
      </w:tr>
      <w:tr w:rsidR="00272413" w:rsidRPr="00224A9D" w:rsidTr="001B1E4D">
        <w:trPr>
          <w:trHeight w:val="190"/>
        </w:trPr>
        <w:tc>
          <w:tcPr>
            <w:tcW w:w="3453" w:type="dxa"/>
            <w:shd w:val="clear" w:color="auto" w:fill="E2EFD9"/>
          </w:tcPr>
          <w:p w:rsidR="00272413" w:rsidRPr="001B1E4D" w:rsidRDefault="00272413" w:rsidP="000B3690">
            <w:pPr>
              <w:pStyle w:val="TableParagraph"/>
              <w:spacing w:before="13"/>
              <w:ind w:left="97"/>
              <w:rPr>
                <w:lang w:val="tr-TR"/>
              </w:rPr>
            </w:pPr>
            <w:r w:rsidRPr="001B1E4D">
              <w:rPr>
                <w:lang w:val="tr-TR"/>
              </w:rPr>
              <w:t>Kütüphane</w:t>
            </w:r>
          </w:p>
        </w:tc>
        <w:tc>
          <w:tcPr>
            <w:tcW w:w="1184" w:type="dxa"/>
            <w:shd w:val="clear" w:color="auto" w:fill="E2EFD9"/>
          </w:tcPr>
          <w:p w:rsidR="00272413" w:rsidRPr="001B1E4D" w:rsidRDefault="00583885" w:rsidP="00583885">
            <w:pPr>
              <w:pStyle w:val="TableParagraph"/>
              <w:jc w:val="center"/>
              <w:rPr>
                <w:lang w:val="tr-TR"/>
              </w:rPr>
            </w:pPr>
            <w:r w:rsidRPr="001B1E4D">
              <w:rPr>
                <w:lang w:val="tr-TR"/>
              </w:rPr>
              <w:t>x</w:t>
            </w:r>
          </w:p>
        </w:tc>
        <w:tc>
          <w:tcPr>
            <w:tcW w:w="1028" w:type="dxa"/>
            <w:shd w:val="clear" w:color="auto" w:fill="E2EFD9"/>
          </w:tcPr>
          <w:p w:rsidR="00272413" w:rsidRPr="001B1E4D" w:rsidRDefault="00272413" w:rsidP="00583885">
            <w:pPr>
              <w:pStyle w:val="TableParagraph"/>
              <w:jc w:val="center"/>
              <w:rPr>
                <w:lang w:val="tr-TR"/>
              </w:rPr>
            </w:pPr>
          </w:p>
        </w:tc>
        <w:tc>
          <w:tcPr>
            <w:tcW w:w="1002" w:type="dxa"/>
            <w:shd w:val="clear" w:color="auto" w:fill="E2EFD9"/>
          </w:tcPr>
          <w:p w:rsidR="00272413" w:rsidRPr="001B1E4D" w:rsidRDefault="00583885" w:rsidP="00583885">
            <w:pPr>
              <w:pStyle w:val="TableParagraph"/>
              <w:jc w:val="center"/>
              <w:rPr>
                <w:lang w:val="tr-TR"/>
              </w:rPr>
            </w:pPr>
            <w:r w:rsidRPr="001B1E4D">
              <w:rPr>
                <w:lang w:val="tr-TR"/>
              </w:rPr>
              <w:t>1</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197"/>
        </w:trPr>
        <w:tc>
          <w:tcPr>
            <w:tcW w:w="3453" w:type="dxa"/>
          </w:tcPr>
          <w:p w:rsidR="00272413" w:rsidRPr="001B1E4D" w:rsidRDefault="00272413" w:rsidP="000B3690">
            <w:pPr>
              <w:pStyle w:val="TableParagraph"/>
              <w:spacing w:before="16"/>
              <w:ind w:left="97"/>
              <w:rPr>
                <w:lang w:val="tr-TR"/>
              </w:rPr>
            </w:pPr>
            <w:r w:rsidRPr="001B1E4D">
              <w:rPr>
                <w:lang w:val="tr-TR"/>
              </w:rPr>
              <w:t>Rehberlik Servisi</w:t>
            </w:r>
          </w:p>
        </w:tc>
        <w:tc>
          <w:tcPr>
            <w:tcW w:w="1184" w:type="dxa"/>
          </w:tcPr>
          <w:p w:rsidR="00272413" w:rsidRPr="001B1E4D" w:rsidRDefault="00272413" w:rsidP="00583885">
            <w:pPr>
              <w:pStyle w:val="TableParagraph"/>
              <w:jc w:val="center"/>
              <w:rPr>
                <w:lang w:val="tr-TR"/>
              </w:rPr>
            </w:pPr>
          </w:p>
        </w:tc>
        <w:tc>
          <w:tcPr>
            <w:tcW w:w="1028" w:type="dxa"/>
          </w:tcPr>
          <w:p w:rsidR="00272413" w:rsidRPr="001B1E4D" w:rsidRDefault="00175DF0" w:rsidP="00583885">
            <w:pPr>
              <w:pStyle w:val="TableParagraph"/>
              <w:jc w:val="center"/>
              <w:rPr>
                <w:lang w:val="tr-TR"/>
              </w:rPr>
            </w:pPr>
            <w:r>
              <w:rPr>
                <w:lang w:val="tr-TR"/>
              </w:rPr>
              <w:t>x</w:t>
            </w:r>
          </w:p>
        </w:tc>
        <w:tc>
          <w:tcPr>
            <w:tcW w:w="1002" w:type="dxa"/>
          </w:tcPr>
          <w:p w:rsidR="00272413" w:rsidRPr="001B1E4D" w:rsidRDefault="00175DF0" w:rsidP="00583885">
            <w:pPr>
              <w:pStyle w:val="TableParagraph"/>
              <w:jc w:val="center"/>
              <w:rPr>
                <w:lang w:val="tr-TR"/>
              </w:rPr>
            </w:pPr>
            <w:r>
              <w:rPr>
                <w:lang w:val="tr-TR"/>
              </w:rPr>
              <w:t>0</w:t>
            </w:r>
          </w:p>
        </w:tc>
        <w:tc>
          <w:tcPr>
            <w:tcW w:w="1167" w:type="dxa"/>
          </w:tcPr>
          <w:p w:rsidR="00272413" w:rsidRPr="001B1E4D" w:rsidRDefault="00175DF0" w:rsidP="00583885">
            <w:pPr>
              <w:pStyle w:val="TableParagraph"/>
              <w:jc w:val="center"/>
              <w:rPr>
                <w:lang w:val="tr-TR"/>
              </w:rPr>
            </w:pPr>
            <w:r>
              <w:rPr>
                <w:lang w:val="tr-TR"/>
              </w:rPr>
              <w:t>1</w:t>
            </w:r>
          </w:p>
        </w:tc>
        <w:tc>
          <w:tcPr>
            <w:tcW w:w="1276" w:type="dxa"/>
          </w:tcPr>
          <w:p w:rsidR="00272413" w:rsidRPr="00224A9D" w:rsidRDefault="00272413" w:rsidP="00583885">
            <w:pPr>
              <w:pStyle w:val="TableParagraph"/>
              <w:jc w:val="center"/>
              <w:rPr>
                <w:rFonts w:ascii="Times New Roman"/>
                <w:lang w:val="tr-TR"/>
              </w:rPr>
            </w:pPr>
          </w:p>
        </w:tc>
      </w:tr>
      <w:tr w:rsidR="00272413" w:rsidRPr="00224A9D" w:rsidTr="001B1E4D">
        <w:trPr>
          <w:trHeight w:val="241"/>
        </w:trPr>
        <w:tc>
          <w:tcPr>
            <w:tcW w:w="3453" w:type="dxa"/>
            <w:shd w:val="clear" w:color="auto" w:fill="E2EFD9"/>
          </w:tcPr>
          <w:p w:rsidR="00272413" w:rsidRPr="001B1E4D" w:rsidRDefault="00272413" w:rsidP="000B3690">
            <w:pPr>
              <w:pStyle w:val="TableParagraph"/>
              <w:spacing w:before="84"/>
              <w:ind w:left="97"/>
              <w:rPr>
                <w:lang w:val="tr-TR"/>
              </w:rPr>
            </w:pPr>
            <w:r w:rsidRPr="001B1E4D">
              <w:rPr>
                <w:lang w:val="tr-TR"/>
              </w:rPr>
              <w:t>Resim Odası</w:t>
            </w:r>
          </w:p>
        </w:tc>
        <w:tc>
          <w:tcPr>
            <w:tcW w:w="1184" w:type="dxa"/>
            <w:shd w:val="clear" w:color="auto" w:fill="E2EFD9"/>
          </w:tcPr>
          <w:p w:rsidR="00272413" w:rsidRPr="001B1E4D" w:rsidRDefault="00272413" w:rsidP="00583885">
            <w:pPr>
              <w:pStyle w:val="TableParagraph"/>
              <w:jc w:val="center"/>
              <w:rPr>
                <w:lang w:val="tr-TR"/>
              </w:rPr>
            </w:pPr>
          </w:p>
        </w:tc>
        <w:tc>
          <w:tcPr>
            <w:tcW w:w="1028" w:type="dxa"/>
            <w:shd w:val="clear" w:color="auto" w:fill="E2EFD9"/>
          </w:tcPr>
          <w:p w:rsidR="00272413" w:rsidRPr="001B1E4D" w:rsidRDefault="00583885" w:rsidP="00583885">
            <w:pPr>
              <w:pStyle w:val="TableParagraph"/>
              <w:jc w:val="center"/>
              <w:rPr>
                <w:lang w:val="tr-TR"/>
              </w:rPr>
            </w:pPr>
            <w:r w:rsidRPr="001B1E4D">
              <w:rPr>
                <w:lang w:val="tr-TR"/>
              </w:rPr>
              <w:t>x</w:t>
            </w:r>
          </w:p>
        </w:tc>
        <w:tc>
          <w:tcPr>
            <w:tcW w:w="1002"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204"/>
        </w:trPr>
        <w:tc>
          <w:tcPr>
            <w:tcW w:w="3453" w:type="dxa"/>
          </w:tcPr>
          <w:p w:rsidR="00272413" w:rsidRPr="001B1E4D" w:rsidRDefault="00272413" w:rsidP="000B3690">
            <w:pPr>
              <w:pStyle w:val="TableParagraph"/>
              <w:spacing w:before="28"/>
              <w:ind w:left="97"/>
              <w:rPr>
                <w:lang w:val="tr-TR"/>
              </w:rPr>
            </w:pPr>
            <w:r w:rsidRPr="001B1E4D">
              <w:rPr>
                <w:lang w:val="tr-TR"/>
              </w:rPr>
              <w:t>Müzik Odası</w:t>
            </w:r>
          </w:p>
        </w:tc>
        <w:tc>
          <w:tcPr>
            <w:tcW w:w="1184" w:type="dxa"/>
          </w:tcPr>
          <w:p w:rsidR="00272413" w:rsidRPr="001B1E4D" w:rsidRDefault="00272413" w:rsidP="00583885">
            <w:pPr>
              <w:pStyle w:val="TableParagraph"/>
              <w:jc w:val="center"/>
              <w:rPr>
                <w:lang w:val="tr-TR"/>
              </w:rPr>
            </w:pPr>
          </w:p>
        </w:tc>
        <w:tc>
          <w:tcPr>
            <w:tcW w:w="1028" w:type="dxa"/>
          </w:tcPr>
          <w:p w:rsidR="00272413" w:rsidRPr="001B1E4D" w:rsidRDefault="00583885" w:rsidP="00583885">
            <w:pPr>
              <w:pStyle w:val="TableParagraph"/>
              <w:jc w:val="center"/>
              <w:rPr>
                <w:lang w:val="tr-TR"/>
              </w:rPr>
            </w:pPr>
            <w:r w:rsidRPr="001B1E4D">
              <w:rPr>
                <w:lang w:val="tr-TR"/>
              </w:rPr>
              <w:t>x</w:t>
            </w:r>
          </w:p>
        </w:tc>
        <w:tc>
          <w:tcPr>
            <w:tcW w:w="1002" w:type="dxa"/>
          </w:tcPr>
          <w:p w:rsidR="00272413" w:rsidRPr="001B1E4D" w:rsidRDefault="00583885" w:rsidP="00583885">
            <w:pPr>
              <w:pStyle w:val="TableParagraph"/>
              <w:jc w:val="center"/>
              <w:rPr>
                <w:lang w:val="tr-TR"/>
              </w:rPr>
            </w:pPr>
            <w:r w:rsidRPr="001B1E4D">
              <w:rPr>
                <w:lang w:val="tr-TR"/>
              </w:rPr>
              <w:t>0</w:t>
            </w:r>
          </w:p>
        </w:tc>
        <w:tc>
          <w:tcPr>
            <w:tcW w:w="1167" w:type="dxa"/>
          </w:tcPr>
          <w:p w:rsidR="00272413" w:rsidRPr="001B1E4D" w:rsidRDefault="00583885" w:rsidP="00583885">
            <w:pPr>
              <w:pStyle w:val="TableParagraph"/>
              <w:jc w:val="center"/>
              <w:rPr>
                <w:lang w:val="tr-TR"/>
              </w:rPr>
            </w:pPr>
            <w:r w:rsidRPr="001B1E4D">
              <w:rPr>
                <w:lang w:val="tr-TR"/>
              </w:rPr>
              <w:t>0</w:t>
            </w:r>
          </w:p>
        </w:tc>
        <w:tc>
          <w:tcPr>
            <w:tcW w:w="1276" w:type="dxa"/>
          </w:tcPr>
          <w:p w:rsidR="00272413" w:rsidRPr="00224A9D" w:rsidRDefault="00272413" w:rsidP="00583885">
            <w:pPr>
              <w:pStyle w:val="TableParagraph"/>
              <w:jc w:val="center"/>
              <w:rPr>
                <w:rFonts w:ascii="Times New Roman"/>
                <w:lang w:val="tr-TR"/>
              </w:rPr>
            </w:pPr>
          </w:p>
        </w:tc>
      </w:tr>
      <w:tr w:rsidR="00272413" w:rsidRPr="00224A9D" w:rsidTr="001B1E4D">
        <w:trPr>
          <w:trHeight w:val="197"/>
        </w:trPr>
        <w:tc>
          <w:tcPr>
            <w:tcW w:w="3453" w:type="dxa"/>
            <w:shd w:val="clear" w:color="auto" w:fill="E2EFD9"/>
          </w:tcPr>
          <w:p w:rsidR="00272413" w:rsidRPr="001B1E4D" w:rsidRDefault="00272413" w:rsidP="000B3690">
            <w:pPr>
              <w:pStyle w:val="TableParagraph"/>
              <w:spacing w:before="14"/>
              <w:ind w:left="97"/>
              <w:rPr>
                <w:lang w:val="tr-TR"/>
              </w:rPr>
            </w:pPr>
            <w:r w:rsidRPr="001B1E4D">
              <w:rPr>
                <w:lang w:val="tr-TR"/>
              </w:rPr>
              <w:t>Çok Amaçlı Salon</w:t>
            </w:r>
          </w:p>
        </w:tc>
        <w:tc>
          <w:tcPr>
            <w:tcW w:w="1184" w:type="dxa"/>
            <w:shd w:val="clear" w:color="auto" w:fill="E2EFD9"/>
          </w:tcPr>
          <w:p w:rsidR="00272413" w:rsidRPr="001B1E4D" w:rsidRDefault="00272413" w:rsidP="00583885">
            <w:pPr>
              <w:pStyle w:val="TableParagraph"/>
              <w:jc w:val="center"/>
              <w:rPr>
                <w:lang w:val="tr-TR"/>
              </w:rPr>
            </w:pPr>
          </w:p>
        </w:tc>
        <w:tc>
          <w:tcPr>
            <w:tcW w:w="1028" w:type="dxa"/>
            <w:shd w:val="clear" w:color="auto" w:fill="E2EFD9"/>
          </w:tcPr>
          <w:p w:rsidR="00272413" w:rsidRPr="001B1E4D" w:rsidRDefault="00AE097B" w:rsidP="00583885">
            <w:pPr>
              <w:pStyle w:val="TableParagraph"/>
              <w:jc w:val="center"/>
              <w:rPr>
                <w:lang w:val="tr-TR"/>
              </w:rPr>
            </w:pPr>
            <w:r>
              <w:rPr>
                <w:lang w:val="tr-TR"/>
              </w:rPr>
              <w:t>x</w:t>
            </w:r>
          </w:p>
        </w:tc>
        <w:tc>
          <w:tcPr>
            <w:tcW w:w="1002" w:type="dxa"/>
            <w:shd w:val="clear" w:color="auto" w:fill="E2EFD9"/>
          </w:tcPr>
          <w:p w:rsidR="00272413" w:rsidRPr="001B1E4D" w:rsidRDefault="00175DF0" w:rsidP="00583885">
            <w:pPr>
              <w:pStyle w:val="TableParagraph"/>
              <w:jc w:val="center"/>
              <w:rPr>
                <w:lang w:val="tr-TR"/>
              </w:rPr>
            </w:pPr>
            <w:r>
              <w:rPr>
                <w:lang w:val="tr-TR"/>
              </w:rPr>
              <w:t>0</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299"/>
        </w:trPr>
        <w:tc>
          <w:tcPr>
            <w:tcW w:w="3453" w:type="dxa"/>
          </w:tcPr>
          <w:p w:rsidR="00272413" w:rsidRPr="001B1E4D" w:rsidRDefault="00272413" w:rsidP="000B3690">
            <w:pPr>
              <w:pStyle w:val="TableParagraph"/>
              <w:spacing w:line="234" w:lineRule="exact"/>
              <w:ind w:left="97"/>
              <w:rPr>
                <w:lang w:val="tr-TR"/>
              </w:rPr>
            </w:pPr>
            <w:r w:rsidRPr="001B1E4D">
              <w:rPr>
                <w:lang w:val="tr-TR"/>
              </w:rPr>
              <w:t>Spor Salonu</w:t>
            </w:r>
          </w:p>
        </w:tc>
        <w:tc>
          <w:tcPr>
            <w:tcW w:w="1184" w:type="dxa"/>
          </w:tcPr>
          <w:p w:rsidR="00272413" w:rsidRPr="001B1E4D" w:rsidRDefault="00272413" w:rsidP="00583885">
            <w:pPr>
              <w:pStyle w:val="TableParagraph"/>
              <w:jc w:val="center"/>
              <w:rPr>
                <w:lang w:val="tr-TR"/>
              </w:rPr>
            </w:pPr>
          </w:p>
        </w:tc>
        <w:tc>
          <w:tcPr>
            <w:tcW w:w="1028" w:type="dxa"/>
          </w:tcPr>
          <w:p w:rsidR="00272413" w:rsidRPr="001B1E4D" w:rsidRDefault="00583885" w:rsidP="00583885">
            <w:pPr>
              <w:pStyle w:val="TableParagraph"/>
              <w:jc w:val="center"/>
              <w:rPr>
                <w:lang w:val="tr-TR"/>
              </w:rPr>
            </w:pPr>
            <w:r w:rsidRPr="001B1E4D">
              <w:rPr>
                <w:lang w:val="tr-TR"/>
              </w:rPr>
              <w:t>x</w:t>
            </w:r>
          </w:p>
        </w:tc>
        <w:tc>
          <w:tcPr>
            <w:tcW w:w="1002" w:type="dxa"/>
          </w:tcPr>
          <w:p w:rsidR="00272413" w:rsidRPr="001B1E4D" w:rsidRDefault="00583885" w:rsidP="00583885">
            <w:pPr>
              <w:pStyle w:val="TableParagraph"/>
              <w:jc w:val="center"/>
              <w:rPr>
                <w:lang w:val="tr-TR"/>
              </w:rPr>
            </w:pPr>
            <w:r w:rsidRPr="001B1E4D">
              <w:rPr>
                <w:lang w:val="tr-TR"/>
              </w:rPr>
              <w:t>0</w:t>
            </w:r>
          </w:p>
        </w:tc>
        <w:tc>
          <w:tcPr>
            <w:tcW w:w="1167" w:type="dxa"/>
          </w:tcPr>
          <w:p w:rsidR="00272413" w:rsidRPr="001B1E4D" w:rsidRDefault="00175DF0" w:rsidP="00583885">
            <w:pPr>
              <w:pStyle w:val="TableParagraph"/>
              <w:jc w:val="center"/>
              <w:rPr>
                <w:lang w:val="tr-TR"/>
              </w:rPr>
            </w:pPr>
            <w:r>
              <w:rPr>
                <w:lang w:val="tr-TR"/>
              </w:rPr>
              <w:t>1</w:t>
            </w:r>
          </w:p>
        </w:tc>
        <w:tc>
          <w:tcPr>
            <w:tcW w:w="1276" w:type="dxa"/>
          </w:tcPr>
          <w:p w:rsidR="00272413" w:rsidRPr="00224A9D" w:rsidRDefault="00272413" w:rsidP="00583885">
            <w:pPr>
              <w:pStyle w:val="TableParagraph"/>
              <w:jc w:val="center"/>
              <w:rPr>
                <w:rFonts w:ascii="Times New Roman"/>
                <w:lang w:val="tr-TR"/>
              </w:rPr>
            </w:pPr>
          </w:p>
        </w:tc>
      </w:tr>
    </w:tbl>
    <w:p w:rsidR="004973E8" w:rsidRDefault="004973E8" w:rsidP="00272413">
      <w:pPr>
        <w:rPr>
          <w:rFonts w:ascii="Times New Roman"/>
        </w:rPr>
      </w:pPr>
    </w:p>
    <w:p w:rsidR="00272413" w:rsidRPr="004973E8" w:rsidRDefault="00272413" w:rsidP="004973E8">
      <w:pPr>
        <w:tabs>
          <w:tab w:val="left" w:pos="2085"/>
        </w:tabs>
        <w:rPr>
          <w:rFonts w:ascii="Times New Roman"/>
        </w:rPr>
        <w:sectPr w:rsidR="00272413" w:rsidRPr="004973E8" w:rsidSect="00AE097B">
          <w:pgSz w:w="11910" w:h="16840"/>
          <w:pgMar w:top="1320" w:right="1300" w:bottom="851" w:left="1300" w:header="0" w:footer="1037" w:gutter="0"/>
          <w:cols w:space="708"/>
        </w:sectPr>
      </w:pPr>
    </w:p>
    <w:p w:rsidR="00272413" w:rsidRPr="00224A9D"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lastRenderedPageBreak/>
        <w:t>Mali Kaynaklar</w:t>
      </w:r>
    </w:p>
    <w:p w:rsidR="00272413" w:rsidRPr="00224A9D" w:rsidRDefault="00272413" w:rsidP="00272413">
      <w:pPr>
        <w:pStyle w:val="GvdeMetni"/>
        <w:spacing w:line="360" w:lineRule="auto"/>
        <w:ind w:left="118" w:right="112"/>
        <w:jc w:val="both"/>
        <w:rPr>
          <w:lang w:val="tr-TR"/>
        </w:rPr>
      </w:pPr>
      <w:r w:rsidRPr="00224A9D">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224A9D" w:rsidRDefault="00D96E5E" w:rsidP="003F2525">
      <w:pPr>
        <w:ind w:left="118"/>
        <w:rPr>
          <w:b/>
          <w:color w:val="FF0000"/>
          <w:sz w:val="20"/>
        </w:rPr>
      </w:pPr>
      <w:r>
        <w:rPr>
          <w:b/>
          <w:sz w:val="20"/>
        </w:rPr>
        <w:t>Tablo 12</w:t>
      </w:r>
      <w:r w:rsidR="00272413" w:rsidRPr="00224A9D">
        <w:rPr>
          <w:b/>
          <w:sz w:val="20"/>
        </w:rPr>
        <w:t>. Kaynak Tablosu</w:t>
      </w:r>
      <w:r w:rsidR="003F2525" w:rsidRPr="00224A9D">
        <w:rPr>
          <w:b/>
          <w:sz w:val="20"/>
        </w:rPr>
        <w:t xml:space="preserve"> </w:t>
      </w:r>
    </w:p>
    <w:p w:rsidR="0087100B" w:rsidRPr="00224A9D"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224A9D" w:rsidTr="000B3690">
        <w:trPr>
          <w:trHeight w:val="440"/>
        </w:trPr>
        <w:tc>
          <w:tcPr>
            <w:tcW w:w="3233" w:type="dxa"/>
            <w:tcBorders>
              <w:bottom w:val="single" w:sz="6" w:space="0" w:color="000000"/>
              <w:right w:val="single" w:sz="6" w:space="0" w:color="000000"/>
            </w:tcBorders>
          </w:tcPr>
          <w:p w:rsidR="00272413" w:rsidRPr="00224A9D" w:rsidRDefault="00272413" w:rsidP="000B3690">
            <w:pPr>
              <w:pStyle w:val="TableParagraph"/>
              <w:spacing w:before="1"/>
              <w:ind w:left="97"/>
              <w:rPr>
                <w:b/>
                <w:sz w:val="20"/>
                <w:lang w:val="tr-TR"/>
              </w:rPr>
            </w:pPr>
            <w:r w:rsidRPr="00224A9D">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2024</w:t>
            </w:r>
          </w:p>
        </w:tc>
        <w:tc>
          <w:tcPr>
            <w:tcW w:w="1138"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2025</w:t>
            </w:r>
          </w:p>
        </w:tc>
        <w:tc>
          <w:tcPr>
            <w:tcW w:w="1135"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98"/>
              <w:rPr>
                <w:b/>
                <w:sz w:val="20"/>
                <w:lang w:val="tr-TR"/>
              </w:rPr>
            </w:pPr>
            <w:r w:rsidRPr="00224A9D">
              <w:rPr>
                <w:b/>
                <w:sz w:val="20"/>
                <w:lang w:val="tr-TR"/>
              </w:rPr>
              <w:t>2026</w:t>
            </w:r>
          </w:p>
        </w:tc>
        <w:tc>
          <w:tcPr>
            <w:tcW w:w="1138"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2027</w:t>
            </w:r>
          </w:p>
        </w:tc>
        <w:tc>
          <w:tcPr>
            <w:tcW w:w="1135" w:type="dxa"/>
            <w:tcBorders>
              <w:left w:val="single" w:sz="6" w:space="0" w:color="000000"/>
              <w:bottom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2028</w:t>
            </w: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6000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7000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8000</w:t>
            </w: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9000</w:t>
            </w: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tcPr>
          <w:p w:rsidR="00272413" w:rsidRPr="00224A9D" w:rsidRDefault="00272413" w:rsidP="000B3690">
            <w:pPr>
              <w:pStyle w:val="TableParagraph"/>
              <w:spacing w:line="234" w:lineRule="exact"/>
              <w:ind w:left="97"/>
              <w:rPr>
                <w:sz w:val="20"/>
                <w:lang w:val="tr-TR"/>
              </w:rPr>
            </w:pPr>
            <w:r w:rsidRPr="00224A9D">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4000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5000</w:t>
            </w:r>
          </w:p>
        </w:tc>
        <w:tc>
          <w:tcPr>
            <w:tcW w:w="1135"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6000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7000</w:t>
            </w:r>
          </w:p>
        </w:tc>
        <w:tc>
          <w:tcPr>
            <w:tcW w:w="1135" w:type="dxa"/>
            <w:tcBorders>
              <w:top w:val="single" w:sz="6" w:space="0" w:color="000000"/>
              <w:left w:val="single" w:sz="6" w:space="0" w:color="000000"/>
              <w:bottom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8000</w:t>
            </w: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tcPr>
          <w:p w:rsidR="00272413" w:rsidRPr="00224A9D" w:rsidRDefault="00272413" w:rsidP="000B3690">
            <w:pPr>
              <w:pStyle w:val="TableParagraph"/>
              <w:spacing w:line="234" w:lineRule="exact"/>
              <w:ind w:left="97"/>
              <w:rPr>
                <w:sz w:val="20"/>
                <w:lang w:val="tr-TR"/>
              </w:rPr>
            </w:pPr>
            <w:r w:rsidRPr="00224A9D">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tcPr>
          <w:p w:rsidR="00272413" w:rsidRPr="00224A9D" w:rsidRDefault="00272413" w:rsidP="000B3690">
            <w:pPr>
              <w:pStyle w:val="TableParagraph"/>
              <w:spacing w:line="234" w:lineRule="exact"/>
              <w:ind w:left="97"/>
              <w:rPr>
                <w:sz w:val="20"/>
                <w:lang w:val="tr-TR"/>
              </w:rPr>
            </w:pPr>
            <w:r w:rsidRPr="00224A9D">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5"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5" w:type="dxa"/>
            <w:tcBorders>
              <w:top w:val="single" w:sz="6" w:space="0" w:color="000000"/>
              <w:left w:val="single" w:sz="6" w:space="0" w:color="000000"/>
              <w:bottom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r>
      <w:tr w:rsidR="00335DC2" w:rsidRPr="00224A9D" w:rsidTr="000B3690">
        <w:trPr>
          <w:trHeight w:val="440"/>
        </w:trPr>
        <w:tc>
          <w:tcPr>
            <w:tcW w:w="3233" w:type="dxa"/>
            <w:tcBorders>
              <w:top w:val="single" w:sz="6" w:space="0" w:color="000000"/>
              <w:right w:val="single" w:sz="6" w:space="0" w:color="000000"/>
            </w:tcBorders>
          </w:tcPr>
          <w:p w:rsidR="00335DC2" w:rsidRPr="00224A9D" w:rsidRDefault="00335DC2" w:rsidP="000B3690">
            <w:pPr>
              <w:pStyle w:val="TableParagraph"/>
              <w:spacing w:line="234" w:lineRule="exact"/>
              <w:ind w:left="97"/>
              <w:rPr>
                <w:sz w:val="20"/>
                <w:lang w:val="tr-TR"/>
              </w:rPr>
            </w:pPr>
            <w:r w:rsidRPr="00224A9D">
              <w:rPr>
                <w:sz w:val="20"/>
                <w:lang w:val="tr-TR"/>
              </w:rPr>
              <w:t>TOPLAM</w:t>
            </w:r>
          </w:p>
        </w:tc>
        <w:tc>
          <w:tcPr>
            <w:tcW w:w="1272"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6000</w:t>
            </w:r>
          </w:p>
        </w:tc>
        <w:tc>
          <w:tcPr>
            <w:tcW w:w="1135"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7000</w:t>
            </w:r>
          </w:p>
        </w:tc>
        <w:tc>
          <w:tcPr>
            <w:tcW w:w="1138"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8000</w:t>
            </w:r>
          </w:p>
        </w:tc>
        <w:tc>
          <w:tcPr>
            <w:tcW w:w="1135" w:type="dxa"/>
            <w:tcBorders>
              <w:top w:val="single" w:sz="6" w:space="0" w:color="000000"/>
              <w:lef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9000</w:t>
            </w:r>
          </w:p>
        </w:tc>
      </w:tr>
    </w:tbl>
    <w:p w:rsidR="00272413" w:rsidRPr="00224A9D" w:rsidRDefault="00272413" w:rsidP="00272413">
      <w:pPr>
        <w:pStyle w:val="GvdeMetni"/>
        <w:spacing w:before="9"/>
        <w:rPr>
          <w:b/>
          <w:sz w:val="23"/>
          <w:lang w:val="tr-TR"/>
        </w:rPr>
      </w:pPr>
    </w:p>
    <w:p w:rsidR="00272413" w:rsidRPr="00224A9D" w:rsidRDefault="00272413" w:rsidP="00272413">
      <w:pPr>
        <w:pStyle w:val="GvdeMetni"/>
        <w:ind w:left="118" w:right="114"/>
        <w:jc w:val="both"/>
        <w:rPr>
          <w:lang w:val="tr-TR"/>
        </w:rPr>
      </w:pPr>
      <w:r w:rsidRPr="00224A9D">
        <w:rPr>
          <w:lang w:val="tr-TR"/>
        </w:rPr>
        <w:t>Okul/kurum bütçesinde giderler aşağıdaki başlıklar altında toplanabilir. Harcama türleri okul/kurumların özelliklerine göre çeşitlilik gösterebilir.</w:t>
      </w:r>
    </w:p>
    <w:p w:rsidR="00272413" w:rsidRPr="00224A9D" w:rsidRDefault="00272413" w:rsidP="00272413">
      <w:pPr>
        <w:pStyle w:val="GvdeMetni"/>
        <w:spacing w:before="9"/>
        <w:rPr>
          <w:sz w:val="23"/>
          <w:lang w:val="tr-TR"/>
        </w:rPr>
      </w:pPr>
    </w:p>
    <w:p w:rsidR="003F2525" w:rsidRPr="00224A9D" w:rsidRDefault="00D96E5E" w:rsidP="003F2525">
      <w:pPr>
        <w:ind w:left="118"/>
        <w:rPr>
          <w:b/>
          <w:color w:val="FF0000"/>
          <w:sz w:val="20"/>
        </w:rPr>
      </w:pPr>
      <w:r>
        <w:rPr>
          <w:b/>
          <w:sz w:val="20"/>
        </w:rPr>
        <w:t>Tablo 13</w:t>
      </w:r>
      <w:r w:rsidR="00272413" w:rsidRPr="00224A9D">
        <w:rPr>
          <w:b/>
          <w:sz w:val="20"/>
        </w:rPr>
        <w:t>. Harcama Kalemler</w:t>
      </w:r>
    </w:p>
    <w:p w:rsidR="00272413" w:rsidRPr="00224A9D"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5220"/>
        <w:gridCol w:w="1104"/>
      </w:tblGrid>
      <w:tr w:rsidR="00335DC2" w:rsidRPr="00224A9D" w:rsidTr="00335DC2">
        <w:trPr>
          <w:trHeight w:val="240"/>
        </w:trPr>
        <w:tc>
          <w:tcPr>
            <w:tcW w:w="2727" w:type="dxa"/>
          </w:tcPr>
          <w:p w:rsidR="00335DC2" w:rsidRPr="00224A9D" w:rsidRDefault="00335DC2" w:rsidP="000B3690">
            <w:pPr>
              <w:pStyle w:val="TableParagraph"/>
              <w:spacing w:line="234" w:lineRule="exact"/>
              <w:ind w:left="817"/>
              <w:rPr>
                <w:b/>
                <w:sz w:val="20"/>
                <w:lang w:val="tr-TR"/>
              </w:rPr>
            </w:pPr>
            <w:r w:rsidRPr="00224A9D">
              <w:rPr>
                <w:b/>
                <w:sz w:val="20"/>
                <w:lang w:val="tr-TR"/>
              </w:rPr>
              <w:t>Harcama Kalemi</w:t>
            </w:r>
          </w:p>
        </w:tc>
        <w:tc>
          <w:tcPr>
            <w:tcW w:w="5220" w:type="dxa"/>
            <w:tcBorders>
              <w:right w:val="single" w:sz="4" w:space="0" w:color="auto"/>
            </w:tcBorders>
          </w:tcPr>
          <w:p w:rsidR="00335DC2" w:rsidRPr="00224A9D" w:rsidRDefault="00335DC2" w:rsidP="000B3690">
            <w:pPr>
              <w:pStyle w:val="TableParagraph"/>
              <w:spacing w:line="234" w:lineRule="exact"/>
              <w:ind w:left="817"/>
              <w:rPr>
                <w:b/>
                <w:sz w:val="20"/>
                <w:lang w:val="tr-TR"/>
              </w:rPr>
            </w:pPr>
            <w:r w:rsidRPr="00224A9D">
              <w:rPr>
                <w:b/>
                <w:sz w:val="20"/>
                <w:lang w:val="tr-TR"/>
              </w:rPr>
              <w:t>Çeşitleri</w:t>
            </w:r>
          </w:p>
        </w:tc>
        <w:tc>
          <w:tcPr>
            <w:tcW w:w="1104" w:type="dxa"/>
            <w:tcBorders>
              <w:left w:val="single" w:sz="4" w:space="0" w:color="auto"/>
            </w:tcBorders>
          </w:tcPr>
          <w:p w:rsidR="00335DC2" w:rsidRPr="00224A9D" w:rsidRDefault="00335DC2" w:rsidP="00335DC2">
            <w:pPr>
              <w:pStyle w:val="TableParagraph"/>
              <w:spacing w:line="234" w:lineRule="exact"/>
              <w:rPr>
                <w:b/>
                <w:sz w:val="20"/>
                <w:lang w:val="tr-TR"/>
              </w:rPr>
            </w:pPr>
          </w:p>
        </w:tc>
      </w:tr>
      <w:tr w:rsidR="00335DC2" w:rsidRPr="00224A9D" w:rsidTr="00335DC2">
        <w:trPr>
          <w:trHeight w:val="500"/>
        </w:trPr>
        <w:tc>
          <w:tcPr>
            <w:tcW w:w="2727" w:type="dxa"/>
            <w:shd w:val="clear" w:color="auto" w:fill="E2EFD9"/>
          </w:tcPr>
          <w:p w:rsidR="00335DC2" w:rsidRPr="00224A9D" w:rsidRDefault="00335DC2" w:rsidP="000B3690">
            <w:pPr>
              <w:pStyle w:val="TableParagraph"/>
              <w:spacing w:line="234" w:lineRule="exact"/>
              <w:ind w:left="97"/>
              <w:rPr>
                <w:sz w:val="20"/>
                <w:lang w:val="tr-TR"/>
              </w:rPr>
            </w:pPr>
            <w:r w:rsidRPr="00224A9D">
              <w:rPr>
                <w:sz w:val="20"/>
                <w:lang w:val="tr-TR"/>
              </w:rPr>
              <w:t>Personel</w:t>
            </w:r>
          </w:p>
        </w:tc>
        <w:tc>
          <w:tcPr>
            <w:tcW w:w="5220" w:type="dxa"/>
            <w:tcBorders>
              <w:right w:val="single" w:sz="4" w:space="0" w:color="auto"/>
            </w:tcBorders>
            <w:shd w:val="clear" w:color="auto" w:fill="E2EFD9"/>
          </w:tcPr>
          <w:p w:rsidR="00335DC2" w:rsidRPr="00224A9D" w:rsidRDefault="00335DC2" w:rsidP="00335DC2">
            <w:pPr>
              <w:pStyle w:val="TableParagraph"/>
              <w:spacing w:line="234" w:lineRule="exact"/>
              <w:rPr>
                <w:sz w:val="20"/>
                <w:lang w:val="tr-TR"/>
              </w:rPr>
            </w:pPr>
            <w:r w:rsidRPr="00224A9D">
              <w:rPr>
                <w:sz w:val="20"/>
                <w:lang w:val="tr-TR"/>
              </w:rPr>
              <w:t>Sözleşmeli olarak çalışan personelin (sekreter temizlik,</w:t>
            </w:r>
          </w:p>
          <w:p w:rsidR="00335DC2" w:rsidRPr="00224A9D" w:rsidRDefault="00335DC2" w:rsidP="00335DC2">
            <w:pPr>
              <w:pStyle w:val="TableParagraph"/>
              <w:spacing w:before="17"/>
              <w:rPr>
                <w:sz w:val="20"/>
                <w:lang w:val="tr-TR"/>
              </w:rPr>
            </w:pPr>
            <w:r w:rsidRPr="00224A9D">
              <w:rPr>
                <w:sz w:val="20"/>
                <w:lang w:val="tr-TR"/>
              </w:rPr>
              <w:t>güvenlik) ücret, vergi, sigorta vb. giderleri</w:t>
            </w:r>
          </w:p>
        </w:tc>
        <w:tc>
          <w:tcPr>
            <w:tcW w:w="1104" w:type="dxa"/>
            <w:tcBorders>
              <w:left w:val="single" w:sz="4" w:space="0" w:color="auto"/>
            </w:tcBorders>
            <w:shd w:val="clear" w:color="auto" w:fill="E2EFD9"/>
          </w:tcPr>
          <w:p w:rsidR="00335DC2" w:rsidRDefault="00335DC2">
            <w:pPr>
              <w:rPr>
                <w:rFonts w:ascii="Cambria" w:eastAsia="Cambria" w:hAnsi="Cambria" w:cs="Cambria"/>
                <w:sz w:val="20"/>
              </w:rPr>
            </w:pPr>
            <w:r>
              <w:rPr>
                <w:rFonts w:ascii="Cambria" w:eastAsia="Cambria" w:hAnsi="Cambria" w:cs="Cambria"/>
                <w:sz w:val="20"/>
              </w:rPr>
              <w:t>0</w:t>
            </w:r>
          </w:p>
          <w:p w:rsidR="00335DC2" w:rsidRPr="00224A9D" w:rsidRDefault="00335DC2" w:rsidP="00335DC2">
            <w:pPr>
              <w:pStyle w:val="TableParagraph"/>
              <w:spacing w:before="17"/>
              <w:rPr>
                <w:sz w:val="20"/>
                <w:lang w:val="tr-TR"/>
              </w:rPr>
            </w:pPr>
          </w:p>
        </w:tc>
      </w:tr>
      <w:tr w:rsidR="00335DC2" w:rsidRPr="00224A9D" w:rsidTr="00335DC2">
        <w:trPr>
          <w:trHeight w:val="740"/>
        </w:trPr>
        <w:tc>
          <w:tcPr>
            <w:tcW w:w="2727" w:type="dxa"/>
          </w:tcPr>
          <w:p w:rsidR="00335DC2" w:rsidRPr="00224A9D" w:rsidRDefault="00335DC2" w:rsidP="000B3690">
            <w:pPr>
              <w:pStyle w:val="TableParagraph"/>
              <w:spacing w:line="234" w:lineRule="exact"/>
              <w:ind w:left="97"/>
              <w:rPr>
                <w:sz w:val="20"/>
                <w:lang w:val="tr-TR"/>
              </w:rPr>
            </w:pPr>
            <w:r w:rsidRPr="00224A9D">
              <w:rPr>
                <w:sz w:val="20"/>
                <w:lang w:val="tr-TR"/>
              </w:rPr>
              <w:t>Onarım</w:t>
            </w:r>
          </w:p>
        </w:tc>
        <w:tc>
          <w:tcPr>
            <w:tcW w:w="5220" w:type="dxa"/>
            <w:tcBorders>
              <w:right w:val="single" w:sz="4" w:space="0" w:color="auto"/>
            </w:tcBorders>
          </w:tcPr>
          <w:p w:rsidR="00335DC2" w:rsidRPr="00224A9D" w:rsidRDefault="00335DC2" w:rsidP="00335DC2">
            <w:pPr>
              <w:pStyle w:val="TableParagraph"/>
              <w:spacing w:line="234" w:lineRule="exact"/>
              <w:rPr>
                <w:sz w:val="20"/>
                <w:lang w:val="tr-TR"/>
              </w:rPr>
            </w:pPr>
            <w:r w:rsidRPr="00224A9D">
              <w:rPr>
                <w:sz w:val="20"/>
                <w:lang w:val="tr-TR"/>
              </w:rPr>
              <w:t>Okul/kurum binası ve tesisatlarıyla ilgili her türlü</w:t>
            </w:r>
          </w:p>
          <w:p w:rsidR="00335DC2" w:rsidRPr="00224A9D" w:rsidRDefault="00335DC2" w:rsidP="00335DC2">
            <w:pPr>
              <w:pStyle w:val="TableParagraph"/>
              <w:spacing w:before="4" w:line="250" w:lineRule="atLeast"/>
              <w:ind w:right="539"/>
              <w:rPr>
                <w:sz w:val="20"/>
                <w:lang w:val="tr-TR"/>
              </w:rPr>
            </w:pPr>
            <w:r w:rsidRPr="00224A9D">
              <w:rPr>
                <w:sz w:val="20"/>
                <w:lang w:val="tr-TR"/>
              </w:rPr>
              <w:t>küçük onarım; makine, bilgisayar, yazıcı vb. bakım giderleri</w:t>
            </w:r>
          </w:p>
        </w:tc>
        <w:tc>
          <w:tcPr>
            <w:tcW w:w="1104" w:type="dxa"/>
            <w:tcBorders>
              <w:left w:val="single" w:sz="4" w:space="0" w:color="auto"/>
            </w:tcBorders>
          </w:tcPr>
          <w:p w:rsidR="00335DC2" w:rsidRDefault="00335DC2">
            <w:pPr>
              <w:rPr>
                <w:rFonts w:ascii="Cambria" w:eastAsia="Cambria" w:hAnsi="Cambria" w:cs="Cambria"/>
                <w:sz w:val="20"/>
              </w:rPr>
            </w:pPr>
          </w:p>
          <w:p w:rsidR="00335DC2" w:rsidRPr="00224A9D" w:rsidRDefault="00AE097B" w:rsidP="00335DC2">
            <w:pPr>
              <w:pStyle w:val="TableParagraph"/>
              <w:spacing w:before="4" w:line="250" w:lineRule="atLeast"/>
              <w:ind w:right="539"/>
              <w:rPr>
                <w:sz w:val="20"/>
                <w:lang w:val="tr-TR"/>
              </w:rPr>
            </w:pPr>
            <w:r>
              <w:rPr>
                <w:sz w:val="20"/>
                <w:lang w:val="tr-TR"/>
              </w:rPr>
              <w:t>4</w:t>
            </w:r>
            <w:r w:rsidR="00335DC2">
              <w:rPr>
                <w:sz w:val="20"/>
                <w:lang w:val="tr-TR"/>
              </w:rPr>
              <w:t>000</w:t>
            </w:r>
          </w:p>
        </w:tc>
      </w:tr>
      <w:tr w:rsidR="00335DC2" w:rsidRPr="00224A9D" w:rsidTr="00335DC2">
        <w:trPr>
          <w:trHeight w:val="240"/>
        </w:trPr>
        <w:tc>
          <w:tcPr>
            <w:tcW w:w="2727" w:type="dxa"/>
            <w:shd w:val="clear" w:color="auto" w:fill="E2EFD9"/>
          </w:tcPr>
          <w:p w:rsidR="00335DC2" w:rsidRPr="00224A9D" w:rsidRDefault="00335DC2" w:rsidP="000B3690">
            <w:pPr>
              <w:pStyle w:val="TableParagraph"/>
              <w:spacing w:line="232" w:lineRule="exact"/>
              <w:ind w:left="97"/>
              <w:rPr>
                <w:sz w:val="20"/>
                <w:lang w:val="tr-TR"/>
              </w:rPr>
            </w:pPr>
            <w:r w:rsidRPr="00224A9D">
              <w:rPr>
                <w:sz w:val="20"/>
                <w:lang w:val="tr-TR"/>
              </w:rPr>
              <w:t>Sosyal-sportif faaliyetler</w:t>
            </w:r>
          </w:p>
        </w:tc>
        <w:tc>
          <w:tcPr>
            <w:tcW w:w="5220" w:type="dxa"/>
            <w:tcBorders>
              <w:right w:val="single" w:sz="4" w:space="0" w:color="auto"/>
            </w:tcBorders>
            <w:shd w:val="clear" w:color="auto" w:fill="E2EFD9"/>
          </w:tcPr>
          <w:p w:rsidR="00335DC2" w:rsidRPr="00224A9D" w:rsidRDefault="00335DC2" w:rsidP="00335DC2">
            <w:pPr>
              <w:pStyle w:val="TableParagraph"/>
              <w:spacing w:line="232" w:lineRule="exact"/>
              <w:rPr>
                <w:sz w:val="20"/>
                <w:lang w:val="tr-TR"/>
              </w:rPr>
            </w:pPr>
            <w:r w:rsidRPr="00224A9D">
              <w:rPr>
                <w:sz w:val="20"/>
                <w:lang w:val="tr-TR"/>
              </w:rPr>
              <w:t>Etkinlikler ile ilgili giderler</w:t>
            </w:r>
          </w:p>
        </w:tc>
        <w:tc>
          <w:tcPr>
            <w:tcW w:w="1104" w:type="dxa"/>
            <w:tcBorders>
              <w:left w:val="single" w:sz="4" w:space="0" w:color="auto"/>
            </w:tcBorders>
            <w:shd w:val="clear" w:color="auto" w:fill="E2EFD9"/>
          </w:tcPr>
          <w:p w:rsidR="00335DC2" w:rsidRPr="00224A9D" w:rsidRDefault="00AE097B" w:rsidP="00335DC2">
            <w:pPr>
              <w:pStyle w:val="TableParagraph"/>
              <w:spacing w:line="232" w:lineRule="exact"/>
              <w:rPr>
                <w:sz w:val="20"/>
                <w:lang w:val="tr-TR"/>
              </w:rPr>
            </w:pPr>
            <w:r>
              <w:rPr>
                <w:sz w:val="20"/>
                <w:lang w:val="tr-TR"/>
              </w:rPr>
              <w:t>10</w:t>
            </w:r>
            <w:r w:rsidR="00335DC2">
              <w:rPr>
                <w:sz w:val="20"/>
                <w:lang w:val="tr-TR"/>
              </w:rPr>
              <w:t>00</w:t>
            </w:r>
          </w:p>
        </w:tc>
      </w:tr>
      <w:tr w:rsidR="00335DC2" w:rsidRPr="00224A9D" w:rsidTr="00335DC2">
        <w:trPr>
          <w:trHeight w:val="240"/>
        </w:trPr>
        <w:tc>
          <w:tcPr>
            <w:tcW w:w="2727" w:type="dxa"/>
          </w:tcPr>
          <w:p w:rsidR="00335DC2" w:rsidRPr="00224A9D" w:rsidRDefault="00335DC2" w:rsidP="000B3690">
            <w:pPr>
              <w:pStyle w:val="TableParagraph"/>
              <w:spacing w:before="1" w:line="232" w:lineRule="exact"/>
              <w:ind w:left="97"/>
              <w:rPr>
                <w:sz w:val="20"/>
                <w:lang w:val="tr-TR"/>
              </w:rPr>
            </w:pPr>
            <w:r w:rsidRPr="00224A9D">
              <w:rPr>
                <w:sz w:val="20"/>
                <w:lang w:val="tr-TR"/>
              </w:rPr>
              <w:t>Temizlik</w:t>
            </w:r>
          </w:p>
        </w:tc>
        <w:tc>
          <w:tcPr>
            <w:tcW w:w="5220" w:type="dxa"/>
            <w:tcBorders>
              <w:right w:val="single" w:sz="4" w:space="0" w:color="auto"/>
            </w:tcBorders>
          </w:tcPr>
          <w:p w:rsidR="00335DC2" w:rsidRPr="00224A9D" w:rsidRDefault="00335DC2" w:rsidP="00335DC2">
            <w:pPr>
              <w:pStyle w:val="TableParagraph"/>
              <w:spacing w:before="1" w:line="232" w:lineRule="exact"/>
              <w:rPr>
                <w:sz w:val="20"/>
                <w:lang w:val="tr-TR"/>
              </w:rPr>
            </w:pPr>
            <w:r w:rsidRPr="00224A9D">
              <w:rPr>
                <w:sz w:val="20"/>
                <w:lang w:val="tr-TR"/>
              </w:rPr>
              <w:t>Temizlik malzemeleri alımı</w:t>
            </w:r>
          </w:p>
        </w:tc>
        <w:tc>
          <w:tcPr>
            <w:tcW w:w="1104" w:type="dxa"/>
            <w:tcBorders>
              <w:left w:val="single" w:sz="4" w:space="0" w:color="auto"/>
            </w:tcBorders>
          </w:tcPr>
          <w:p w:rsidR="00335DC2" w:rsidRPr="00224A9D" w:rsidRDefault="00335DC2" w:rsidP="00335DC2">
            <w:pPr>
              <w:pStyle w:val="TableParagraph"/>
              <w:spacing w:before="1" w:line="232" w:lineRule="exact"/>
              <w:rPr>
                <w:sz w:val="20"/>
                <w:lang w:val="tr-TR"/>
              </w:rPr>
            </w:pPr>
            <w:r>
              <w:rPr>
                <w:sz w:val="20"/>
                <w:lang w:val="tr-TR"/>
              </w:rPr>
              <w:t>2000</w:t>
            </w:r>
          </w:p>
        </w:tc>
      </w:tr>
      <w:tr w:rsidR="00335DC2" w:rsidRPr="00224A9D" w:rsidTr="00335DC2">
        <w:trPr>
          <w:trHeight w:val="500"/>
        </w:trPr>
        <w:tc>
          <w:tcPr>
            <w:tcW w:w="2727" w:type="dxa"/>
            <w:shd w:val="clear" w:color="auto" w:fill="E2EFD9"/>
          </w:tcPr>
          <w:p w:rsidR="00335DC2" w:rsidRPr="00224A9D" w:rsidRDefault="00335DC2" w:rsidP="000B3690">
            <w:pPr>
              <w:pStyle w:val="TableParagraph"/>
              <w:spacing w:line="234" w:lineRule="exact"/>
              <w:ind w:left="97"/>
              <w:rPr>
                <w:sz w:val="20"/>
                <w:lang w:val="tr-TR"/>
              </w:rPr>
            </w:pPr>
            <w:r w:rsidRPr="00224A9D">
              <w:rPr>
                <w:sz w:val="20"/>
                <w:lang w:val="tr-TR"/>
              </w:rPr>
              <w:t>İletişim</w:t>
            </w:r>
          </w:p>
        </w:tc>
        <w:tc>
          <w:tcPr>
            <w:tcW w:w="5220" w:type="dxa"/>
            <w:tcBorders>
              <w:right w:val="single" w:sz="4" w:space="0" w:color="auto"/>
            </w:tcBorders>
            <w:shd w:val="clear" w:color="auto" w:fill="E2EFD9"/>
          </w:tcPr>
          <w:p w:rsidR="00335DC2" w:rsidRPr="00224A9D" w:rsidRDefault="00335DC2" w:rsidP="00335DC2">
            <w:pPr>
              <w:pStyle w:val="TableParagraph"/>
              <w:spacing w:line="234" w:lineRule="exact"/>
              <w:rPr>
                <w:sz w:val="20"/>
                <w:lang w:val="tr-TR"/>
              </w:rPr>
            </w:pPr>
            <w:r w:rsidRPr="00224A9D">
              <w:rPr>
                <w:sz w:val="20"/>
                <w:lang w:val="tr-TR"/>
              </w:rPr>
              <w:t>Telefon, faks, internet, posta, mesaj giderleri</w:t>
            </w:r>
          </w:p>
        </w:tc>
        <w:tc>
          <w:tcPr>
            <w:tcW w:w="1104" w:type="dxa"/>
            <w:tcBorders>
              <w:left w:val="single" w:sz="4" w:space="0" w:color="auto"/>
            </w:tcBorders>
            <w:shd w:val="clear" w:color="auto" w:fill="E2EFD9"/>
          </w:tcPr>
          <w:p w:rsidR="00335DC2" w:rsidRPr="00224A9D" w:rsidRDefault="00335DC2" w:rsidP="00335DC2">
            <w:pPr>
              <w:pStyle w:val="TableParagraph"/>
              <w:spacing w:line="234" w:lineRule="exact"/>
              <w:rPr>
                <w:sz w:val="20"/>
                <w:lang w:val="tr-TR"/>
              </w:rPr>
            </w:pPr>
            <w:r>
              <w:rPr>
                <w:sz w:val="20"/>
                <w:lang w:val="tr-TR"/>
              </w:rPr>
              <w:t>0</w:t>
            </w:r>
          </w:p>
        </w:tc>
      </w:tr>
      <w:tr w:rsidR="00335DC2" w:rsidRPr="00224A9D" w:rsidTr="00335DC2">
        <w:trPr>
          <w:trHeight w:val="240"/>
        </w:trPr>
        <w:tc>
          <w:tcPr>
            <w:tcW w:w="2727" w:type="dxa"/>
          </w:tcPr>
          <w:p w:rsidR="00335DC2" w:rsidRPr="00224A9D" w:rsidRDefault="00335DC2" w:rsidP="000B3690">
            <w:pPr>
              <w:pStyle w:val="TableParagraph"/>
              <w:spacing w:line="234" w:lineRule="exact"/>
              <w:ind w:left="97"/>
              <w:rPr>
                <w:sz w:val="20"/>
                <w:lang w:val="tr-TR"/>
              </w:rPr>
            </w:pPr>
            <w:r w:rsidRPr="00224A9D">
              <w:rPr>
                <w:sz w:val="20"/>
                <w:lang w:val="tr-TR"/>
              </w:rPr>
              <w:t>Kırtasiye</w:t>
            </w:r>
          </w:p>
        </w:tc>
        <w:tc>
          <w:tcPr>
            <w:tcW w:w="5220" w:type="dxa"/>
            <w:tcBorders>
              <w:right w:val="single" w:sz="4" w:space="0" w:color="auto"/>
            </w:tcBorders>
          </w:tcPr>
          <w:p w:rsidR="00335DC2" w:rsidRPr="00224A9D" w:rsidRDefault="00335DC2" w:rsidP="00335DC2">
            <w:pPr>
              <w:pStyle w:val="TableParagraph"/>
              <w:spacing w:line="234" w:lineRule="exact"/>
              <w:rPr>
                <w:sz w:val="20"/>
                <w:lang w:val="tr-TR"/>
              </w:rPr>
            </w:pPr>
            <w:r w:rsidRPr="00224A9D">
              <w:rPr>
                <w:sz w:val="20"/>
                <w:lang w:val="tr-TR"/>
              </w:rPr>
              <w:t>Her türlü kırtasiye ve sarf malzemesi giderleri</w:t>
            </w:r>
          </w:p>
        </w:tc>
        <w:tc>
          <w:tcPr>
            <w:tcW w:w="1104" w:type="dxa"/>
            <w:tcBorders>
              <w:left w:val="single" w:sz="4" w:space="0" w:color="auto"/>
            </w:tcBorders>
          </w:tcPr>
          <w:p w:rsidR="00335DC2" w:rsidRPr="00224A9D" w:rsidRDefault="00AE097B" w:rsidP="00335DC2">
            <w:pPr>
              <w:pStyle w:val="TableParagraph"/>
              <w:spacing w:line="234" w:lineRule="exact"/>
              <w:rPr>
                <w:sz w:val="20"/>
                <w:lang w:val="tr-TR"/>
              </w:rPr>
            </w:pPr>
            <w:r>
              <w:rPr>
                <w:sz w:val="20"/>
                <w:lang w:val="tr-TR"/>
              </w:rPr>
              <w:t>20</w:t>
            </w:r>
            <w:r w:rsidR="00335DC2">
              <w:rPr>
                <w:sz w:val="20"/>
                <w:lang w:val="tr-TR"/>
              </w:rPr>
              <w:t>00</w:t>
            </w:r>
          </w:p>
        </w:tc>
      </w:tr>
    </w:tbl>
    <w:p w:rsidR="00272413" w:rsidRPr="00224A9D" w:rsidRDefault="00272413" w:rsidP="00272413">
      <w:pPr>
        <w:spacing w:line="234" w:lineRule="exact"/>
        <w:rPr>
          <w:sz w:val="20"/>
        </w:rPr>
        <w:sectPr w:rsidR="00272413" w:rsidRPr="00224A9D" w:rsidSect="00EC5222">
          <w:pgSz w:w="11910" w:h="16840"/>
          <w:pgMar w:top="1320" w:right="1300" w:bottom="1280" w:left="1300" w:header="0" w:footer="1037" w:gutter="0"/>
          <w:cols w:space="708"/>
        </w:sectPr>
      </w:pPr>
    </w:p>
    <w:p w:rsidR="0087100B" w:rsidRPr="00D25ADE" w:rsidRDefault="00D96E5E" w:rsidP="00D25ADE">
      <w:pPr>
        <w:rPr>
          <w:b/>
          <w:color w:val="FF0000"/>
          <w:sz w:val="20"/>
        </w:rPr>
      </w:pPr>
      <w:r>
        <w:rPr>
          <w:b/>
          <w:sz w:val="20"/>
        </w:rPr>
        <w:lastRenderedPageBreak/>
        <w:t>Tablo 14</w:t>
      </w:r>
      <w:r w:rsidR="00272413" w:rsidRPr="00224A9D">
        <w:rPr>
          <w:b/>
          <w:sz w:val="20"/>
        </w:rPr>
        <w:t>. Gelir-Gider Tablosu</w:t>
      </w:r>
      <w:r w:rsidR="00946A56">
        <w:rPr>
          <w:b/>
          <w:color w:val="FF000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224A9D" w:rsidTr="000B3690">
        <w:trPr>
          <w:trHeight w:val="240"/>
        </w:trPr>
        <w:tc>
          <w:tcPr>
            <w:tcW w:w="2964" w:type="dxa"/>
          </w:tcPr>
          <w:p w:rsidR="00272413" w:rsidRPr="00224A9D" w:rsidRDefault="00272413" w:rsidP="000B3690">
            <w:pPr>
              <w:pStyle w:val="TableParagraph"/>
              <w:spacing w:line="234" w:lineRule="exact"/>
              <w:ind w:left="97"/>
              <w:rPr>
                <w:b/>
                <w:sz w:val="20"/>
                <w:lang w:val="tr-TR"/>
              </w:rPr>
            </w:pPr>
            <w:r w:rsidRPr="00224A9D">
              <w:rPr>
                <w:b/>
                <w:sz w:val="20"/>
                <w:lang w:val="tr-TR"/>
              </w:rPr>
              <w:t>YILLAR</w:t>
            </w:r>
          </w:p>
        </w:tc>
        <w:tc>
          <w:tcPr>
            <w:tcW w:w="2028" w:type="dxa"/>
            <w:gridSpan w:val="2"/>
            <w:shd w:val="clear" w:color="auto" w:fill="E2EFD9"/>
          </w:tcPr>
          <w:p w:rsidR="00272413" w:rsidRPr="00224A9D" w:rsidRDefault="00272413" w:rsidP="000B3690">
            <w:pPr>
              <w:pStyle w:val="TableParagraph"/>
              <w:spacing w:line="234" w:lineRule="exact"/>
              <w:ind w:left="747" w:right="747"/>
              <w:jc w:val="center"/>
              <w:rPr>
                <w:b/>
                <w:sz w:val="20"/>
                <w:lang w:val="tr-TR"/>
              </w:rPr>
            </w:pPr>
            <w:r w:rsidRPr="00224A9D">
              <w:rPr>
                <w:b/>
                <w:sz w:val="20"/>
                <w:lang w:val="tr-TR"/>
              </w:rPr>
              <w:t>2021</w:t>
            </w:r>
          </w:p>
        </w:tc>
        <w:tc>
          <w:tcPr>
            <w:tcW w:w="2028" w:type="dxa"/>
            <w:gridSpan w:val="2"/>
          </w:tcPr>
          <w:p w:rsidR="00272413" w:rsidRPr="00224A9D" w:rsidRDefault="00272413" w:rsidP="000B3690">
            <w:pPr>
              <w:pStyle w:val="TableParagraph"/>
              <w:spacing w:line="234" w:lineRule="exact"/>
              <w:ind w:left="747" w:right="747"/>
              <w:jc w:val="center"/>
              <w:rPr>
                <w:b/>
                <w:sz w:val="20"/>
                <w:lang w:val="tr-TR"/>
              </w:rPr>
            </w:pPr>
            <w:r w:rsidRPr="00224A9D">
              <w:rPr>
                <w:b/>
                <w:sz w:val="20"/>
                <w:lang w:val="tr-TR"/>
              </w:rPr>
              <w:t>2022</w:t>
            </w:r>
          </w:p>
        </w:tc>
        <w:tc>
          <w:tcPr>
            <w:tcW w:w="2042" w:type="dxa"/>
            <w:gridSpan w:val="2"/>
            <w:shd w:val="clear" w:color="auto" w:fill="E2EFD9"/>
          </w:tcPr>
          <w:p w:rsidR="00272413" w:rsidRPr="00224A9D" w:rsidRDefault="00272413" w:rsidP="000B3690">
            <w:pPr>
              <w:pStyle w:val="TableParagraph"/>
              <w:spacing w:line="234" w:lineRule="exact"/>
              <w:ind w:left="754" w:right="754"/>
              <w:jc w:val="center"/>
              <w:rPr>
                <w:b/>
                <w:sz w:val="20"/>
                <w:lang w:val="tr-TR"/>
              </w:rPr>
            </w:pPr>
            <w:r w:rsidRPr="00224A9D">
              <w:rPr>
                <w:b/>
                <w:sz w:val="20"/>
                <w:lang w:val="tr-TR"/>
              </w:rPr>
              <w:t>2023</w:t>
            </w:r>
          </w:p>
        </w:tc>
      </w:tr>
      <w:tr w:rsidR="00272413" w:rsidRPr="00224A9D" w:rsidTr="000B3690">
        <w:trPr>
          <w:trHeight w:val="240"/>
        </w:trPr>
        <w:tc>
          <w:tcPr>
            <w:tcW w:w="2964" w:type="dxa"/>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HARCAMA KALEMLERİ</w:t>
            </w:r>
          </w:p>
        </w:tc>
        <w:tc>
          <w:tcPr>
            <w:tcW w:w="984" w:type="dxa"/>
            <w:tcBorders>
              <w:bottom w:val="single" w:sz="4" w:space="0" w:color="000000"/>
            </w:tcBorders>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GELİR</w:t>
            </w:r>
          </w:p>
        </w:tc>
        <w:tc>
          <w:tcPr>
            <w:tcW w:w="1044" w:type="dxa"/>
            <w:tcBorders>
              <w:bottom w:val="single" w:sz="4" w:space="0" w:color="000000"/>
            </w:tcBorders>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GİDER</w:t>
            </w:r>
          </w:p>
        </w:tc>
        <w:tc>
          <w:tcPr>
            <w:tcW w:w="984" w:type="dxa"/>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GELİR</w:t>
            </w:r>
          </w:p>
        </w:tc>
        <w:tc>
          <w:tcPr>
            <w:tcW w:w="1044" w:type="dxa"/>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GİDER</w:t>
            </w:r>
          </w:p>
        </w:tc>
        <w:tc>
          <w:tcPr>
            <w:tcW w:w="984" w:type="dxa"/>
            <w:shd w:val="clear" w:color="auto" w:fill="E2EFD9"/>
          </w:tcPr>
          <w:p w:rsidR="00272413" w:rsidRPr="00224A9D" w:rsidRDefault="00272413" w:rsidP="000B3690">
            <w:pPr>
              <w:pStyle w:val="TableParagraph"/>
              <w:spacing w:before="1"/>
              <w:ind w:left="98"/>
              <w:rPr>
                <w:b/>
                <w:sz w:val="20"/>
                <w:lang w:val="tr-TR"/>
              </w:rPr>
            </w:pPr>
            <w:r w:rsidRPr="00224A9D">
              <w:rPr>
                <w:b/>
                <w:sz w:val="20"/>
                <w:lang w:val="tr-TR"/>
              </w:rPr>
              <w:t>GELİR</w:t>
            </w:r>
          </w:p>
        </w:tc>
        <w:tc>
          <w:tcPr>
            <w:tcW w:w="1058" w:type="dxa"/>
            <w:shd w:val="clear" w:color="auto" w:fill="E2EFD9"/>
          </w:tcPr>
          <w:p w:rsidR="00272413" w:rsidRPr="00224A9D" w:rsidRDefault="00272413" w:rsidP="000B3690">
            <w:pPr>
              <w:pStyle w:val="TableParagraph"/>
              <w:spacing w:before="1"/>
              <w:ind w:left="98"/>
              <w:rPr>
                <w:b/>
                <w:sz w:val="20"/>
                <w:lang w:val="tr-TR"/>
              </w:rPr>
            </w:pPr>
            <w:r w:rsidRPr="00224A9D">
              <w:rPr>
                <w:b/>
                <w:sz w:val="20"/>
                <w:lang w:val="tr-TR"/>
              </w:rPr>
              <w:t>GİDER</w:t>
            </w:r>
          </w:p>
        </w:tc>
      </w:tr>
      <w:tr w:rsidR="00272413" w:rsidRPr="00224A9D" w:rsidTr="000B3690">
        <w:trPr>
          <w:trHeight w:val="240"/>
        </w:trPr>
        <w:tc>
          <w:tcPr>
            <w:tcW w:w="2964" w:type="dxa"/>
            <w:tcBorders>
              <w:right w:val="single" w:sz="4" w:space="0" w:color="000000"/>
            </w:tcBorders>
          </w:tcPr>
          <w:p w:rsidR="00272413" w:rsidRPr="00224A9D" w:rsidRDefault="00272413" w:rsidP="000B3690">
            <w:pPr>
              <w:pStyle w:val="TableParagraph"/>
              <w:spacing w:line="231" w:lineRule="exact"/>
              <w:ind w:left="97"/>
              <w:rPr>
                <w:sz w:val="20"/>
                <w:lang w:val="tr-TR"/>
              </w:rPr>
            </w:pPr>
            <w:r w:rsidRPr="00224A9D">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BE6FCA" w:rsidP="000B3690">
            <w:pPr>
              <w:pStyle w:val="TableParagraph"/>
              <w:rPr>
                <w:rFonts w:ascii="Times New Roman"/>
                <w:lang w:val="tr-TR"/>
              </w:rPr>
            </w:pPr>
            <w:r>
              <w:rPr>
                <w:rFonts w:ascii="Times New Roman"/>
                <w:lang w:val="tr-TR"/>
              </w:rPr>
              <w:t>17.573,61</w:t>
            </w:r>
          </w:p>
        </w:tc>
        <w:tc>
          <w:tcPr>
            <w:tcW w:w="1044" w:type="dxa"/>
            <w:tcBorders>
              <w:top w:val="single" w:sz="4" w:space="0" w:color="000000"/>
              <w:left w:val="single" w:sz="4" w:space="0" w:color="000000"/>
              <w:bottom w:val="single" w:sz="4" w:space="0" w:color="000000"/>
              <w:right w:val="single" w:sz="4" w:space="0" w:color="000000"/>
            </w:tcBorders>
          </w:tcPr>
          <w:p w:rsidR="00272413" w:rsidRPr="00224A9D" w:rsidRDefault="00272413" w:rsidP="000B3690">
            <w:pPr>
              <w:pStyle w:val="TableParagraph"/>
              <w:rPr>
                <w:rFonts w:ascii="Times New Roman"/>
                <w:sz w:val="18"/>
                <w:lang w:val="tr-TR"/>
              </w:rPr>
            </w:pPr>
          </w:p>
        </w:tc>
        <w:tc>
          <w:tcPr>
            <w:tcW w:w="984" w:type="dxa"/>
            <w:vMerge w:val="restart"/>
            <w:tcBorders>
              <w:left w:val="single" w:sz="4" w:space="0" w:color="000000"/>
            </w:tcBorders>
            <w:shd w:val="clear" w:color="auto" w:fill="E2EFD9"/>
          </w:tcPr>
          <w:p w:rsidR="00272413" w:rsidRPr="00224A9D" w:rsidRDefault="00BE6FCA" w:rsidP="000B3690">
            <w:pPr>
              <w:pStyle w:val="TableParagraph"/>
              <w:rPr>
                <w:rFonts w:ascii="Times New Roman"/>
                <w:lang w:val="tr-TR"/>
              </w:rPr>
            </w:pPr>
            <w:r>
              <w:rPr>
                <w:rFonts w:ascii="Times New Roman"/>
                <w:lang w:val="tr-TR"/>
              </w:rPr>
              <w:t>19.976,00</w:t>
            </w:r>
          </w:p>
        </w:tc>
        <w:tc>
          <w:tcPr>
            <w:tcW w:w="1044" w:type="dxa"/>
          </w:tcPr>
          <w:p w:rsidR="00272413" w:rsidRPr="00224A9D" w:rsidRDefault="00272413" w:rsidP="000B3690">
            <w:pPr>
              <w:pStyle w:val="TableParagraph"/>
              <w:rPr>
                <w:rFonts w:ascii="Times New Roman"/>
                <w:sz w:val="18"/>
                <w:lang w:val="tr-TR"/>
              </w:rPr>
            </w:pPr>
          </w:p>
        </w:tc>
        <w:tc>
          <w:tcPr>
            <w:tcW w:w="984" w:type="dxa"/>
            <w:vMerge w:val="restart"/>
            <w:shd w:val="clear" w:color="auto" w:fill="E2EFD9"/>
          </w:tcPr>
          <w:p w:rsidR="00272413" w:rsidRPr="00224A9D" w:rsidRDefault="00ED527B" w:rsidP="000B3690">
            <w:pPr>
              <w:pStyle w:val="TableParagraph"/>
              <w:rPr>
                <w:rFonts w:ascii="Times New Roman"/>
                <w:lang w:val="tr-TR"/>
              </w:rPr>
            </w:pPr>
            <w:r>
              <w:rPr>
                <w:rFonts w:ascii="Times New Roman"/>
                <w:lang w:val="tr-TR"/>
              </w:rPr>
              <w:t>27.230,00</w:t>
            </w:r>
          </w:p>
        </w:tc>
        <w:tc>
          <w:tcPr>
            <w:tcW w:w="1058" w:type="dxa"/>
          </w:tcPr>
          <w:p w:rsidR="00272413" w:rsidRPr="00224A9D" w:rsidRDefault="00272413" w:rsidP="000B3690">
            <w:pPr>
              <w:pStyle w:val="TableParagraph"/>
              <w:rPr>
                <w:rFonts w:ascii="Times New Roman"/>
                <w:sz w:val="18"/>
                <w:lang w:val="tr-TR"/>
              </w:rPr>
            </w:pPr>
          </w:p>
        </w:tc>
      </w:tr>
      <w:tr w:rsidR="00272413" w:rsidRPr="00224A9D" w:rsidTr="000B3690">
        <w:trPr>
          <w:trHeight w:val="240"/>
        </w:trPr>
        <w:tc>
          <w:tcPr>
            <w:tcW w:w="2964" w:type="dxa"/>
            <w:tcBorders>
              <w:right w:val="single" w:sz="4" w:space="0" w:color="000000"/>
            </w:tcBorders>
            <w:shd w:val="clear" w:color="auto" w:fill="E2EFD9"/>
          </w:tcPr>
          <w:p w:rsidR="00272413" w:rsidRPr="00224A9D" w:rsidRDefault="00272413" w:rsidP="000B3690">
            <w:pPr>
              <w:pStyle w:val="TableParagraph"/>
              <w:spacing w:before="4" w:line="232" w:lineRule="exact"/>
              <w:ind w:left="97"/>
              <w:rPr>
                <w:sz w:val="20"/>
                <w:lang w:val="tr-TR"/>
              </w:rPr>
            </w:pPr>
            <w:r w:rsidRPr="00224A9D">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BE6FCA" w:rsidP="000B3690">
            <w:pPr>
              <w:pStyle w:val="TableParagraph"/>
              <w:rPr>
                <w:rFonts w:ascii="Times New Roman"/>
                <w:sz w:val="18"/>
                <w:lang w:val="tr-TR"/>
              </w:rPr>
            </w:pPr>
            <w:r>
              <w:rPr>
                <w:rFonts w:ascii="Times New Roman"/>
                <w:sz w:val="18"/>
                <w:lang w:val="tr-TR"/>
              </w:rPr>
              <w:t>800</w:t>
            </w: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BE6FCA" w:rsidP="000B3690">
            <w:pPr>
              <w:pStyle w:val="TableParagraph"/>
              <w:rPr>
                <w:rFonts w:ascii="Times New Roman"/>
                <w:sz w:val="18"/>
                <w:lang w:val="tr-TR"/>
              </w:rPr>
            </w:pPr>
            <w:r>
              <w:rPr>
                <w:rFonts w:ascii="Times New Roman"/>
                <w:sz w:val="18"/>
                <w:lang w:val="tr-TR"/>
              </w:rPr>
              <w:t>70</w:t>
            </w: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ED527B" w:rsidP="000B3690">
            <w:pPr>
              <w:pStyle w:val="TableParagraph"/>
              <w:rPr>
                <w:rFonts w:ascii="Times New Roman"/>
                <w:sz w:val="18"/>
                <w:lang w:val="tr-TR"/>
              </w:rPr>
            </w:pPr>
            <w:r>
              <w:rPr>
                <w:rFonts w:ascii="Times New Roman"/>
                <w:sz w:val="18"/>
                <w:lang w:val="tr-TR"/>
              </w:rPr>
              <w:t>239,90</w:t>
            </w:r>
          </w:p>
        </w:tc>
      </w:tr>
      <w:tr w:rsidR="00272413" w:rsidRPr="00224A9D" w:rsidTr="000B3690">
        <w:trPr>
          <w:trHeight w:val="240"/>
        </w:trPr>
        <w:tc>
          <w:tcPr>
            <w:tcW w:w="2964" w:type="dxa"/>
            <w:tcBorders>
              <w:right w:val="single" w:sz="4" w:space="0" w:color="000000"/>
            </w:tcBorders>
          </w:tcPr>
          <w:p w:rsidR="00272413" w:rsidRPr="00224A9D" w:rsidRDefault="00272413" w:rsidP="000B3690">
            <w:pPr>
              <w:pStyle w:val="TableParagraph"/>
              <w:spacing w:before="1"/>
              <w:ind w:left="97"/>
              <w:rPr>
                <w:sz w:val="20"/>
                <w:lang w:val="tr-TR"/>
              </w:rPr>
            </w:pPr>
            <w:r w:rsidRPr="00224A9D">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224A9D" w:rsidRDefault="00272413" w:rsidP="000B369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tcPr>
          <w:p w:rsidR="00272413" w:rsidRPr="00224A9D" w:rsidRDefault="00272413" w:rsidP="000B3690">
            <w:pPr>
              <w:pStyle w:val="TableParagraph"/>
              <w:rPr>
                <w:rFonts w:ascii="Times New Roman"/>
                <w:sz w:val="18"/>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tcPr>
          <w:p w:rsidR="00272413" w:rsidRPr="00224A9D" w:rsidRDefault="00272413" w:rsidP="000B3690">
            <w:pPr>
              <w:pStyle w:val="TableParagraph"/>
              <w:rPr>
                <w:rFonts w:ascii="Times New Roman"/>
                <w:sz w:val="18"/>
                <w:lang w:val="tr-TR"/>
              </w:rPr>
            </w:pPr>
          </w:p>
        </w:tc>
      </w:tr>
      <w:tr w:rsidR="00272413" w:rsidRPr="00224A9D" w:rsidTr="000B3690">
        <w:trPr>
          <w:trHeight w:val="260"/>
        </w:trPr>
        <w:tc>
          <w:tcPr>
            <w:tcW w:w="2964" w:type="dxa"/>
            <w:tcBorders>
              <w:right w:val="single" w:sz="4" w:space="0" w:color="000000"/>
            </w:tcBorders>
            <w:shd w:val="clear" w:color="auto" w:fill="E2EFD9"/>
          </w:tcPr>
          <w:p w:rsidR="00272413" w:rsidRPr="00224A9D" w:rsidRDefault="00272413" w:rsidP="000B3690">
            <w:pPr>
              <w:pStyle w:val="TableParagraph"/>
              <w:spacing w:before="1"/>
              <w:ind w:left="97"/>
              <w:rPr>
                <w:sz w:val="20"/>
                <w:lang w:val="tr-TR"/>
              </w:rPr>
            </w:pPr>
            <w:r w:rsidRPr="00224A9D">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4973E8" w:rsidP="000B3690">
            <w:pPr>
              <w:pStyle w:val="TableParagraph"/>
              <w:rPr>
                <w:rFonts w:ascii="Times New Roman"/>
                <w:sz w:val="20"/>
                <w:lang w:val="tr-TR"/>
              </w:rPr>
            </w:pPr>
            <w:r>
              <w:rPr>
                <w:rFonts w:ascii="Times New Roman"/>
                <w:sz w:val="20"/>
                <w:lang w:val="tr-TR"/>
              </w:rPr>
              <w:t>2.300</w:t>
            </w: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ED527B" w:rsidP="000B3690">
            <w:pPr>
              <w:pStyle w:val="TableParagraph"/>
              <w:rPr>
                <w:rFonts w:ascii="Times New Roman"/>
                <w:sz w:val="20"/>
                <w:lang w:val="tr-TR"/>
              </w:rPr>
            </w:pPr>
            <w:r>
              <w:rPr>
                <w:rFonts w:ascii="Times New Roman"/>
                <w:sz w:val="20"/>
                <w:lang w:val="tr-TR"/>
              </w:rPr>
              <w:t>2.054</w:t>
            </w:r>
          </w:p>
        </w:tc>
      </w:tr>
      <w:tr w:rsidR="00272413" w:rsidRPr="00224A9D" w:rsidTr="000B3690">
        <w:trPr>
          <w:trHeight w:val="280"/>
        </w:trPr>
        <w:tc>
          <w:tcPr>
            <w:tcW w:w="2964" w:type="dxa"/>
            <w:tcBorders>
              <w:right w:val="single" w:sz="4" w:space="0" w:color="000000"/>
            </w:tcBorders>
          </w:tcPr>
          <w:p w:rsidR="00272413" w:rsidRPr="00224A9D" w:rsidRDefault="00BE6FCA" w:rsidP="000B3690">
            <w:pPr>
              <w:pStyle w:val="TableParagraph"/>
              <w:spacing w:before="1"/>
              <w:ind w:left="97"/>
              <w:rPr>
                <w:sz w:val="20"/>
                <w:lang w:val="tr-TR"/>
              </w:rPr>
            </w:pPr>
            <w:r>
              <w:rPr>
                <w:sz w:val="20"/>
                <w:lang w:val="tr-TR"/>
              </w:rPr>
              <w:t>Personel giderleri</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224A9D" w:rsidRDefault="00BE6FCA" w:rsidP="000B3690">
            <w:pPr>
              <w:pStyle w:val="TableParagraph"/>
              <w:rPr>
                <w:rFonts w:ascii="Times New Roman"/>
                <w:sz w:val="20"/>
                <w:lang w:val="tr-TR"/>
              </w:rPr>
            </w:pPr>
            <w:r>
              <w:rPr>
                <w:rFonts w:ascii="Times New Roman"/>
                <w:sz w:val="20"/>
                <w:lang w:val="tr-TR"/>
              </w:rPr>
              <w:t>9.497,58</w:t>
            </w: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tcPr>
          <w:p w:rsidR="00272413" w:rsidRPr="00224A9D" w:rsidRDefault="00ED527B" w:rsidP="000B3690">
            <w:pPr>
              <w:pStyle w:val="TableParagraph"/>
              <w:rPr>
                <w:rFonts w:ascii="Times New Roman"/>
                <w:sz w:val="20"/>
                <w:lang w:val="tr-TR"/>
              </w:rPr>
            </w:pPr>
            <w:r>
              <w:rPr>
                <w:rFonts w:ascii="Times New Roman"/>
                <w:sz w:val="20"/>
                <w:lang w:val="tr-TR"/>
              </w:rPr>
              <w:t>7.660,37</w:t>
            </w: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tcPr>
          <w:p w:rsidR="00272413" w:rsidRPr="00224A9D" w:rsidRDefault="00272413" w:rsidP="000B3690">
            <w:pPr>
              <w:pStyle w:val="TableParagraph"/>
              <w:rPr>
                <w:rFonts w:ascii="Times New Roman"/>
                <w:sz w:val="20"/>
                <w:lang w:val="tr-TR"/>
              </w:rPr>
            </w:pPr>
          </w:p>
        </w:tc>
      </w:tr>
      <w:tr w:rsidR="00272413" w:rsidRPr="00224A9D" w:rsidTr="000B3690">
        <w:trPr>
          <w:trHeight w:val="260"/>
        </w:trPr>
        <w:tc>
          <w:tcPr>
            <w:tcW w:w="2964" w:type="dxa"/>
            <w:tcBorders>
              <w:right w:val="single" w:sz="4" w:space="0" w:color="000000"/>
            </w:tcBorders>
            <w:shd w:val="clear" w:color="auto" w:fill="E2EFD9"/>
          </w:tcPr>
          <w:p w:rsidR="00272413" w:rsidRPr="00224A9D" w:rsidRDefault="00272413" w:rsidP="000B3690">
            <w:pPr>
              <w:pStyle w:val="TableParagraph"/>
              <w:spacing w:before="1"/>
              <w:ind w:left="97"/>
              <w:rPr>
                <w:sz w:val="20"/>
                <w:lang w:val="tr-TR"/>
              </w:rPr>
            </w:pPr>
            <w:r w:rsidRPr="00224A9D">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260"/>
        </w:trPr>
        <w:tc>
          <w:tcPr>
            <w:tcW w:w="2964" w:type="dxa"/>
            <w:tcBorders>
              <w:right w:val="single" w:sz="4" w:space="0" w:color="000000"/>
            </w:tcBorders>
            <w:shd w:val="clear" w:color="auto" w:fill="E2EFD9"/>
          </w:tcPr>
          <w:p w:rsidR="00272413" w:rsidRPr="00224A9D" w:rsidRDefault="00272413" w:rsidP="000B3690">
            <w:pPr>
              <w:pStyle w:val="TableParagraph"/>
              <w:spacing w:before="3"/>
              <w:ind w:left="97"/>
              <w:rPr>
                <w:sz w:val="20"/>
                <w:lang w:val="tr-TR"/>
              </w:rPr>
            </w:pPr>
            <w:r w:rsidRPr="00224A9D">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ED527B" w:rsidP="000B3690">
            <w:pPr>
              <w:pStyle w:val="TableParagraph"/>
              <w:rPr>
                <w:rFonts w:ascii="Times New Roman"/>
                <w:sz w:val="20"/>
                <w:lang w:val="tr-TR"/>
              </w:rPr>
            </w:pPr>
            <w:r>
              <w:rPr>
                <w:rFonts w:ascii="Times New Roman"/>
                <w:sz w:val="20"/>
                <w:lang w:val="tr-TR"/>
              </w:rPr>
              <w:t>614,74</w:t>
            </w: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540"/>
        </w:trPr>
        <w:tc>
          <w:tcPr>
            <w:tcW w:w="2964" w:type="dxa"/>
            <w:tcBorders>
              <w:right w:val="single" w:sz="4" w:space="0" w:color="000000"/>
            </w:tcBorders>
            <w:shd w:val="clear" w:color="auto" w:fill="E2EFD9"/>
          </w:tcPr>
          <w:p w:rsidR="00272413" w:rsidRPr="00224A9D" w:rsidRDefault="00272413" w:rsidP="000B3690">
            <w:pPr>
              <w:pStyle w:val="TableParagraph"/>
              <w:spacing w:before="1"/>
              <w:ind w:left="97"/>
              <w:rPr>
                <w:sz w:val="20"/>
                <w:lang w:val="tr-TR"/>
              </w:rPr>
            </w:pPr>
            <w:r w:rsidRPr="00224A9D">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BE6FCA" w:rsidP="000B3690">
            <w:pPr>
              <w:pStyle w:val="TableParagraph"/>
              <w:rPr>
                <w:rFonts w:ascii="Times New Roman"/>
                <w:lang w:val="tr-TR"/>
              </w:rPr>
            </w:pPr>
            <w:r>
              <w:rPr>
                <w:rFonts w:ascii="Times New Roman"/>
                <w:lang w:val="tr-TR"/>
              </w:rPr>
              <w:t>12.597,58</w:t>
            </w: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BE6FCA" w:rsidP="000B3690">
            <w:pPr>
              <w:pStyle w:val="TableParagraph"/>
              <w:rPr>
                <w:rFonts w:ascii="Times New Roman"/>
                <w:lang w:val="tr-TR"/>
              </w:rPr>
            </w:pPr>
            <w:r>
              <w:rPr>
                <w:rFonts w:ascii="Times New Roman"/>
                <w:lang w:val="tr-TR"/>
              </w:rPr>
              <w:t>8.345,11</w:t>
            </w: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ED527B" w:rsidP="000B3690">
            <w:pPr>
              <w:pStyle w:val="TableParagraph"/>
              <w:rPr>
                <w:rFonts w:ascii="Times New Roman"/>
                <w:lang w:val="tr-TR"/>
              </w:rPr>
            </w:pPr>
            <w:r>
              <w:rPr>
                <w:rFonts w:ascii="Times New Roman"/>
                <w:lang w:val="tr-TR"/>
              </w:rPr>
              <w:t>2.293,90</w:t>
            </w:r>
          </w:p>
        </w:tc>
      </w:tr>
    </w:tbl>
    <w:p w:rsidR="00272413" w:rsidRPr="00224A9D" w:rsidRDefault="00272413" w:rsidP="00272413">
      <w:pPr>
        <w:pStyle w:val="GvdeMetni"/>
        <w:spacing w:before="10"/>
        <w:rPr>
          <w:b/>
          <w:sz w:val="27"/>
          <w:lang w:val="tr-TR"/>
        </w:rPr>
      </w:pPr>
    </w:p>
    <w:p w:rsidR="00272413" w:rsidRPr="00224A9D"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İstatistiki Veriler</w:t>
      </w:r>
    </w:p>
    <w:p w:rsidR="00272413" w:rsidRPr="00224A9D" w:rsidRDefault="00272413" w:rsidP="00272413">
      <w:pPr>
        <w:pStyle w:val="GvdeMetni"/>
        <w:spacing w:line="360" w:lineRule="auto"/>
        <w:ind w:left="118"/>
        <w:rPr>
          <w:lang w:val="tr-TR"/>
        </w:rPr>
      </w:pPr>
      <w:r w:rsidRPr="00224A9D">
        <w:rPr>
          <w:lang w:val="tr-TR"/>
        </w:rPr>
        <w:t>Okul/kurumla ilgili her türlü sayısal veriler geriye dönük olarak (en az 3 yıllık) verilir. İstatistiki veriler kapsamında incelenecek hususlar;</w:t>
      </w:r>
    </w:p>
    <w:p w:rsidR="00324854" w:rsidRPr="00886EBA" w:rsidRDefault="00272413" w:rsidP="00272413">
      <w:pPr>
        <w:pStyle w:val="GvdeMetni"/>
        <w:spacing w:line="355" w:lineRule="auto"/>
        <w:ind w:left="838" w:right="136" w:hanging="360"/>
        <w:jc w:val="both"/>
        <w:rPr>
          <w:b/>
          <w:lang w:val="tr-TR"/>
        </w:rPr>
      </w:pPr>
      <w:r w:rsidRPr="00886EBA">
        <w:rPr>
          <w:rFonts w:ascii="Symbol" w:hAnsi="Symbol"/>
          <w:b/>
          <w:lang w:val="tr-TR"/>
        </w:rPr>
        <w:t></w:t>
      </w:r>
      <w:r w:rsidRPr="00886EBA">
        <w:rPr>
          <w:rFonts w:ascii="Times New Roman" w:hAnsi="Times New Roman"/>
          <w:b/>
          <w:lang w:val="tr-TR"/>
        </w:rPr>
        <w:t xml:space="preserve"> </w:t>
      </w:r>
      <w:r w:rsidR="00324854" w:rsidRPr="00886EBA">
        <w:rPr>
          <w:b/>
          <w:lang w:val="tr-TR"/>
        </w:rPr>
        <w:t xml:space="preserve">Öğrenci durumu </w:t>
      </w:r>
    </w:p>
    <w:p w:rsidR="00324854" w:rsidRDefault="00324854" w:rsidP="00324854">
      <w:pPr>
        <w:pStyle w:val="GvdeMetni"/>
        <w:numPr>
          <w:ilvl w:val="0"/>
          <w:numId w:val="29"/>
        </w:numPr>
        <w:spacing w:line="355" w:lineRule="auto"/>
        <w:ind w:right="136"/>
        <w:jc w:val="both"/>
        <w:rPr>
          <w:lang w:val="tr-TR"/>
        </w:rPr>
      </w:pPr>
      <w:r>
        <w:rPr>
          <w:lang w:val="tr-TR"/>
        </w:rPr>
        <w:t>Genel mev</w:t>
      </w:r>
      <w:r w:rsidR="00D9020E">
        <w:rPr>
          <w:lang w:val="tr-TR"/>
        </w:rPr>
        <w:t>cut: 70</w:t>
      </w:r>
    </w:p>
    <w:p w:rsidR="00324854" w:rsidRDefault="00D9020E" w:rsidP="00324854">
      <w:pPr>
        <w:pStyle w:val="GvdeMetni"/>
        <w:numPr>
          <w:ilvl w:val="0"/>
          <w:numId w:val="29"/>
        </w:numPr>
        <w:spacing w:line="355" w:lineRule="auto"/>
        <w:ind w:right="136"/>
        <w:jc w:val="both"/>
        <w:rPr>
          <w:lang w:val="tr-TR"/>
        </w:rPr>
      </w:pPr>
      <w:r>
        <w:rPr>
          <w:lang w:val="tr-TR"/>
        </w:rPr>
        <w:t>Ortalama sınıf mevcudu: 8</w:t>
      </w:r>
    </w:p>
    <w:p w:rsidR="00324854" w:rsidRDefault="00324854" w:rsidP="00324854">
      <w:pPr>
        <w:pStyle w:val="GvdeMetni"/>
        <w:numPr>
          <w:ilvl w:val="0"/>
          <w:numId w:val="29"/>
        </w:numPr>
        <w:spacing w:line="355" w:lineRule="auto"/>
        <w:ind w:right="136"/>
        <w:jc w:val="both"/>
        <w:rPr>
          <w:lang w:val="tr-TR"/>
        </w:rPr>
      </w:pPr>
      <w:r>
        <w:rPr>
          <w:lang w:val="tr-TR"/>
        </w:rPr>
        <w:t>M</w:t>
      </w:r>
      <w:r w:rsidR="00272413" w:rsidRPr="00224A9D">
        <w:rPr>
          <w:lang w:val="tr-TR"/>
        </w:rPr>
        <w:t>evcudu en fazla olan</w:t>
      </w:r>
      <w:r w:rsidR="00886EBA">
        <w:rPr>
          <w:lang w:val="tr-TR"/>
        </w:rPr>
        <w:t xml:space="preserve"> </w:t>
      </w:r>
      <w:r w:rsidR="00D9020E">
        <w:rPr>
          <w:lang w:val="tr-TR"/>
        </w:rPr>
        <w:t>: 13</w:t>
      </w:r>
    </w:p>
    <w:p w:rsidR="00886EBA" w:rsidRDefault="00324854" w:rsidP="00324854">
      <w:pPr>
        <w:pStyle w:val="GvdeMetni"/>
        <w:numPr>
          <w:ilvl w:val="0"/>
          <w:numId w:val="29"/>
        </w:numPr>
        <w:spacing w:line="355" w:lineRule="auto"/>
        <w:ind w:right="136"/>
        <w:jc w:val="both"/>
        <w:rPr>
          <w:lang w:val="tr-TR"/>
        </w:rPr>
      </w:pPr>
      <w:r>
        <w:rPr>
          <w:lang w:val="tr-TR"/>
        </w:rPr>
        <w:t>E</w:t>
      </w:r>
      <w:r w:rsidR="00886EBA">
        <w:rPr>
          <w:lang w:val="tr-TR"/>
        </w:rPr>
        <w:t xml:space="preserve">n </w:t>
      </w:r>
      <w:r w:rsidR="00D9020E">
        <w:rPr>
          <w:lang w:val="tr-TR"/>
        </w:rPr>
        <w:t>az olan sınıf mevcudu sayısı: 4</w:t>
      </w:r>
    </w:p>
    <w:p w:rsidR="00272413" w:rsidRPr="00224A9D" w:rsidRDefault="00886EBA" w:rsidP="00324854">
      <w:pPr>
        <w:pStyle w:val="GvdeMetni"/>
        <w:numPr>
          <w:ilvl w:val="0"/>
          <w:numId w:val="29"/>
        </w:numPr>
        <w:spacing w:line="355" w:lineRule="auto"/>
        <w:ind w:right="136"/>
        <w:jc w:val="both"/>
        <w:rPr>
          <w:lang w:val="tr-TR"/>
        </w:rPr>
      </w:pPr>
      <w:r>
        <w:rPr>
          <w:lang w:val="tr-TR"/>
        </w:rPr>
        <w:t>K</w:t>
      </w:r>
      <w:r w:rsidR="00272413" w:rsidRPr="00224A9D">
        <w:rPr>
          <w:lang w:val="tr-TR"/>
        </w:rPr>
        <w:t>aynaştırm</w:t>
      </w:r>
      <w:r>
        <w:rPr>
          <w:lang w:val="tr-TR"/>
        </w:rPr>
        <w:t>a eğitimine tabi öğrenci sayısı: 0</w:t>
      </w:r>
    </w:p>
    <w:p w:rsidR="00886EBA" w:rsidRDefault="00272413" w:rsidP="00272413">
      <w:pPr>
        <w:pStyle w:val="GvdeMetni"/>
        <w:spacing w:before="8" w:line="352"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886EBA">
        <w:rPr>
          <w:b/>
          <w:lang w:val="tr-TR"/>
        </w:rPr>
        <w:t>Öğrenci kursları</w:t>
      </w:r>
      <w:r w:rsidRPr="00224A9D">
        <w:rPr>
          <w:lang w:val="tr-TR"/>
        </w:rPr>
        <w:t xml:space="preserve"> </w:t>
      </w:r>
    </w:p>
    <w:p w:rsidR="00272413" w:rsidRPr="00224A9D" w:rsidRDefault="00886EBA" w:rsidP="00886EBA">
      <w:pPr>
        <w:pStyle w:val="GvdeMetni"/>
        <w:numPr>
          <w:ilvl w:val="0"/>
          <w:numId w:val="30"/>
        </w:numPr>
        <w:spacing w:before="8" w:line="352" w:lineRule="auto"/>
        <w:ind w:right="136"/>
        <w:jc w:val="both"/>
        <w:rPr>
          <w:lang w:val="tr-TR"/>
        </w:rPr>
      </w:pPr>
      <w:r>
        <w:rPr>
          <w:lang w:val="tr-TR"/>
        </w:rPr>
        <w:t>K</w:t>
      </w:r>
      <w:r w:rsidR="00272413" w:rsidRPr="00224A9D">
        <w:rPr>
          <w:lang w:val="tr-TR"/>
        </w:rPr>
        <w:t>urs açılan dersler</w:t>
      </w:r>
      <w:r>
        <w:rPr>
          <w:lang w:val="tr-TR"/>
        </w:rPr>
        <w:t>: 0 ,</w:t>
      </w:r>
    </w:p>
    <w:p w:rsidR="00886EBA" w:rsidRDefault="00272413" w:rsidP="00272413">
      <w:pPr>
        <w:pStyle w:val="GvdeMetni"/>
        <w:spacing w:before="10" w:line="357"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886EBA">
        <w:rPr>
          <w:b/>
          <w:lang w:val="tr-TR"/>
        </w:rPr>
        <w:t>Okul/kurumun akademik başarısı</w:t>
      </w:r>
      <w:r w:rsidRPr="00224A9D">
        <w:rPr>
          <w:lang w:val="tr-TR"/>
        </w:rPr>
        <w:t xml:space="preserve"> </w:t>
      </w:r>
    </w:p>
    <w:p w:rsidR="00886EBA" w:rsidRDefault="00886EBA" w:rsidP="00886EBA">
      <w:pPr>
        <w:pStyle w:val="GvdeMetni"/>
        <w:numPr>
          <w:ilvl w:val="0"/>
          <w:numId w:val="31"/>
        </w:numPr>
        <w:spacing w:before="10" w:line="357" w:lineRule="auto"/>
        <w:ind w:right="136"/>
        <w:jc w:val="both"/>
        <w:rPr>
          <w:lang w:val="tr-TR"/>
        </w:rPr>
      </w:pPr>
      <w:r>
        <w:rPr>
          <w:lang w:val="tr-TR"/>
        </w:rPr>
        <w:t>U</w:t>
      </w:r>
      <w:r w:rsidR="00272413" w:rsidRPr="00224A9D">
        <w:rPr>
          <w:lang w:val="tr-TR"/>
        </w:rPr>
        <w:t>lusal düzeyde yapılan sınavlarda başarı sağlayan öğrenci sayısı</w:t>
      </w:r>
      <w:r w:rsidR="00D9020E">
        <w:rPr>
          <w:lang w:val="tr-TR"/>
        </w:rPr>
        <w:t xml:space="preserve">: </w:t>
      </w:r>
    </w:p>
    <w:p w:rsidR="00886EBA" w:rsidRDefault="00D9020E" w:rsidP="00272413">
      <w:pPr>
        <w:pStyle w:val="GvdeMetni"/>
        <w:numPr>
          <w:ilvl w:val="0"/>
          <w:numId w:val="31"/>
        </w:numPr>
        <w:spacing w:before="4" w:line="357" w:lineRule="auto"/>
        <w:ind w:right="133"/>
        <w:jc w:val="both"/>
        <w:rPr>
          <w:lang w:val="tr-TR"/>
        </w:rPr>
      </w:pPr>
      <w:r>
        <w:rPr>
          <w:lang w:val="tr-TR"/>
        </w:rPr>
        <w:t xml:space="preserve">Mevcuda oranı </w:t>
      </w:r>
    </w:p>
    <w:p w:rsidR="00886EBA" w:rsidRDefault="00272413" w:rsidP="00886EBA">
      <w:pPr>
        <w:pStyle w:val="GvdeMetni"/>
        <w:spacing w:before="4" w:line="357" w:lineRule="auto"/>
        <w:ind w:left="478" w:right="133"/>
        <w:jc w:val="both"/>
        <w:rPr>
          <w:lang w:val="tr-TR"/>
        </w:rPr>
      </w:pPr>
      <w:r w:rsidRPr="00886EBA">
        <w:rPr>
          <w:rFonts w:ascii="Symbol" w:hAnsi="Symbol"/>
          <w:lang w:val="tr-TR"/>
        </w:rPr>
        <w:t></w:t>
      </w:r>
      <w:r w:rsidRPr="00886EBA">
        <w:rPr>
          <w:rFonts w:ascii="Times New Roman" w:hAnsi="Times New Roman"/>
          <w:lang w:val="tr-TR"/>
        </w:rPr>
        <w:t xml:space="preserve"> </w:t>
      </w:r>
      <w:r w:rsidRPr="00886EBA">
        <w:rPr>
          <w:b/>
          <w:lang w:val="tr-TR"/>
        </w:rPr>
        <w:t>Okul/kurumda yapılan sosyal faaliyetlerin</w:t>
      </w:r>
      <w:r w:rsidRPr="00886EBA">
        <w:rPr>
          <w:lang w:val="tr-TR"/>
        </w:rPr>
        <w:t xml:space="preserve"> </w:t>
      </w:r>
    </w:p>
    <w:p w:rsidR="00886EBA" w:rsidRDefault="00886EBA" w:rsidP="00886EBA">
      <w:pPr>
        <w:pStyle w:val="GvdeMetni"/>
        <w:numPr>
          <w:ilvl w:val="0"/>
          <w:numId w:val="32"/>
        </w:numPr>
        <w:spacing w:before="4" w:line="357" w:lineRule="auto"/>
        <w:ind w:right="133"/>
        <w:jc w:val="both"/>
        <w:rPr>
          <w:lang w:val="tr-TR"/>
        </w:rPr>
      </w:pPr>
      <w:r>
        <w:rPr>
          <w:lang w:val="tr-TR"/>
        </w:rPr>
        <w:t>Kutlamalar:4</w:t>
      </w:r>
    </w:p>
    <w:p w:rsidR="00886EBA" w:rsidRDefault="00ED171A" w:rsidP="00886EBA">
      <w:pPr>
        <w:pStyle w:val="GvdeMetni"/>
        <w:numPr>
          <w:ilvl w:val="0"/>
          <w:numId w:val="32"/>
        </w:numPr>
        <w:spacing w:before="4" w:line="357" w:lineRule="auto"/>
        <w:ind w:right="133"/>
        <w:jc w:val="both"/>
        <w:rPr>
          <w:lang w:val="tr-TR"/>
        </w:rPr>
      </w:pPr>
      <w:r>
        <w:rPr>
          <w:lang w:val="tr-TR"/>
        </w:rPr>
        <w:t>Anma günü:1</w:t>
      </w:r>
    </w:p>
    <w:p w:rsidR="00886EBA" w:rsidRDefault="00272413" w:rsidP="00886EBA">
      <w:pPr>
        <w:pStyle w:val="GvdeMetni"/>
        <w:spacing w:before="4" w:line="352" w:lineRule="auto"/>
        <w:ind w:left="478" w:right="136"/>
        <w:jc w:val="both"/>
        <w:rPr>
          <w:lang w:val="tr-TR"/>
        </w:rPr>
      </w:pPr>
      <w:r w:rsidRPr="00886EBA">
        <w:rPr>
          <w:rFonts w:ascii="Symbol" w:hAnsi="Symbol"/>
          <w:lang w:val="tr-TR"/>
        </w:rPr>
        <w:t></w:t>
      </w:r>
      <w:r w:rsidRPr="00886EBA">
        <w:rPr>
          <w:rFonts w:ascii="Times New Roman" w:hAnsi="Times New Roman"/>
          <w:lang w:val="tr-TR"/>
        </w:rPr>
        <w:t xml:space="preserve"> </w:t>
      </w:r>
      <w:r w:rsidRPr="00886EBA">
        <w:rPr>
          <w:b/>
          <w:lang w:val="tr-TR"/>
        </w:rPr>
        <w:t>Okul/kurumda yapılan kültürel faaliyetlerin</w:t>
      </w:r>
      <w:r w:rsidRPr="00886EBA">
        <w:rPr>
          <w:lang w:val="tr-TR"/>
        </w:rPr>
        <w:t xml:space="preserve"> </w:t>
      </w:r>
    </w:p>
    <w:p w:rsidR="00886EBA" w:rsidRDefault="00886EBA" w:rsidP="00886EBA">
      <w:pPr>
        <w:pStyle w:val="GvdeMetni"/>
        <w:numPr>
          <w:ilvl w:val="0"/>
          <w:numId w:val="33"/>
        </w:numPr>
        <w:spacing w:before="4" w:line="352" w:lineRule="auto"/>
        <w:ind w:right="136"/>
        <w:jc w:val="both"/>
        <w:rPr>
          <w:lang w:val="tr-TR"/>
        </w:rPr>
      </w:pPr>
      <w:r w:rsidRPr="00886EBA">
        <w:rPr>
          <w:lang w:val="tr-TR"/>
        </w:rPr>
        <w:t>G</w:t>
      </w:r>
      <w:r w:rsidR="00272413" w:rsidRPr="00886EBA">
        <w:rPr>
          <w:lang w:val="tr-TR"/>
        </w:rPr>
        <w:t>ezi</w:t>
      </w:r>
      <w:r w:rsidR="00ED171A">
        <w:rPr>
          <w:lang w:val="tr-TR"/>
        </w:rPr>
        <w:t>: 4</w:t>
      </w:r>
      <w:r w:rsidR="00272413" w:rsidRPr="00886EBA">
        <w:rPr>
          <w:lang w:val="tr-TR"/>
        </w:rPr>
        <w:t xml:space="preserve"> </w:t>
      </w:r>
    </w:p>
    <w:p w:rsidR="00886EBA" w:rsidRDefault="00886EBA" w:rsidP="00886EBA">
      <w:pPr>
        <w:pStyle w:val="GvdeMetni"/>
        <w:numPr>
          <w:ilvl w:val="0"/>
          <w:numId w:val="33"/>
        </w:numPr>
        <w:spacing w:before="4" w:line="352" w:lineRule="auto"/>
        <w:ind w:right="136"/>
        <w:jc w:val="both"/>
        <w:rPr>
          <w:lang w:val="tr-TR"/>
        </w:rPr>
      </w:pPr>
      <w:r>
        <w:rPr>
          <w:lang w:val="tr-TR"/>
        </w:rPr>
        <w:t>K</w:t>
      </w:r>
      <w:r w:rsidR="00272413" w:rsidRPr="00886EBA">
        <w:rPr>
          <w:lang w:val="tr-TR"/>
        </w:rPr>
        <w:t>ültürel fa</w:t>
      </w:r>
      <w:r>
        <w:rPr>
          <w:lang w:val="tr-TR"/>
        </w:rPr>
        <w:t>aliyetlerde görev alan öğretmen: 5</w:t>
      </w:r>
    </w:p>
    <w:p w:rsidR="00272413" w:rsidRPr="00224A9D" w:rsidRDefault="00272413" w:rsidP="00272413">
      <w:pPr>
        <w:spacing w:line="357" w:lineRule="auto"/>
        <w:jc w:val="both"/>
        <w:sectPr w:rsidR="00272413" w:rsidRPr="00224A9D" w:rsidSect="00EC5222">
          <w:pgSz w:w="11910" w:h="16840"/>
          <w:pgMar w:top="1580" w:right="1280" w:bottom="1280" w:left="1300" w:header="0" w:footer="1037" w:gutter="0"/>
          <w:cols w:space="708"/>
        </w:sectPr>
      </w:pPr>
    </w:p>
    <w:p w:rsidR="00886EBA" w:rsidRPr="00886EBA" w:rsidRDefault="00272413" w:rsidP="00272413">
      <w:pPr>
        <w:pStyle w:val="GvdeMetni"/>
        <w:spacing w:before="78" w:line="357" w:lineRule="auto"/>
        <w:ind w:left="478" w:right="116" w:hanging="360"/>
        <w:jc w:val="both"/>
        <w:rPr>
          <w:b/>
          <w:lang w:val="tr-TR"/>
        </w:rPr>
      </w:pPr>
      <w:r w:rsidRPr="00886EBA">
        <w:rPr>
          <w:rFonts w:ascii="Symbol" w:hAnsi="Symbol"/>
          <w:b/>
          <w:lang w:val="tr-TR"/>
        </w:rPr>
        <w:lastRenderedPageBreak/>
        <w:t></w:t>
      </w:r>
      <w:r w:rsidRPr="00886EBA">
        <w:rPr>
          <w:rFonts w:ascii="Times New Roman" w:hAnsi="Times New Roman"/>
          <w:b/>
          <w:lang w:val="tr-TR"/>
        </w:rPr>
        <w:t xml:space="preserve"> </w:t>
      </w:r>
      <w:r w:rsidRPr="00886EBA">
        <w:rPr>
          <w:b/>
          <w:lang w:val="tr-TR"/>
        </w:rPr>
        <w:t xml:space="preserve">Öğrenci devam durumu </w:t>
      </w:r>
    </w:p>
    <w:p w:rsidR="00886EBA" w:rsidRDefault="00272413" w:rsidP="00886EBA">
      <w:pPr>
        <w:pStyle w:val="GvdeMetni"/>
        <w:numPr>
          <w:ilvl w:val="0"/>
          <w:numId w:val="34"/>
        </w:numPr>
        <w:spacing w:before="78" w:line="357" w:lineRule="auto"/>
        <w:ind w:right="116"/>
        <w:jc w:val="both"/>
        <w:rPr>
          <w:lang w:val="tr-TR"/>
        </w:rPr>
      </w:pPr>
      <w:r w:rsidRPr="00224A9D">
        <w:rPr>
          <w:lang w:val="tr-TR"/>
        </w:rPr>
        <w:t>öğre</w:t>
      </w:r>
      <w:r w:rsidR="00886EBA">
        <w:rPr>
          <w:lang w:val="tr-TR"/>
        </w:rPr>
        <w:t>ncilerin devamsızlık ortalaması: % 0</w:t>
      </w:r>
    </w:p>
    <w:p w:rsidR="00886EBA" w:rsidRDefault="00886EBA"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nceki yılda deva</w:t>
      </w:r>
      <w:r>
        <w:rPr>
          <w:lang w:val="tr-TR"/>
        </w:rPr>
        <w:t>msızlıktan kalan öğrenci sayısı: % 0</w:t>
      </w:r>
    </w:p>
    <w:p w:rsidR="00886EBA" w:rsidRDefault="00886EBA" w:rsidP="00886EBA">
      <w:pPr>
        <w:pStyle w:val="GvdeMetni"/>
        <w:numPr>
          <w:ilvl w:val="0"/>
          <w:numId w:val="34"/>
        </w:numPr>
        <w:spacing w:before="78" w:line="357" w:lineRule="auto"/>
        <w:ind w:right="116"/>
        <w:jc w:val="both"/>
        <w:rPr>
          <w:lang w:val="tr-TR"/>
        </w:rPr>
      </w:pPr>
      <w:r>
        <w:rPr>
          <w:lang w:val="tr-TR"/>
        </w:rPr>
        <w:t>B</w:t>
      </w:r>
      <w:r w:rsidR="00272413" w:rsidRPr="00224A9D">
        <w:rPr>
          <w:lang w:val="tr-TR"/>
        </w:rPr>
        <w:t>u yıl sürekli dev</w:t>
      </w:r>
      <w:r>
        <w:rPr>
          <w:lang w:val="tr-TR"/>
        </w:rPr>
        <w:t xml:space="preserve">amsızlık yapan öğrenci sayısı: % 0 </w:t>
      </w:r>
    </w:p>
    <w:p w:rsidR="00272413" w:rsidRPr="00224A9D" w:rsidRDefault="00886EBA"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nceden devamsız olup da devamı sağlanan öğrenci sayısı</w:t>
      </w:r>
      <w:r>
        <w:rPr>
          <w:lang w:val="tr-TR"/>
        </w:rPr>
        <w:t>: % 0</w:t>
      </w:r>
    </w:p>
    <w:p w:rsidR="00886EBA" w:rsidRPr="00886EBA" w:rsidRDefault="00272413" w:rsidP="00272413">
      <w:pPr>
        <w:pStyle w:val="GvdeMetni"/>
        <w:spacing w:before="3" w:line="352" w:lineRule="auto"/>
        <w:ind w:left="478" w:right="117" w:hanging="360"/>
        <w:jc w:val="both"/>
        <w:rPr>
          <w:b/>
          <w:lang w:val="tr-TR"/>
        </w:rPr>
      </w:pPr>
      <w:r w:rsidRPr="00886EBA">
        <w:rPr>
          <w:rFonts w:ascii="Symbol" w:hAnsi="Symbol"/>
          <w:b/>
          <w:lang w:val="tr-TR"/>
        </w:rPr>
        <w:t></w:t>
      </w:r>
      <w:r w:rsidRPr="00886EBA">
        <w:rPr>
          <w:rFonts w:ascii="Times New Roman" w:hAnsi="Times New Roman"/>
          <w:b/>
          <w:lang w:val="tr-TR"/>
        </w:rPr>
        <w:t xml:space="preserve"> </w:t>
      </w:r>
      <w:r w:rsidRPr="00886EBA">
        <w:rPr>
          <w:b/>
          <w:lang w:val="tr-TR"/>
        </w:rPr>
        <w:t xml:space="preserve">Sosyal kulüplerin çalışması </w:t>
      </w:r>
    </w:p>
    <w:p w:rsidR="00272413" w:rsidRPr="00224A9D" w:rsidRDefault="00886EBA" w:rsidP="00886EBA">
      <w:pPr>
        <w:pStyle w:val="GvdeMetni"/>
        <w:numPr>
          <w:ilvl w:val="0"/>
          <w:numId w:val="35"/>
        </w:numPr>
        <w:spacing w:before="3" w:line="352" w:lineRule="auto"/>
        <w:ind w:right="117"/>
        <w:jc w:val="both"/>
        <w:rPr>
          <w:lang w:val="tr-TR"/>
        </w:rPr>
      </w:pPr>
      <w:r>
        <w:rPr>
          <w:lang w:val="tr-TR"/>
        </w:rPr>
        <w:t xml:space="preserve">Kurulan sosyal kulüpler: </w:t>
      </w:r>
    </w:p>
    <w:p w:rsidR="00CF1BA3" w:rsidRPr="00CF1BA3" w:rsidRDefault="00272413" w:rsidP="00272413">
      <w:pPr>
        <w:pStyle w:val="GvdeMetni"/>
        <w:spacing w:before="141" w:line="352" w:lineRule="auto"/>
        <w:ind w:left="478" w:right="112" w:hanging="360"/>
        <w:jc w:val="both"/>
        <w:rPr>
          <w:b/>
          <w:lang w:val="tr-TR"/>
        </w:rPr>
      </w:pPr>
      <w:r w:rsidRPr="00CF1BA3">
        <w:rPr>
          <w:rFonts w:ascii="Symbol" w:hAnsi="Symbol"/>
          <w:b/>
          <w:lang w:val="tr-TR"/>
        </w:rPr>
        <w:t></w:t>
      </w:r>
      <w:r w:rsidRPr="00CF1BA3">
        <w:rPr>
          <w:rFonts w:ascii="Times New Roman" w:hAnsi="Times New Roman"/>
          <w:b/>
          <w:lang w:val="tr-TR"/>
        </w:rPr>
        <w:t xml:space="preserve"> </w:t>
      </w:r>
      <w:r w:rsidRPr="00CF1BA3">
        <w:rPr>
          <w:b/>
          <w:lang w:val="tr-TR"/>
        </w:rPr>
        <w:t xml:space="preserve">Engelli öğrenciler için kolaylaştırıcı çalışmalar </w:t>
      </w:r>
    </w:p>
    <w:p w:rsidR="00CF1BA3" w:rsidRDefault="00CF1BA3" w:rsidP="00CF1BA3">
      <w:pPr>
        <w:pStyle w:val="GvdeMetni"/>
        <w:numPr>
          <w:ilvl w:val="0"/>
          <w:numId w:val="36"/>
        </w:numPr>
        <w:spacing w:before="141" w:line="352" w:lineRule="auto"/>
        <w:ind w:right="112"/>
        <w:jc w:val="both"/>
        <w:rPr>
          <w:lang w:val="tr-TR"/>
        </w:rPr>
      </w:pPr>
      <w:r>
        <w:rPr>
          <w:lang w:val="tr-TR"/>
        </w:rPr>
        <w:t>E</w:t>
      </w:r>
      <w:r w:rsidR="00272413" w:rsidRPr="00224A9D">
        <w:rPr>
          <w:lang w:val="tr-TR"/>
        </w:rPr>
        <w:t>ngelli öğrencilerin sayısı</w:t>
      </w:r>
      <w:r>
        <w:rPr>
          <w:lang w:val="tr-TR"/>
        </w:rPr>
        <w:t xml:space="preserve">: 0 </w:t>
      </w:r>
      <w:r w:rsidR="00272413" w:rsidRPr="00224A9D">
        <w:rPr>
          <w:lang w:val="tr-TR"/>
        </w:rPr>
        <w:t xml:space="preserve"> </w:t>
      </w:r>
    </w:p>
    <w:p w:rsidR="00CF1BA3" w:rsidRDefault="00CF1BA3" w:rsidP="00272413">
      <w:pPr>
        <w:pStyle w:val="GvdeMetni"/>
        <w:numPr>
          <w:ilvl w:val="0"/>
          <w:numId w:val="36"/>
        </w:numPr>
        <w:spacing w:before="9" w:line="352" w:lineRule="auto"/>
        <w:ind w:right="113"/>
        <w:jc w:val="both"/>
        <w:rPr>
          <w:lang w:val="tr-TR"/>
        </w:rPr>
      </w:pPr>
      <w:r w:rsidRPr="00CF1BA3">
        <w:rPr>
          <w:lang w:val="tr-TR"/>
        </w:rPr>
        <w:t xml:space="preserve">Okulumuzda engelliler için engelli asansörü bulunmaktadır. </w:t>
      </w:r>
    </w:p>
    <w:p w:rsidR="00272413" w:rsidRPr="00082281" w:rsidRDefault="00272413" w:rsidP="00082281">
      <w:pPr>
        <w:pStyle w:val="GvdeMetni"/>
        <w:spacing w:before="9" w:line="360" w:lineRule="auto"/>
        <w:ind w:left="118"/>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Okul/kuruma ulaşım,</w:t>
      </w:r>
    </w:p>
    <w:p w:rsidR="00082281" w:rsidRPr="00224A9D" w:rsidRDefault="00082281" w:rsidP="00082281">
      <w:pPr>
        <w:pStyle w:val="GvdeMetni"/>
        <w:numPr>
          <w:ilvl w:val="0"/>
          <w:numId w:val="37"/>
        </w:numPr>
        <w:spacing w:before="9" w:line="360" w:lineRule="auto"/>
        <w:rPr>
          <w:lang w:val="tr-TR"/>
        </w:rPr>
      </w:pPr>
      <w:r>
        <w:rPr>
          <w:lang w:val="tr-TR"/>
        </w:rPr>
        <w:t>Taşımalı Eğitimden yararlanılmaktadır.</w:t>
      </w:r>
    </w:p>
    <w:p w:rsidR="00082281" w:rsidRPr="00082281" w:rsidRDefault="00272413" w:rsidP="00272413">
      <w:pPr>
        <w:pStyle w:val="GvdeMetni"/>
        <w:spacing w:before="141" w:line="357" w:lineRule="auto"/>
        <w:ind w:left="478" w:right="113" w:hanging="360"/>
        <w:jc w:val="both"/>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 xml:space="preserve">Fiziki mekânlar </w:t>
      </w:r>
    </w:p>
    <w:p w:rsidR="00082281" w:rsidRDefault="00272413" w:rsidP="00082281">
      <w:pPr>
        <w:pStyle w:val="GvdeMetni"/>
        <w:numPr>
          <w:ilvl w:val="0"/>
          <w:numId w:val="38"/>
        </w:numPr>
        <w:spacing w:before="141" w:line="357" w:lineRule="auto"/>
        <w:ind w:right="113"/>
        <w:jc w:val="both"/>
        <w:rPr>
          <w:lang w:val="tr-TR"/>
        </w:rPr>
      </w:pPr>
      <w:r w:rsidRPr="00224A9D">
        <w:rPr>
          <w:lang w:val="tr-TR"/>
        </w:rPr>
        <w:t>Sp</w:t>
      </w:r>
      <w:r w:rsidR="00082281">
        <w:rPr>
          <w:lang w:val="tr-TR"/>
        </w:rPr>
        <w:t>or salonu:0</w:t>
      </w:r>
    </w:p>
    <w:p w:rsidR="00082281" w:rsidRDefault="00082281" w:rsidP="00082281">
      <w:pPr>
        <w:pStyle w:val="GvdeMetni"/>
        <w:numPr>
          <w:ilvl w:val="0"/>
          <w:numId w:val="38"/>
        </w:numPr>
        <w:spacing w:before="141" w:line="357" w:lineRule="auto"/>
        <w:ind w:right="113"/>
        <w:jc w:val="both"/>
        <w:rPr>
          <w:lang w:val="tr-TR"/>
        </w:rPr>
      </w:pPr>
      <w:r>
        <w:rPr>
          <w:lang w:val="tr-TR"/>
        </w:rPr>
        <w:t>Çok amaçlı salon: 0</w:t>
      </w:r>
    </w:p>
    <w:p w:rsidR="00082281" w:rsidRDefault="00272413" w:rsidP="00082281">
      <w:pPr>
        <w:pStyle w:val="GvdeMetni"/>
        <w:numPr>
          <w:ilvl w:val="0"/>
          <w:numId w:val="38"/>
        </w:numPr>
        <w:spacing w:before="141" w:line="357" w:lineRule="auto"/>
        <w:ind w:right="113"/>
        <w:jc w:val="both"/>
        <w:rPr>
          <w:lang w:val="tr-TR"/>
        </w:rPr>
      </w:pPr>
      <w:r w:rsidRPr="00224A9D">
        <w:rPr>
          <w:lang w:val="tr-TR"/>
        </w:rPr>
        <w:t xml:space="preserve"> BTS, </w:t>
      </w:r>
      <w:r w:rsidR="00ED171A">
        <w:rPr>
          <w:lang w:val="tr-TR"/>
        </w:rPr>
        <w:t>laboratuar: 0</w:t>
      </w:r>
    </w:p>
    <w:p w:rsidR="00082281" w:rsidRDefault="00D9020E" w:rsidP="00082281">
      <w:pPr>
        <w:pStyle w:val="GvdeMetni"/>
        <w:numPr>
          <w:ilvl w:val="0"/>
          <w:numId w:val="38"/>
        </w:numPr>
        <w:spacing w:before="141" w:line="357" w:lineRule="auto"/>
        <w:ind w:right="113"/>
        <w:jc w:val="both"/>
        <w:rPr>
          <w:lang w:val="tr-TR"/>
        </w:rPr>
      </w:pPr>
      <w:r>
        <w:rPr>
          <w:lang w:val="tr-TR"/>
        </w:rPr>
        <w:t>Sınıflar:6</w:t>
      </w:r>
    </w:p>
    <w:p w:rsidR="00082281" w:rsidRDefault="00ED171A" w:rsidP="00082281">
      <w:pPr>
        <w:pStyle w:val="GvdeMetni"/>
        <w:numPr>
          <w:ilvl w:val="0"/>
          <w:numId w:val="38"/>
        </w:numPr>
        <w:spacing w:before="141" w:line="357" w:lineRule="auto"/>
        <w:ind w:right="113"/>
        <w:jc w:val="both"/>
        <w:rPr>
          <w:lang w:val="tr-TR"/>
        </w:rPr>
      </w:pPr>
      <w:r>
        <w:rPr>
          <w:lang w:val="tr-TR"/>
        </w:rPr>
        <w:t>İdari odalar: 1</w:t>
      </w:r>
      <w:r w:rsidR="00272413" w:rsidRPr="00224A9D">
        <w:rPr>
          <w:lang w:val="tr-TR"/>
        </w:rPr>
        <w:t xml:space="preserve"> </w:t>
      </w:r>
    </w:p>
    <w:p w:rsidR="00082281" w:rsidRPr="00082281" w:rsidRDefault="00082281" w:rsidP="00082281">
      <w:pPr>
        <w:pStyle w:val="GvdeMetni"/>
        <w:numPr>
          <w:ilvl w:val="0"/>
          <w:numId w:val="38"/>
        </w:numPr>
        <w:spacing w:before="141" w:line="357" w:lineRule="auto"/>
        <w:ind w:right="113"/>
        <w:jc w:val="both"/>
        <w:rPr>
          <w:lang w:val="tr-TR"/>
        </w:rPr>
      </w:pPr>
      <w:r>
        <w:rPr>
          <w:lang w:val="tr-TR"/>
        </w:rPr>
        <w:t>Ö</w:t>
      </w:r>
      <w:r w:rsidR="00272413" w:rsidRPr="00224A9D">
        <w:rPr>
          <w:lang w:val="tr-TR"/>
        </w:rPr>
        <w:t>ğretmenler odası</w:t>
      </w:r>
      <w:r>
        <w:rPr>
          <w:lang w:val="tr-TR"/>
        </w:rPr>
        <w:t>: 1</w:t>
      </w:r>
      <w:r w:rsidR="00272413" w:rsidRPr="00224A9D">
        <w:rPr>
          <w:lang w:val="tr-TR"/>
        </w:rPr>
        <w:t xml:space="preserve"> </w:t>
      </w:r>
    </w:p>
    <w:p w:rsidR="00082281" w:rsidRPr="00082281" w:rsidRDefault="00272413" w:rsidP="00272413">
      <w:pPr>
        <w:pStyle w:val="GvdeMetni"/>
        <w:spacing w:before="10" w:line="352" w:lineRule="auto"/>
        <w:ind w:left="478" w:right="114" w:hanging="360"/>
        <w:jc w:val="both"/>
        <w:rPr>
          <w:b/>
          <w:lang w:val="tr-TR"/>
        </w:rPr>
      </w:pPr>
      <w:r w:rsidRPr="00082281">
        <w:rPr>
          <w:rFonts w:ascii="Symbol" w:hAnsi="Symbol"/>
          <w:b/>
          <w:lang w:val="tr-TR"/>
        </w:rPr>
        <w:t></w:t>
      </w:r>
      <w:r w:rsidRPr="00082281">
        <w:rPr>
          <w:rFonts w:ascii="Times New Roman" w:hAnsi="Times New Roman"/>
          <w:b/>
          <w:lang w:val="tr-TR"/>
        </w:rPr>
        <w:t xml:space="preserve"> </w:t>
      </w:r>
      <w:r w:rsidR="00082281" w:rsidRPr="00082281">
        <w:rPr>
          <w:b/>
          <w:lang w:val="tr-TR"/>
        </w:rPr>
        <w:t xml:space="preserve">Isınma durumu </w:t>
      </w:r>
    </w:p>
    <w:p w:rsidR="00082281" w:rsidRPr="00082281" w:rsidRDefault="00082281" w:rsidP="00082281">
      <w:pPr>
        <w:pStyle w:val="GvdeMetni"/>
        <w:numPr>
          <w:ilvl w:val="0"/>
          <w:numId w:val="39"/>
        </w:numPr>
        <w:spacing w:before="10" w:line="352" w:lineRule="auto"/>
        <w:ind w:right="114"/>
        <w:jc w:val="both"/>
        <w:rPr>
          <w:lang w:val="tr-TR"/>
        </w:rPr>
      </w:pPr>
      <w:r>
        <w:rPr>
          <w:lang w:val="tr-TR"/>
        </w:rPr>
        <w:t xml:space="preserve">Okulun nasıl ısıtıldığı: Kalorifer, </w:t>
      </w:r>
      <w:r w:rsidRPr="00082281">
        <w:rPr>
          <w:lang w:val="tr-TR"/>
        </w:rPr>
        <w:t>Yakıt türü: Katı yakıt (Kömür)</w:t>
      </w:r>
      <w:r w:rsidR="00272413" w:rsidRPr="00082281">
        <w:rPr>
          <w:lang w:val="tr-TR"/>
        </w:rPr>
        <w:t xml:space="preserve"> </w:t>
      </w:r>
    </w:p>
    <w:p w:rsidR="00082281" w:rsidRPr="00082281" w:rsidRDefault="00272413" w:rsidP="00082281">
      <w:pPr>
        <w:pStyle w:val="GvdeMetni"/>
        <w:spacing w:before="10" w:line="357" w:lineRule="auto"/>
        <w:ind w:left="118" w:right="115"/>
        <w:jc w:val="both"/>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 xml:space="preserve">Sivil savunma çalışmaları </w:t>
      </w:r>
    </w:p>
    <w:p w:rsidR="00082281" w:rsidRDefault="00ED171A" w:rsidP="00082281">
      <w:pPr>
        <w:pStyle w:val="GvdeMetni"/>
        <w:numPr>
          <w:ilvl w:val="0"/>
          <w:numId w:val="40"/>
        </w:numPr>
        <w:spacing w:before="10" w:line="357" w:lineRule="auto"/>
        <w:ind w:right="115"/>
        <w:jc w:val="both"/>
        <w:rPr>
          <w:lang w:val="tr-TR"/>
        </w:rPr>
      </w:pPr>
      <w:r>
        <w:rPr>
          <w:lang w:val="tr-TR"/>
        </w:rPr>
        <w:t>Y</w:t>
      </w:r>
      <w:r w:rsidR="00272413" w:rsidRPr="00082281">
        <w:rPr>
          <w:lang w:val="tr-TR"/>
        </w:rPr>
        <w:t>angın tertibatı</w:t>
      </w:r>
      <w:r w:rsidR="00082281">
        <w:rPr>
          <w:lang w:val="tr-TR"/>
        </w:rPr>
        <w:t>: Var</w:t>
      </w:r>
    </w:p>
    <w:p w:rsidR="00082281" w:rsidRDefault="00082281" w:rsidP="00082281">
      <w:pPr>
        <w:pStyle w:val="GvdeMetni"/>
        <w:numPr>
          <w:ilvl w:val="0"/>
          <w:numId w:val="40"/>
        </w:numPr>
        <w:spacing w:before="10" w:line="357" w:lineRule="auto"/>
        <w:ind w:right="115"/>
        <w:jc w:val="both"/>
        <w:rPr>
          <w:lang w:val="tr-TR"/>
        </w:rPr>
      </w:pPr>
      <w:r>
        <w:rPr>
          <w:lang w:val="tr-TR"/>
        </w:rPr>
        <w:t>Yangın tüpü: Var</w:t>
      </w:r>
    </w:p>
    <w:p w:rsidR="00082281" w:rsidRDefault="00082281" w:rsidP="00082281">
      <w:pPr>
        <w:pStyle w:val="GvdeMetni"/>
        <w:numPr>
          <w:ilvl w:val="0"/>
          <w:numId w:val="40"/>
        </w:numPr>
        <w:spacing w:before="10" w:line="357" w:lineRule="auto"/>
        <w:ind w:right="115"/>
        <w:jc w:val="both"/>
        <w:rPr>
          <w:lang w:val="tr-TR"/>
        </w:rPr>
      </w:pPr>
      <w:r>
        <w:rPr>
          <w:lang w:val="tr-TR"/>
        </w:rPr>
        <w:t xml:space="preserve">İkaz alarm zili: </w:t>
      </w:r>
      <w:r w:rsidR="00ED171A">
        <w:rPr>
          <w:lang w:val="tr-TR"/>
        </w:rPr>
        <w:t>Yok</w:t>
      </w:r>
      <w:r w:rsidR="00272413" w:rsidRPr="00082281">
        <w:rPr>
          <w:lang w:val="tr-TR"/>
        </w:rPr>
        <w:t xml:space="preserve"> </w:t>
      </w:r>
    </w:p>
    <w:p w:rsidR="00082281" w:rsidRDefault="00082281" w:rsidP="00082281">
      <w:pPr>
        <w:pStyle w:val="GvdeMetni"/>
        <w:numPr>
          <w:ilvl w:val="0"/>
          <w:numId w:val="40"/>
        </w:numPr>
        <w:spacing w:before="10" w:line="357" w:lineRule="auto"/>
        <w:ind w:right="115"/>
        <w:jc w:val="both"/>
        <w:rPr>
          <w:lang w:val="tr-TR"/>
        </w:rPr>
      </w:pPr>
      <w:r>
        <w:rPr>
          <w:lang w:val="tr-TR"/>
        </w:rPr>
        <w:t>Elektrik tertibatının kontrolü: Var</w:t>
      </w:r>
    </w:p>
    <w:p w:rsidR="00082281" w:rsidRDefault="00082281" w:rsidP="00082281">
      <w:pPr>
        <w:pStyle w:val="GvdeMetni"/>
        <w:numPr>
          <w:ilvl w:val="0"/>
          <w:numId w:val="40"/>
        </w:numPr>
        <w:spacing w:before="10" w:line="357" w:lineRule="auto"/>
        <w:ind w:right="115"/>
        <w:jc w:val="both"/>
        <w:rPr>
          <w:lang w:val="tr-TR"/>
        </w:rPr>
      </w:pPr>
      <w:r>
        <w:rPr>
          <w:lang w:val="tr-TR"/>
        </w:rPr>
        <w:t>Baca temizliği: Yapıldı</w:t>
      </w:r>
    </w:p>
    <w:p w:rsidR="00082281" w:rsidRDefault="00082281" w:rsidP="00082281">
      <w:pPr>
        <w:pStyle w:val="GvdeMetni"/>
        <w:numPr>
          <w:ilvl w:val="0"/>
          <w:numId w:val="40"/>
        </w:numPr>
        <w:spacing w:before="10" w:line="357" w:lineRule="auto"/>
        <w:ind w:right="115"/>
        <w:jc w:val="both"/>
        <w:rPr>
          <w:lang w:val="tr-TR"/>
        </w:rPr>
      </w:pPr>
      <w:r>
        <w:rPr>
          <w:lang w:val="tr-TR"/>
        </w:rPr>
        <w:t>Kalorifer kazanın temizliği: Yapıldı</w:t>
      </w:r>
    </w:p>
    <w:p w:rsidR="00272413" w:rsidRPr="00082281" w:rsidRDefault="00082281" w:rsidP="00082281">
      <w:pPr>
        <w:pStyle w:val="GvdeMetni"/>
        <w:numPr>
          <w:ilvl w:val="0"/>
          <w:numId w:val="40"/>
        </w:numPr>
        <w:spacing w:before="10" w:line="357" w:lineRule="auto"/>
        <w:ind w:right="115"/>
        <w:jc w:val="both"/>
        <w:rPr>
          <w:lang w:val="tr-TR"/>
        </w:rPr>
      </w:pPr>
      <w:r>
        <w:rPr>
          <w:lang w:val="tr-TR"/>
        </w:rPr>
        <w:t>Sivil savunma tatbikatı: Yapıldı</w:t>
      </w:r>
    </w:p>
    <w:p w:rsidR="00272413" w:rsidRPr="00224A9D"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Çevre Analizi (PESTLE)</w:t>
      </w:r>
    </w:p>
    <w:p w:rsidR="00272413" w:rsidRPr="00224A9D" w:rsidRDefault="00272413" w:rsidP="00272413">
      <w:pPr>
        <w:pStyle w:val="GvdeMetni"/>
        <w:spacing w:before="305" w:line="360" w:lineRule="auto"/>
        <w:ind w:left="118" w:right="113"/>
        <w:jc w:val="both"/>
        <w:rPr>
          <w:lang w:val="tr-TR"/>
        </w:rPr>
      </w:pPr>
      <w:r w:rsidRPr="00224A9D">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224A9D" w:rsidRDefault="00272413" w:rsidP="00272413">
      <w:pPr>
        <w:pStyle w:val="GvdeMetni"/>
        <w:spacing w:before="120" w:line="360" w:lineRule="auto"/>
        <w:ind w:left="118" w:right="119"/>
        <w:jc w:val="both"/>
        <w:rPr>
          <w:lang w:val="tr-TR"/>
        </w:rPr>
      </w:pPr>
      <w:r w:rsidRPr="00224A9D">
        <w:rPr>
          <w:lang w:val="tr-TR"/>
        </w:rPr>
        <w:t>Bu</w:t>
      </w:r>
      <w:r w:rsidRPr="00224A9D">
        <w:rPr>
          <w:spacing w:val="-14"/>
          <w:lang w:val="tr-TR"/>
        </w:rPr>
        <w:t xml:space="preserve"> </w:t>
      </w:r>
      <w:r w:rsidRPr="00224A9D">
        <w:rPr>
          <w:lang w:val="tr-TR"/>
        </w:rPr>
        <w:t>bölümde,</w:t>
      </w:r>
      <w:r w:rsidRPr="00224A9D">
        <w:rPr>
          <w:spacing w:val="-12"/>
          <w:lang w:val="tr-TR"/>
        </w:rPr>
        <w:t xml:space="preserve"> </w:t>
      </w:r>
      <w:r w:rsidRPr="00224A9D">
        <w:rPr>
          <w:lang w:val="tr-TR"/>
        </w:rPr>
        <w:t>okul/kurumu</w:t>
      </w:r>
      <w:r w:rsidRPr="00224A9D">
        <w:rPr>
          <w:spacing w:val="-14"/>
          <w:lang w:val="tr-TR"/>
        </w:rPr>
        <w:t xml:space="preserve"> </w:t>
      </w:r>
      <w:r w:rsidRPr="00224A9D">
        <w:rPr>
          <w:lang w:val="tr-TR"/>
        </w:rPr>
        <w:t>etkileyen</w:t>
      </w:r>
      <w:r w:rsidRPr="00224A9D">
        <w:rPr>
          <w:spacing w:val="-13"/>
          <w:lang w:val="tr-TR"/>
        </w:rPr>
        <w:t xml:space="preserve"> </w:t>
      </w:r>
      <w:r w:rsidRPr="00224A9D">
        <w:rPr>
          <w:lang w:val="tr-TR"/>
        </w:rPr>
        <w:t>ya</w:t>
      </w:r>
      <w:r w:rsidRPr="00224A9D">
        <w:rPr>
          <w:spacing w:val="-10"/>
          <w:lang w:val="tr-TR"/>
        </w:rPr>
        <w:t xml:space="preserve"> </w:t>
      </w:r>
      <w:r w:rsidRPr="00224A9D">
        <w:rPr>
          <w:lang w:val="tr-TR"/>
        </w:rPr>
        <w:t>da</w:t>
      </w:r>
      <w:r w:rsidRPr="00224A9D">
        <w:rPr>
          <w:spacing w:val="-13"/>
          <w:lang w:val="tr-TR"/>
        </w:rPr>
        <w:t xml:space="preserve"> </w:t>
      </w:r>
      <w:r w:rsidRPr="00224A9D">
        <w:rPr>
          <w:lang w:val="tr-TR"/>
        </w:rPr>
        <w:t>etkileyebilecek</w:t>
      </w:r>
      <w:r w:rsidRPr="00224A9D">
        <w:rPr>
          <w:spacing w:val="-16"/>
          <w:lang w:val="tr-TR"/>
        </w:rPr>
        <w:t xml:space="preserve"> </w:t>
      </w:r>
      <w:r w:rsidRPr="00224A9D">
        <w:rPr>
          <w:lang w:val="tr-TR"/>
        </w:rPr>
        <w:t>dış</w:t>
      </w:r>
      <w:r w:rsidRPr="00224A9D">
        <w:rPr>
          <w:spacing w:val="-13"/>
          <w:lang w:val="tr-TR"/>
        </w:rPr>
        <w:t xml:space="preserve"> </w:t>
      </w:r>
      <w:r w:rsidRPr="00224A9D">
        <w:rPr>
          <w:lang w:val="tr-TR"/>
        </w:rPr>
        <w:t>çevre</w:t>
      </w:r>
      <w:r w:rsidRPr="00224A9D">
        <w:rPr>
          <w:spacing w:val="-10"/>
          <w:lang w:val="tr-TR"/>
        </w:rPr>
        <w:t xml:space="preserve"> </w:t>
      </w:r>
      <w:r w:rsidRPr="00224A9D">
        <w:rPr>
          <w:lang w:val="tr-TR"/>
        </w:rPr>
        <w:t>eğilimleri</w:t>
      </w:r>
      <w:r w:rsidRPr="00224A9D">
        <w:rPr>
          <w:spacing w:val="-13"/>
          <w:lang w:val="tr-TR"/>
        </w:rPr>
        <w:t xml:space="preserve"> </w:t>
      </w:r>
      <w:r w:rsidRPr="00224A9D">
        <w:rPr>
          <w:lang w:val="tr-TR"/>
        </w:rPr>
        <w:t>ve</w:t>
      </w:r>
      <w:r w:rsidRPr="00224A9D">
        <w:rPr>
          <w:spacing w:val="-13"/>
          <w:lang w:val="tr-TR"/>
        </w:rPr>
        <w:t xml:space="preserve"> </w:t>
      </w:r>
      <w:r w:rsidRPr="00224A9D">
        <w:rPr>
          <w:lang w:val="tr-TR"/>
        </w:rPr>
        <w:t>koşulları değerlendirilir.</w:t>
      </w:r>
    </w:p>
    <w:p w:rsidR="00272413" w:rsidRPr="00224A9D" w:rsidRDefault="00272413" w:rsidP="00272413">
      <w:pPr>
        <w:pStyle w:val="GvdeMetni"/>
        <w:spacing w:line="360" w:lineRule="auto"/>
        <w:ind w:left="118" w:right="114"/>
        <w:jc w:val="both"/>
        <w:rPr>
          <w:lang w:val="tr-TR"/>
        </w:rPr>
      </w:pPr>
      <w:r w:rsidRPr="00224A9D">
        <w:rPr>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224A9D" w:rsidRDefault="00272413" w:rsidP="00272413">
      <w:pPr>
        <w:pStyle w:val="GvdeMetni"/>
        <w:ind w:left="118"/>
        <w:jc w:val="both"/>
        <w:rPr>
          <w:lang w:val="tr-TR"/>
        </w:rPr>
      </w:pPr>
      <w:r w:rsidRPr="00224A9D">
        <w:rPr>
          <w:lang w:val="tr-TR"/>
        </w:rPr>
        <w:t>Söz konusu etkenlerin tespit edilmesinde PESTLE matrisinden faydalanılır.</w:t>
      </w:r>
    </w:p>
    <w:p w:rsidR="00272413" w:rsidRPr="00224A9D" w:rsidRDefault="00272413" w:rsidP="00272413">
      <w:pPr>
        <w:pStyle w:val="GvdeMetni"/>
        <w:spacing w:before="138" w:line="360" w:lineRule="auto"/>
        <w:ind w:left="118" w:right="116"/>
        <w:jc w:val="both"/>
        <w:rPr>
          <w:lang w:val="tr-TR"/>
        </w:rPr>
      </w:pPr>
      <w:r w:rsidRPr="00224A9D">
        <w:rPr>
          <w:lang w:val="tr-TR"/>
        </w:rPr>
        <w:t>Okul ve kurum dış çevrede meydana gelebilecek değişiklikleri sürekli olarak izleyerek analiz etmek, ortaya çıkabilecek fırsat-tehditleri önceden tahmin edip gerekli önlemleri almak zorundadır.</w:t>
      </w:r>
    </w:p>
    <w:p w:rsidR="00272413" w:rsidRPr="00224A9D" w:rsidRDefault="00272413" w:rsidP="00272413">
      <w:pPr>
        <w:pStyle w:val="GvdeMetni"/>
        <w:spacing w:line="360" w:lineRule="auto"/>
        <w:ind w:left="118" w:right="115" w:firstLine="52"/>
        <w:jc w:val="both"/>
        <w:rPr>
          <w:lang w:val="tr-TR"/>
        </w:rPr>
      </w:pPr>
      <w:r w:rsidRPr="00224A9D">
        <w:rPr>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rsidR="00C3178F" w:rsidRPr="00224A9D" w:rsidRDefault="00D96E5E" w:rsidP="00C3178F">
      <w:pPr>
        <w:ind w:left="118"/>
        <w:rPr>
          <w:b/>
          <w:color w:val="FF0000"/>
          <w:sz w:val="20"/>
        </w:rPr>
      </w:pPr>
      <w:r>
        <w:rPr>
          <w:b/>
          <w:sz w:val="20"/>
        </w:rPr>
        <w:lastRenderedPageBreak/>
        <w:t>Tablo 15</w:t>
      </w:r>
      <w:r w:rsidR="00272413" w:rsidRPr="00224A9D">
        <w:rPr>
          <w:b/>
          <w:sz w:val="20"/>
        </w:rPr>
        <w:t>.  PESTLE Analiz Tablosu</w:t>
      </w:r>
      <w:r w:rsidR="00C3178F" w:rsidRPr="00224A9D">
        <w:rPr>
          <w:b/>
          <w:sz w:val="20"/>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224A9D" w:rsidTr="000B3690">
        <w:trPr>
          <w:trHeight w:val="440"/>
        </w:trPr>
        <w:tc>
          <w:tcPr>
            <w:tcW w:w="5388" w:type="dxa"/>
            <w:shd w:val="clear" w:color="auto" w:fill="E2EFD9"/>
          </w:tcPr>
          <w:p w:rsidR="00272413" w:rsidRPr="00224A9D" w:rsidRDefault="00272413" w:rsidP="000B3690">
            <w:pPr>
              <w:pStyle w:val="TableParagraph"/>
              <w:spacing w:line="234" w:lineRule="exact"/>
              <w:ind w:left="98"/>
              <w:rPr>
                <w:b/>
                <w:sz w:val="20"/>
                <w:lang w:val="tr-TR"/>
              </w:rPr>
            </w:pPr>
            <w:r w:rsidRPr="00224A9D">
              <w:rPr>
                <w:b/>
                <w:sz w:val="20"/>
                <w:lang w:val="tr-TR"/>
              </w:rPr>
              <w:t>Politik-Yasal etkenler</w:t>
            </w:r>
          </w:p>
        </w:tc>
        <w:tc>
          <w:tcPr>
            <w:tcW w:w="3826" w:type="dxa"/>
            <w:shd w:val="clear" w:color="auto" w:fill="E2EFD9"/>
          </w:tcPr>
          <w:p w:rsidR="00272413" w:rsidRPr="00224A9D" w:rsidRDefault="00272413" w:rsidP="000B3690">
            <w:pPr>
              <w:pStyle w:val="TableParagraph"/>
              <w:spacing w:line="234" w:lineRule="exact"/>
              <w:ind w:left="95"/>
              <w:rPr>
                <w:b/>
                <w:sz w:val="20"/>
                <w:lang w:val="tr-TR"/>
              </w:rPr>
            </w:pPr>
            <w:r w:rsidRPr="00224A9D">
              <w:rPr>
                <w:b/>
                <w:sz w:val="20"/>
                <w:lang w:val="tr-TR"/>
              </w:rPr>
              <w:t>Ekonomik etkenler</w:t>
            </w:r>
          </w:p>
        </w:tc>
      </w:tr>
      <w:tr w:rsidR="00272413" w:rsidRPr="00224A9D" w:rsidTr="000B3690">
        <w:trPr>
          <w:trHeight w:val="3040"/>
        </w:trPr>
        <w:tc>
          <w:tcPr>
            <w:tcW w:w="5388" w:type="dxa"/>
          </w:tcPr>
          <w:p w:rsidR="00272413" w:rsidRPr="00224A9D" w:rsidRDefault="00272413" w:rsidP="000B3690">
            <w:pPr>
              <w:pStyle w:val="TableParagraph"/>
              <w:spacing w:before="11"/>
              <w:rPr>
                <w:b/>
                <w:sz w:val="19"/>
                <w:lang w:val="tr-TR"/>
              </w:rPr>
            </w:pPr>
          </w:p>
          <w:p w:rsidR="003B1EB4" w:rsidRDefault="00272413" w:rsidP="003B1EB4">
            <w:pPr>
              <w:pStyle w:val="TableParagraph"/>
              <w:ind w:left="-1"/>
              <w:rPr>
                <w:sz w:val="23"/>
                <w:szCs w:val="23"/>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3"/>
                <w:szCs w:val="23"/>
              </w:rPr>
              <w:t xml:space="preserve">Yerel yönetimin eğitim öğretim faaliyetlerini gerçekleştirmede destek olması. </w:t>
            </w:r>
          </w:p>
          <w:p w:rsidR="00272413" w:rsidRPr="00224A9D" w:rsidRDefault="00272413" w:rsidP="000B3690">
            <w:pPr>
              <w:pStyle w:val="TableParagraph"/>
              <w:spacing w:before="1"/>
              <w:ind w:left="-1"/>
              <w:rPr>
                <w:sz w:val="20"/>
                <w:lang w:val="tr-TR"/>
              </w:rPr>
            </w:pPr>
          </w:p>
        </w:tc>
        <w:tc>
          <w:tcPr>
            <w:tcW w:w="3826" w:type="dxa"/>
          </w:tcPr>
          <w:p w:rsidR="00272413" w:rsidRPr="00224A9D" w:rsidRDefault="00272413" w:rsidP="000B3690">
            <w:pPr>
              <w:pStyle w:val="TableParagraph"/>
              <w:spacing w:before="11"/>
              <w:rPr>
                <w:b/>
                <w:sz w:val="19"/>
                <w:lang w:val="tr-TR"/>
              </w:rPr>
            </w:pPr>
          </w:p>
          <w:p w:rsidR="00272413" w:rsidRPr="00224A9D" w:rsidRDefault="00272413" w:rsidP="003B1EB4">
            <w:pPr>
              <w:pStyle w:val="TableParagraph"/>
              <w:ind w:left="280" w:right="341"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Okul velilerinin ekonomik durumlarının yetersiz oluşu</w:t>
            </w:r>
          </w:p>
          <w:p w:rsidR="00272413" w:rsidRPr="00224A9D" w:rsidRDefault="00272413" w:rsidP="003B1EB4">
            <w:pPr>
              <w:pStyle w:val="TableParagraph"/>
              <w:spacing w:line="214"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Okul Aile Birliğinin istenilen düzeyde ekonomik olarak destek olamaması</w:t>
            </w:r>
          </w:p>
        </w:tc>
      </w:tr>
      <w:tr w:rsidR="00272413" w:rsidRPr="00224A9D" w:rsidTr="000B3690">
        <w:trPr>
          <w:trHeight w:val="900"/>
        </w:trPr>
        <w:tc>
          <w:tcPr>
            <w:tcW w:w="5388" w:type="dxa"/>
            <w:shd w:val="clear" w:color="auto" w:fill="E2EFD9"/>
          </w:tcPr>
          <w:p w:rsidR="00272413" w:rsidRPr="00224A9D" w:rsidRDefault="00272413" w:rsidP="000B3690">
            <w:pPr>
              <w:pStyle w:val="TableParagraph"/>
              <w:ind w:left="98"/>
              <w:rPr>
                <w:b/>
                <w:sz w:val="20"/>
                <w:lang w:val="tr-TR"/>
              </w:rPr>
            </w:pPr>
            <w:r w:rsidRPr="00224A9D">
              <w:rPr>
                <w:b/>
                <w:sz w:val="20"/>
                <w:lang w:val="tr-TR"/>
              </w:rPr>
              <w:t>Sosyokültürel etkenler</w:t>
            </w:r>
          </w:p>
        </w:tc>
        <w:tc>
          <w:tcPr>
            <w:tcW w:w="3826" w:type="dxa"/>
            <w:shd w:val="clear" w:color="auto" w:fill="E2EFD9"/>
          </w:tcPr>
          <w:p w:rsidR="00272413" w:rsidRPr="00224A9D" w:rsidRDefault="00272413" w:rsidP="000B3690">
            <w:pPr>
              <w:pStyle w:val="TableParagraph"/>
              <w:ind w:left="95"/>
              <w:rPr>
                <w:b/>
                <w:sz w:val="20"/>
                <w:lang w:val="tr-TR"/>
              </w:rPr>
            </w:pPr>
            <w:r w:rsidRPr="00224A9D">
              <w:rPr>
                <w:b/>
                <w:sz w:val="20"/>
                <w:lang w:val="tr-TR"/>
              </w:rPr>
              <w:t>Teknolojik etkenler</w:t>
            </w:r>
          </w:p>
        </w:tc>
      </w:tr>
      <w:tr w:rsidR="00272413" w:rsidRPr="00224A9D" w:rsidTr="000B3690">
        <w:trPr>
          <w:trHeight w:val="3500"/>
        </w:trPr>
        <w:tc>
          <w:tcPr>
            <w:tcW w:w="5388" w:type="dxa"/>
          </w:tcPr>
          <w:p w:rsidR="00272413" w:rsidRPr="00224A9D" w:rsidRDefault="00272413" w:rsidP="003B1EB4">
            <w:pPr>
              <w:pStyle w:val="TableParagraph"/>
              <w:rPr>
                <w:sz w:val="20"/>
                <w:lang w:val="tr-TR"/>
              </w:rPr>
            </w:pPr>
          </w:p>
          <w:p w:rsidR="00272413" w:rsidRPr="00224A9D" w:rsidRDefault="00272413" w:rsidP="000B3690">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Ailelerin </w:t>
            </w:r>
            <w:r w:rsidR="003B1EB4">
              <w:rPr>
                <w:sz w:val="20"/>
                <w:lang w:val="tr-TR"/>
              </w:rPr>
              <w:t>ve öğrencilerin bilinçlenmeleri konusunda velilere seminer verilmektedir</w:t>
            </w:r>
          </w:p>
          <w:p w:rsidR="00272413" w:rsidRPr="00224A9D" w:rsidRDefault="00272413" w:rsidP="000B3690">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Beslenme alışkanlıkları eğitimi olumsuz etkilememektedir.</w:t>
            </w:r>
          </w:p>
          <w:p w:rsidR="00DE5BA9" w:rsidRDefault="00272413" w:rsidP="003B1EB4">
            <w:pPr>
              <w:pStyle w:val="TableParagraph"/>
              <w:ind w:left="-1"/>
              <w:rPr>
                <w:sz w:val="20"/>
                <w:szCs w:val="20"/>
              </w:rPr>
            </w:pPr>
            <w:r w:rsidRPr="00224A9D">
              <w:rPr>
                <w:rFonts w:ascii="Wingdings 2" w:hAnsi="Wingdings 2"/>
                <w:sz w:val="20"/>
                <w:lang w:val="tr-TR"/>
              </w:rPr>
              <w:t></w:t>
            </w:r>
            <w:r w:rsidRPr="00224A9D">
              <w:rPr>
                <w:rFonts w:ascii="Times New Roman" w:hAnsi="Times New Roman"/>
                <w:sz w:val="20"/>
                <w:lang w:val="tr-TR"/>
              </w:rPr>
              <w:t xml:space="preserve">   </w:t>
            </w:r>
            <w:r w:rsidR="00DE5BA9">
              <w:rPr>
                <w:sz w:val="20"/>
                <w:szCs w:val="20"/>
              </w:rPr>
              <w:t>Eğitim kadrosunun genç olması eğitimde dinamiği arttırmaktadır.</w:t>
            </w:r>
          </w:p>
          <w:p w:rsidR="003B1EB4" w:rsidRPr="003B1EB4" w:rsidRDefault="00DE5BA9" w:rsidP="003B1EB4">
            <w:pPr>
              <w:pStyle w:val="TableParagraph"/>
              <w:ind w:left="-1"/>
              <w:rPr>
                <w:sz w:val="20"/>
                <w:szCs w:val="20"/>
              </w:rPr>
            </w:pPr>
            <w:r>
              <w:rPr>
                <w:sz w:val="20"/>
                <w:szCs w:val="20"/>
              </w:rPr>
              <w:t xml:space="preserve"> </w:t>
            </w:r>
            <w:r w:rsidRPr="00224A9D">
              <w:rPr>
                <w:rFonts w:ascii="Wingdings 2" w:hAnsi="Wingdings 2"/>
                <w:sz w:val="20"/>
                <w:lang w:val="tr-TR"/>
              </w:rPr>
              <w:t></w:t>
            </w:r>
            <w:r>
              <w:rPr>
                <w:rFonts w:ascii="Wingdings 2" w:hAnsi="Wingdings 2"/>
                <w:sz w:val="20"/>
                <w:lang w:val="tr-TR"/>
              </w:rPr>
              <w:t></w:t>
            </w:r>
            <w:r w:rsidR="003B1EB4" w:rsidRPr="003B1EB4">
              <w:rPr>
                <w:sz w:val="20"/>
                <w:szCs w:val="20"/>
              </w:rPr>
              <w:t xml:space="preserve">Okulun sosyal kültürünü düzenli bir şekilde devam ettiren öğrenci kitlesinin bulunması. </w:t>
            </w:r>
          </w:p>
          <w:p w:rsidR="00272413" w:rsidRPr="00224A9D" w:rsidRDefault="00272413" w:rsidP="000B3690">
            <w:pPr>
              <w:pStyle w:val="TableParagraph"/>
              <w:ind w:left="-1"/>
              <w:rPr>
                <w:sz w:val="20"/>
                <w:lang w:val="tr-TR"/>
              </w:rPr>
            </w:pPr>
          </w:p>
        </w:tc>
        <w:tc>
          <w:tcPr>
            <w:tcW w:w="3826" w:type="dxa"/>
          </w:tcPr>
          <w:p w:rsidR="00272413" w:rsidRPr="00224A9D" w:rsidRDefault="00272413" w:rsidP="000B3690">
            <w:pPr>
              <w:pStyle w:val="TableParagraph"/>
              <w:spacing w:before="11"/>
              <w:rPr>
                <w:b/>
                <w:sz w:val="19"/>
                <w:lang w:val="tr-TR"/>
              </w:rPr>
            </w:pPr>
          </w:p>
          <w:p w:rsidR="00272413" w:rsidRPr="00224A9D" w:rsidRDefault="00272413" w:rsidP="000B3690">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teknoloji kullanım durumu</w:t>
            </w:r>
            <w:r w:rsidR="003B1EB4">
              <w:rPr>
                <w:sz w:val="20"/>
                <w:lang w:val="tr-TR"/>
              </w:rPr>
              <w:t xml:space="preserve"> istenilen düzeydedir</w:t>
            </w:r>
          </w:p>
          <w:p w:rsidR="00272413" w:rsidRPr="00224A9D" w:rsidRDefault="00272413" w:rsidP="000B3690">
            <w:pPr>
              <w:pStyle w:val="TableParagraph"/>
              <w:spacing w:line="234" w:lineRule="exact"/>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e- Devlet uygulamaları,</w:t>
            </w:r>
          </w:p>
          <w:p w:rsidR="00272413" w:rsidRPr="00224A9D" w:rsidRDefault="00272413" w:rsidP="000B3690">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Dijital Platformlar üze</w:t>
            </w:r>
            <w:r w:rsidR="003B1EB4">
              <w:rPr>
                <w:sz w:val="20"/>
                <w:lang w:val="tr-TR"/>
              </w:rPr>
              <w:t>rinden uzaktan eğitim imkânları rahatlıkla kullanılabilmektedir</w:t>
            </w:r>
          </w:p>
          <w:p w:rsidR="00272413" w:rsidRPr="00224A9D" w:rsidRDefault="00272413" w:rsidP="000B3690">
            <w:pPr>
              <w:pStyle w:val="TableParagraph"/>
              <w:spacing w:before="1"/>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sahip olmadığı teknolojik araçlar</w:t>
            </w:r>
            <w:r w:rsidR="003B1EB4">
              <w:rPr>
                <w:sz w:val="20"/>
                <w:lang w:val="tr-TR"/>
              </w:rPr>
              <w:t xml:space="preserve"> akıllı tahta ve projeksiyonlar istenilen seviyededir</w:t>
            </w:r>
          </w:p>
          <w:p w:rsidR="00272413" w:rsidRPr="00224A9D" w:rsidRDefault="00272413" w:rsidP="000B3690">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Personelin ve öğrencilerin </w:t>
            </w:r>
            <w:r w:rsidR="003B1EB4">
              <w:rPr>
                <w:sz w:val="20"/>
                <w:lang w:val="tr-TR"/>
              </w:rPr>
              <w:t>teknoloji kullanım kapasiteleri yeterli ölçüdedir</w:t>
            </w:r>
          </w:p>
          <w:p w:rsidR="00272413" w:rsidRPr="00224A9D" w:rsidRDefault="00272413" w:rsidP="000B3690">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Personelin ve öğrencilerin </w:t>
            </w:r>
            <w:r w:rsidR="003B1EB4">
              <w:rPr>
                <w:sz w:val="20"/>
                <w:lang w:val="tr-TR"/>
              </w:rPr>
              <w:t>sahip olduğu teknolojik araçlar mevcuttur</w:t>
            </w:r>
          </w:p>
          <w:p w:rsidR="00272413" w:rsidRPr="00224A9D" w:rsidRDefault="00272413" w:rsidP="003B1EB4">
            <w:pPr>
              <w:pStyle w:val="TableParagraph"/>
              <w:spacing w:before="2"/>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Teknoloji alanındaki gelişmeler</w:t>
            </w:r>
            <w:r w:rsidR="003B1EB4">
              <w:rPr>
                <w:sz w:val="20"/>
                <w:lang w:val="tr-TR"/>
              </w:rPr>
              <w:t xml:space="preserve"> takip edilmektedir</w:t>
            </w:r>
          </w:p>
        </w:tc>
      </w:tr>
      <w:tr w:rsidR="00272413" w:rsidRPr="00224A9D" w:rsidTr="000B3690">
        <w:trPr>
          <w:trHeight w:val="440"/>
        </w:trPr>
        <w:tc>
          <w:tcPr>
            <w:tcW w:w="9214" w:type="dxa"/>
            <w:gridSpan w:val="2"/>
            <w:shd w:val="clear" w:color="auto" w:fill="E2EFD9"/>
          </w:tcPr>
          <w:p w:rsidR="00272413" w:rsidRPr="00224A9D" w:rsidRDefault="00272413" w:rsidP="000B3690">
            <w:pPr>
              <w:pStyle w:val="TableParagraph"/>
              <w:spacing w:line="234" w:lineRule="exact"/>
              <w:ind w:left="98"/>
              <w:rPr>
                <w:b/>
                <w:sz w:val="20"/>
                <w:lang w:val="tr-TR"/>
              </w:rPr>
            </w:pPr>
            <w:r w:rsidRPr="00224A9D">
              <w:rPr>
                <w:b/>
                <w:sz w:val="20"/>
                <w:lang w:val="tr-TR"/>
              </w:rPr>
              <w:t>Çevresel Etkenler</w:t>
            </w:r>
          </w:p>
        </w:tc>
      </w:tr>
      <w:tr w:rsidR="00272413" w:rsidRPr="00224A9D" w:rsidTr="000B3690">
        <w:trPr>
          <w:trHeight w:val="1940"/>
        </w:trPr>
        <w:tc>
          <w:tcPr>
            <w:tcW w:w="9214" w:type="dxa"/>
            <w:gridSpan w:val="2"/>
          </w:tcPr>
          <w:p w:rsidR="00272413" w:rsidRPr="00224A9D" w:rsidRDefault="00272413" w:rsidP="000B3690">
            <w:pPr>
              <w:pStyle w:val="TableParagraph"/>
              <w:spacing w:before="11"/>
              <w:rPr>
                <w:b/>
                <w:sz w:val="19"/>
                <w:lang w:val="tr-TR"/>
              </w:rPr>
            </w:pPr>
          </w:p>
          <w:p w:rsidR="00272413" w:rsidRPr="00224A9D" w:rsidRDefault="00272413" w:rsidP="003B1EB4">
            <w:pPr>
              <w:pStyle w:val="TableParagraph"/>
              <w:ind w:left="-1"/>
              <w:rPr>
                <w:sz w:val="20"/>
                <w:lang w:val="tr-TR"/>
              </w:rPr>
            </w:pPr>
          </w:p>
          <w:p w:rsidR="00DE5BA9" w:rsidRPr="00224A9D" w:rsidRDefault="00272413" w:rsidP="00DE5BA9">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Doğal kaynakların korunması için </w:t>
            </w:r>
            <w:r w:rsidR="003B1EB4">
              <w:rPr>
                <w:sz w:val="20"/>
                <w:lang w:val="tr-TR"/>
              </w:rPr>
              <w:t>öğrenci ve velilere bilgilendirme çalışmaları yapılmaktadır</w:t>
            </w:r>
            <w:r w:rsidR="00DE5BA9">
              <w:rPr>
                <w:sz w:val="20"/>
                <w:lang w:val="tr-TR"/>
              </w:rPr>
              <w:t xml:space="preserve"> </w:t>
            </w:r>
          </w:p>
          <w:p w:rsidR="00272413" w:rsidRPr="00224A9D" w:rsidRDefault="00272413" w:rsidP="000B3690">
            <w:pPr>
              <w:pStyle w:val="TableParagraph"/>
              <w:ind w:left="-1"/>
              <w:rPr>
                <w:sz w:val="20"/>
                <w:lang w:val="tr-TR"/>
              </w:rPr>
            </w:pPr>
          </w:p>
        </w:tc>
      </w:tr>
    </w:tbl>
    <w:p w:rsidR="00272413" w:rsidRPr="00224A9D" w:rsidRDefault="00272413" w:rsidP="00272413">
      <w:pPr>
        <w:rPr>
          <w:sz w:val="20"/>
        </w:rPr>
        <w:sectPr w:rsidR="00272413" w:rsidRPr="00224A9D" w:rsidSect="00EC5222">
          <w:pgSz w:w="11910" w:h="16840"/>
          <w:pgMar w:top="1580" w:right="1220" w:bottom="1280" w:left="1220" w:header="0" w:footer="1037" w:gutter="0"/>
          <w:cols w:space="708"/>
        </w:sectPr>
      </w:pPr>
    </w:p>
    <w:p w:rsidR="00272413" w:rsidRPr="00224A9D"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GZFT Analizi</w:t>
      </w:r>
    </w:p>
    <w:p w:rsidR="00272413" w:rsidRPr="00224A9D" w:rsidRDefault="00272413" w:rsidP="00272413">
      <w:pPr>
        <w:pStyle w:val="GvdeMetni"/>
        <w:spacing w:before="118" w:line="360" w:lineRule="auto"/>
        <w:ind w:left="118" w:right="112"/>
        <w:jc w:val="both"/>
        <w:rPr>
          <w:lang w:val="tr-TR"/>
        </w:rPr>
      </w:pPr>
      <w:r w:rsidRPr="00224A9D">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272413" w:rsidRDefault="00272413" w:rsidP="00272413">
      <w:pPr>
        <w:pStyle w:val="GvdeMetni"/>
        <w:spacing w:line="360" w:lineRule="auto"/>
        <w:ind w:left="118" w:right="114"/>
        <w:jc w:val="both"/>
        <w:rPr>
          <w:lang w:val="tr-TR"/>
        </w:rPr>
      </w:pPr>
      <w:r w:rsidRPr="00224A9D">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6131B7" w:rsidRPr="006131B7" w:rsidRDefault="006131B7" w:rsidP="006131B7">
      <w:pPr>
        <w:ind w:left="142" w:firstLine="708"/>
        <w:jc w:val="both"/>
        <w:rPr>
          <w:sz w:val="24"/>
          <w:szCs w:val="24"/>
        </w:rPr>
      </w:pPr>
      <w:r w:rsidRPr="006131B7">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131B7" w:rsidRPr="006131B7" w:rsidRDefault="006131B7" w:rsidP="006131B7">
      <w:pPr>
        <w:ind w:left="142" w:firstLine="708"/>
        <w:jc w:val="both"/>
        <w:rPr>
          <w:sz w:val="24"/>
          <w:szCs w:val="24"/>
        </w:rPr>
      </w:pPr>
      <w:r w:rsidRPr="006131B7">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131B7" w:rsidRPr="00224A9D" w:rsidRDefault="006131B7" w:rsidP="00272413">
      <w:pPr>
        <w:pStyle w:val="GvdeMetni"/>
        <w:spacing w:line="360" w:lineRule="auto"/>
        <w:ind w:left="118" w:right="114"/>
        <w:jc w:val="both"/>
        <w:rPr>
          <w:lang w:val="tr-TR"/>
        </w:rPr>
      </w:pPr>
    </w:p>
    <w:p w:rsidR="00272413" w:rsidRPr="00224A9D" w:rsidRDefault="00272413" w:rsidP="00272413">
      <w:pPr>
        <w:pStyle w:val="GvdeMetni"/>
        <w:spacing w:before="3"/>
        <w:rPr>
          <w:sz w:val="36"/>
          <w:lang w:val="tr-TR"/>
        </w:rPr>
      </w:pPr>
    </w:p>
    <w:p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Güçlü ve Zayıf Yönler</w:t>
      </w:r>
    </w:p>
    <w:p w:rsidR="00272413" w:rsidRPr="00175DF0" w:rsidRDefault="00272413" w:rsidP="00175DF0">
      <w:pPr>
        <w:pStyle w:val="AralkYok"/>
      </w:pPr>
      <w:r w:rsidRPr="00224A9D">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224A9D">
        <w:rPr>
          <w:spacing w:val="-10"/>
        </w:rPr>
        <w:t xml:space="preserve"> </w:t>
      </w:r>
      <w:r w:rsidRPr="00224A9D">
        <w:t>yönler</w:t>
      </w:r>
      <w:r w:rsidRPr="00224A9D">
        <w:rPr>
          <w:spacing w:val="-10"/>
        </w:rPr>
        <w:t xml:space="preserve"> </w:t>
      </w:r>
      <w:r w:rsidRPr="00224A9D">
        <w:t>ise</w:t>
      </w:r>
      <w:r w:rsidRPr="00224A9D">
        <w:rPr>
          <w:spacing w:val="-9"/>
        </w:rPr>
        <w:t xml:space="preserve"> </w:t>
      </w:r>
      <w:r w:rsidRPr="00224A9D">
        <w:t>okul/kurumun</w:t>
      </w:r>
      <w:r w:rsidRPr="00224A9D">
        <w:rPr>
          <w:spacing w:val="-9"/>
        </w:rPr>
        <w:t xml:space="preserve"> </w:t>
      </w:r>
      <w:r w:rsidRPr="00224A9D">
        <w:t>başarısını</w:t>
      </w:r>
      <w:r w:rsidRPr="00224A9D">
        <w:rPr>
          <w:spacing w:val="-9"/>
        </w:rPr>
        <w:t xml:space="preserve"> </w:t>
      </w:r>
      <w:r w:rsidRPr="00224A9D">
        <w:t>etkileyebilecek</w:t>
      </w:r>
      <w:r w:rsidRPr="00224A9D">
        <w:rPr>
          <w:spacing w:val="-10"/>
        </w:rPr>
        <w:t xml:space="preserve"> </w:t>
      </w:r>
      <w:r w:rsidRPr="00224A9D">
        <w:t>eksiklikleri</w:t>
      </w:r>
      <w:r w:rsidRPr="00224A9D">
        <w:rPr>
          <w:spacing w:val="-9"/>
        </w:rPr>
        <w:t xml:space="preserve"> </w:t>
      </w:r>
      <w:r w:rsidRPr="00224A9D">
        <w:t>ya</w:t>
      </w:r>
      <w:r w:rsidRPr="00224A9D">
        <w:rPr>
          <w:spacing w:val="-9"/>
        </w:rPr>
        <w:t xml:space="preserve"> </w:t>
      </w:r>
      <w:r w:rsidRPr="00224A9D">
        <w:t>da</w:t>
      </w:r>
      <w:r w:rsidRPr="00224A9D">
        <w:rPr>
          <w:spacing w:val="-9"/>
        </w:rPr>
        <w:t xml:space="preserve"> </w:t>
      </w:r>
      <w:r w:rsidRPr="00224A9D">
        <w:t>gelişmeye</w:t>
      </w:r>
      <w:r w:rsidRPr="00224A9D">
        <w:rPr>
          <w:spacing w:val="-9"/>
        </w:rPr>
        <w:t xml:space="preserve"> </w:t>
      </w:r>
      <w:r w:rsidRPr="00224A9D">
        <w:t>açık alanlarıdır. Başka bir ifadeyle okul/kurumun üstesinden gelmesi gereken olumsuz yönleridir.</w:t>
      </w:r>
      <w:r w:rsidR="00175DF0">
        <w:tab/>
        <w:t xml:space="preserve">Zayıf yönlerin </w:t>
      </w:r>
      <w:r w:rsidRPr="00175DF0">
        <w:t>belirlenmes</w:t>
      </w:r>
      <w:r w:rsidR="00175DF0">
        <w:t xml:space="preserve">inde“Neleri iyileştirmeliyiz?” </w:t>
      </w:r>
      <w:r w:rsidRPr="00175DF0">
        <w:t>sorusuna odaklanılması gerekir.</w:t>
      </w:r>
    </w:p>
    <w:p w:rsidR="006131B7" w:rsidRPr="00C6304E" w:rsidRDefault="006131B7" w:rsidP="006131B7">
      <w:pPr>
        <w:spacing w:after="0"/>
        <w:ind w:firstLine="708"/>
        <w:jc w:val="both"/>
        <w:rPr>
          <w:rFonts w:ascii="Times New Roman" w:hAnsi="Times New Roman"/>
          <w:b/>
        </w:rPr>
      </w:pPr>
      <w:r w:rsidRPr="00C6304E">
        <w:rPr>
          <w:rFonts w:ascii="Times New Roman" w:hAnsi="Times New Roman"/>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Öğrenciler</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Ahlaki ve kişilik yönünden saygılılar.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Çalışanlar</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Okulu sahiplenmekteler.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Veliler</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Okula karşı ilgili olmaları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Bina ve Yerleşke</w:t>
            </w:r>
          </w:p>
        </w:tc>
        <w:tc>
          <w:tcPr>
            <w:tcW w:w="7371" w:type="dxa"/>
            <w:shd w:val="clear" w:color="auto" w:fill="auto"/>
          </w:tcPr>
          <w:p w:rsidR="006131B7" w:rsidRPr="00C6304E" w:rsidRDefault="00340A8F" w:rsidP="00340A8F">
            <w:pPr>
              <w:spacing w:after="0"/>
              <w:jc w:val="both"/>
              <w:rPr>
                <w:rFonts w:ascii="Times New Roman" w:hAnsi="Times New Roman"/>
              </w:rPr>
            </w:pPr>
            <w:r>
              <w:rPr>
                <w:rFonts w:ascii="Times New Roman" w:hAnsi="Times New Roman"/>
              </w:rPr>
              <w:t>Okulumuzun sahilde bulunması, trafik ve gürültüden uzak olması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Donanım</w:t>
            </w:r>
          </w:p>
        </w:tc>
        <w:tc>
          <w:tcPr>
            <w:tcW w:w="7371" w:type="dxa"/>
            <w:shd w:val="clear" w:color="auto" w:fill="auto"/>
          </w:tcPr>
          <w:p w:rsidR="006131B7" w:rsidRPr="00C6304E" w:rsidRDefault="00340A8F" w:rsidP="00A760AB">
            <w:pPr>
              <w:spacing w:after="0"/>
              <w:jc w:val="both"/>
              <w:rPr>
                <w:rFonts w:ascii="Times New Roman" w:hAnsi="Times New Roman"/>
              </w:rPr>
            </w:pPr>
            <w:r>
              <w:rPr>
                <w:rFonts w:ascii="Times New Roman" w:hAnsi="Times New Roman"/>
              </w:rPr>
              <w:t xml:space="preserve">Sınıflarda </w:t>
            </w:r>
            <w:r w:rsidR="00175DF0">
              <w:rPr>
                <w:rFonts w:ascii="Times New Roman" w:hAnsi="Times New Roman"/>
              </w:rPr>
              <w:t xml:space="preserve">Akıllı tahta </w:t>
            </w:r>
            <w:r>
              <w:rPr>
                <w:rFonts w:ascii="Times New Roman" w:hAnsi="Times New Roman"/>
              </w:rPr>
              <w:t>bulunması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Bütçe</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 Aile Birliği bağışları yapılmaktadır.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Yönetim Süreçleri</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İşbirliği içinde yürütülmektedir.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İletişim Süreçleri</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Öğretmen-Öğrenci-Veli iletişimi yürütülmektedir.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p>
        </w:tc>
        <w:tc>
          <w:tcPr>
            <w:tcW w:w="7371" w:type="dxa"/>
            <w:shd w:val="clear" w:color="auto" w:fill="auto"/>
          </w:tcPr>
          <w:p w:rsidR="006131B7" w:rsidRPr="00C6304E" w:rsidRDefault="006131B7" w:rsidP="00A760AB">
            <w:pPr>
              <w:spacing w:after="0"/>
              <w:jc w:val="both"/>
              <w:rPr>
                <w:rFonts w:ascii="Times New Roman" w:hAnsi="Times New Roman"/>
              </w:rPr>
            </w:pPr>
          </w:p>
        </w:tc>
      </w:tr>
    </w:tbl>
    <w:p w:rsidR="006131B7" w:rsidRDefault="006131B7" w:rsidP="006131B7">
      <w:pPr>
        <w:spacing w:after="0"/>
        <w:ind w:firstLine="708"/>
        <w:jc w:val="both"/>
        <w:rPr>
          <w:rFonts w:ascii="Times New Roman" w:hAnsi="Times New Roman"/>
        </w:rPr>
      </w:pPr>
    </w:p>
    <w:p w:rsidR="00175DF0" w:rsidRDefault="00175DF0" w:rsidP="006131B7">
      <w:pPr>
        <w:spacing w:after="0"/>
        <w:ind w:firstLine="708"/>
        <w:jc w:val="both"/>
        <w:rPr>
          <w:rFonts w:ascii="Times New Roman" w:hAnsi="Times New Roman"/>
        </w:rPr>
      </w:pPr>
    </w:p>
    <w:p w:rsidR="00175DF0" w:rsidRPr="00C6304E" w:rsidRDefault="00175DF0" w:rsidP="006131B7">
      <w:pPr>
        <w:spacing w:after="0"/>
        <w:ind w:firstLine="708"/>
        <w:jc w:val="both"/>
        <w:rPr>
          <w:rFonts w:ascii="Times New Roman" w:hAnsi="Times New Roman"/>
        </w:rPr>
      </w:pPr>
    </w:p>
    <w:p w:rsidR="006131B7" w:rsidRPr="00C6304E" w:rsidRDefault="006131B7" w:rsidP="006131B7">
      <w:pPr>
        <w:spacing w:after="0"/>
        <w:ind w:firstLine="708"/>
        <w:jc w:val="both"/>
        <w:rPr>
          <w:rFonts w:ascii="Times New Roman" w:hAnsi="Times New Roman"/>
          <w:b/>
        </w:rPr>
      </w:pPr>
      <w:r w:rsidRPr="00C6304E">
        <w:rPr>
          <w:rFonts w:ascii="Times New Roman" w:hAnsi="Times New Roman"/>
          <w:b/>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Öğrenciler</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Bazı öğrencilerimizin akademik olarak hedefi bulunmamaktadır.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Çalışanlar</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Temizlik elemanlarının sürekli olmayışı.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Veliler</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Veli toplantılarına istenilen katılımın olmaması.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Bina ve Yerleşke</w:t>
            </w:r>
          </w:p>
        </w:tc>
        <w:tc>
          <w:tcPr>
            <w:tcW w:w="7371" w:type="dxa"/>
            <w:shd w:val="clear" w:color="auto" w:fill="auto"/>
          </w:tcPr>
          <w:p w:rsidR="006131B7" w:rsidRPr="00C6304E" w:rsidRDefault="006131B7" w:rsidP="00175DF0">
            <w:pPr>
              <w:spacing w:after="0"/>
              <w:jc w:val="both"/>
              <w:rPr>
                <w:rFonts w:ascii="Times New Roman" w:hAnsi="Times New Roman"/>
              </w:rPr>
            </w:pPr>
            <w:r w:rsidRPr="00C6304E">
              <w:rPr>
                <w:rFonts w:ascii="Times New Roman" w:hAnsi="Times New Roman"/>
              </w:rPr>
              <w:t xml:space="preserve">Bahçenin </w:t>
            </w:r>
            <w:r w:rsidR="00175DF0">
              <w:rPr>
                <w:rFonts w:ascii="Times New Roman" w:hAnsi="Times New Roman"/>
              </w:rPr>
              <w:t>yetersiz olması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Donanım</w:t>
            </w:r>
          </w:p>
        </w:tc>
        <w:tc>
          <w:tcPr>
            <w:tcW w:w="7371" w:type="dxa"/>
            <w:shd w:val="clear" w:color="auto" w:fill="auto"/>
          </w:tcPr>
          <w:p w:rsidR="006131B7" w:rsidRPr="00C6304E" w:rsidRDefault="00340A8F" w:rsidP="00A760AB">
            <w:pPr>
              <w:spacing w:after="0"/>
              <w:jc w:val="both"/>
              <w:rPr>
                <w:rFonts w:ascii="Times New Roman" w:hAnsi="Times New Roman"/>
              </w:rPr>
            </w:pPr>
            <w:r>
              <w:rPr>
                <w:rFonts w:ascii="Times New Roman" w:hAnsi="Times New Roman"/>
              </w:rPr>
              <w:t>Fiber internetin olmaması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Bütçe</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 Aile Birliği gelir kaynaklarının sadece bağışlar toplaması.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Yönetim Süreçleri</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Zayıf Yönümüz bulunmamaktadır.</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İletişim Süreçleri</w:t>
            </w:r>
          </w:p>
        </w:tc>
        <w:tc>
          <w:tcPr>
            <w:tcW w:w="737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Bazı velilerimizin okul ile iletişim kurmaması.</w:t>
            </w:r>
          </w:p>
        </w:tc>
      </w:tr>
      <w:tr w:rsidR="006131B7" w:rsidRPr="00C6304E" w:rsidTr="00A760AB">
        <w:tc>
          <w:tcPr>
            <w:tcW w:w="2518" w:type="dxa"/>
            <w:shd w:val="clear" w:color="auto" w:fill="auto"/>
          </w:tcPr>
          <w:p w:rsidR="006131B7" w:rsidRPr="00C6304E" w:rsidRDefault="006131B7" w:rsidP="00A760AB">
            <w:pPr>
              <w:spacing w:after="0"/>
              <w:jc w:val="both"/>
              <w:rPr>
                <w:rFonts w:ascii="Times New Roman" w:hAnsi="Times New Roman"/>
              </w:rPr>
            </w:pPr>
          </w:p>
        </w:tc>
        <w:tc>
          <w:tcPr>
            <w:tcW w:w="7371" w:type="dxa"/>
            <w:shd w:val="clear" w:color="auto" w:fill="auto"/>
          </w:tcPr>
          <w:p w:rsidR="006131B7" w:rsidRPr="00C6304E" w:rsidRDefault="006131B7" w:rsidP="00A760AB">
            <w:pPr>
              <w:spacing w:after="0"/>
              <w:jc w:val="both"/>
              <w:rPr>
                <w:rFonts w:ascii="Times New Roman" w:hAnsi="Times New Roman"/>
              </w:rPr>
            </w:pPr>
          </w:p>
        </w:tc>
      </w:tr>
    </w:tbl>
    <w:p w:rsidR="006131B7" w:rsidRPr="00224A9D" w:rsidRDefault="006131B7"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p>
    <w:p w:rsidR="00272413" w:rsidRPr="00224A9D" w:rsidRDefault="00272413" w:rsidP="00272413">
      <w:pPr>
        <w:pStyle w:val="GvdeMetni"/>
        <w:rPr>
          <w:sz w:val="36"/>
          <w:lang w:val="tr-TR"/>
        </w:rPr>
      </w:pPr>
    </w:p>
    <w:p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Fırsatlar ve Tehditler</w:t>
      </w:r>
    </w:p>
    <w:p w:rsidR="00272413" w:rsidRPr="00224A9D" w:rsidRDefault="00272413" w:rsidP="00272413">
      <w:pPr>
        <w:pStyle w:val="GvdeMetni"/>
        <w:spacing w:before="283" w:line="360" w:lineRule="auto"/>
        <w:ind w:left="118" w:right="114"/>
        <w:jc w:val="both"/>
        <w:rPr>
          <w:lang w:val="tr-TR"/>
        </w:rPr>
      </w:pPr>
      <w:r w:rsidRPr="00224A9D">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272413" w:rsidRPr="00224A9D" w:rsidRDefault="00272413" w:rsidP="00690FB2">
      <w:pPr>
        <w:pStyle w:val="GvdeMetni"/>
        <w:spacing w:line="360" w:lineRule="auto"/>
        <w:ind w:left="118" w:right="113"/>
        <w:jc w:val="both"/>
        <w:rPr>
          <w:lang w:val="tr-TR"/>
        </w:rPr>
      </w:pPr>
      <w:r w:rsidRPr="00224A9D">
        <w:rPr>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r w:rsidR="00690FB2">
        <w:rPr>
          <w:lang w:val="tr-TR"/>
        </w:rPr>
        <w:t xml:space="preserve"> </w:t>
      </w:r>
      <w:r w:rsidRPr="00224A9D">
        <w:rPr>
          <w:lang w:val="tr-TR"/>
        </w:rPr>
        <w:t>olması güçlü yön olabileceği gibi okul/kurumun talep ettiği ödeneği merkezi bütçeden alabilmesi nedeniyle fırsat olarak da algılanabilir.</w:t>
      </w:r>
    </w:p>
    <w:p w:rsidR="00272413" w:rsidRPr="00224A9D" w:rsidRDefault="00272413" w:rsidP="00272413">
      <w:pPr>
        <w:pStyle w:val="GvdeMetni"/>
        <w:ind w:left="258"/>
        <w:jc w:val="both"/>
        <w:rPr>
          <w:lang w:val="tr-TR"/>
        </w:rPr>
      </w:pPr>
      <w:r w:rsidRPr="00224A9D">
        <w:rPr>
          <w:lang w:val="tr-TR"/>
        </w:rPr>
        <w:t>GZFT analizinde aşağıdaki faktörlerin dikkate alınması gerekir:</w:t>
      </w:r>
    </w:p>
    <w:p w:rsidR="00272413" w:rsidRPr="00224A9D" w:rsidRDefault="00272413" w:rsidP="00272413">
      <w:pPr>
        <w:pStyle w:val="GvdeMetni"/>
        <w:spacing w:before="140" w:line="355"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Çevre analizi bulguları, üst politika belgelerinde yer alan amaçlar ve politikalar ile kurumsal sorumluluklar</w:t>
      </w:r>
    </w:p>
    <w:p w:rsidR="00272413" w:rsidRPr="00224A9D" w:rsidRDefault="00272413" w:rsidP="00272413">
      <w:pPr>
        <w:pStyle w:val="GvdeMetni"/>
        <w:spacing w:before="7" w:line="352"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Okul/kurumların önceki dönem stratejik planında da yer alan ilgili amaç ve hedefleri</w:t>
      </w:r>
    </w:p>
    <w:p w:rsidR="00272413" w:rsidRPr="00224A9D" w:rsidRDefault="00272413" w:rsidP="00272413">
      <w:pPr>
        <w:pStyle w:val="GvdeMetni"/>
        <w:spacing w:before="1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Toplantı Tutanakları (zümre toplantıları, veli toplantıları vd.)</w:t>
      </w:r>
    </w:p>
    <w:p w:rsidR="00272413" w:rsidRPr="00224A9D" w:rsidRDefault="00272413" w:rsidP="00272413">
      <w:pPr>
        <w:pStyle w:val="GvdeMetni"/>
        <w:spacing w:before="14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Paydaş analizi sonuçları</w:t>
      </w:r>
    </w:p>
    <w:p w:rsidR="00272413" w:rsidRPr="00224A9D" w:rsidRDefault="00272413" w:rsidP="00272413">
      <w:pPr>
        <w:pStyle w:val="GvdeMetni"/>
        <w:spacing w:before="141" w:line="360" w:lineRule="auto"/>
        <w:ind w:left="618" w:right="395"/>
        <w:jc w:val="both"/>
        <w:rPr>
          <w:lang w:val="tr-TR"/>
        </w:rPr>
      </w:pPr>
      <w:r w:rsidRPr="00224A9D">
        <w:rPr>
          <w:lang w:val="tr-TR"/>
        </w:rPr>
        <w:t>GZFT analizi sonuçlarının değerlendirilmesinin ilk aşamasında, güçlü ve zayıf yönler ile</w:t>
      </w:r>
      <w:r w:rsidRPr="00224A9D">
        <w:rPr>
          <w:spacing w:val="-16"/>
          <w:lang w:val="tr-TR"/>
        </w:rPr>
        <w:t xml:space="preserve"> </w:t>
      </w:r>
      <w:r w:rsidRPr="00224A9D">
        <w:rPr>
          <w:lang w:val="tr-TR"/>
        </w:rPr>
        <w:t>fırsatlar</w:t>
      </w:r>
      <w:r w:rsidRPr="00224A9D">
        <w:rPr>
          <w:spacing w:val="-18"/>
          <w:lang w:val="tr-TR"/>
        </w:rPr>
        <w:t xml:space="preserve"> </w:t>
      </w:r>
      <w:r w:rsidRPr="00224A9D">
        <w:rPr>
          <w:lang w:val="tr-TR"/>
        </w:rPr>
        <w:t>ve</w:t>
      </w:r>
      <w:r w:rsidRPr="00224A9D">
        <w:rPr>
          <w:spacing w:val="-16"/>
          <w:lang w:val="tr-TR"/>
        </w:rPr>
        <w:t xml:space="preserve"> </w:t>
      </w:r>
      <w:r w:rsidRPr="00224A9D">
        <w:rPr>
          <w:lang w:val="tr-TR"/>
        </w:rPr>
        <w:t>tehditler</w:t>
      </w:r>
      <w:r w:rsidRPr="00224A9D">
        <w:rPr>
          <w:spacing w:val="-17"/>
          <w:lang w:val="tr-TR"/>
        </w:rPr>
        <w:t xml:space="preserve"> </w:t>
      </w:r>
      <w:r w:rsidRPr="00224A9D">
        <w:rPr>
          <w:lang w:val="tr-TR"/>
        </w:rPr>
        <w:t>(Tablo</w:t>
      </w:r>
      <w:r w:rsidRPr="00224A9D">
        <w:rPr>
          <w:spacing w:val="-17"/>
          <w:lang w:val="tr-TR"/>
        </w:rPr>
        <w:t xml:space="preserve"> </w:t>
      </w:r>
      <w:r w:rsidRPr="00224A9D">
        <w:rPr>
          <w:lang w:val="tr-TR"/>
        </w:rPr>
        <w:t>21)</w:t>
      </w:r>
      <w:r w:rsidRPr="00224A9D">
        <w:rPr>
          <w:spacing w:val="20"/>
          <w:lang w:val="tr-TR"/>
        </w:rPr>
        <w:t xml:space="preserve"> </w:t>
      </w:r>
      <w:r w:rsidRPr="00224A9D">
        <w:rPr>
          <w:lang w:val="tr-TR"/>
        </w:rPr>
        <w:t>kullanılarak</w:t>
      </w:r>
      <w:r w:rsidRPr="00224A9D">
        <w:rPr>
          <w:spacing w:val="-18"/>
          <w:lang w:val="tr-TR"/>
        </w:rPr>
        <w:t xml:space="preserve"> </w:t>
      </w:r>
      <w:r w:rsidRPr="00224A9D">
        <w:rPr>
          <w:lang w:val="tr-TR"/>
        </w:rPr>
        <w:t>belirlenir.</w:t>
      </w:r>
      <w:r w:rsidRPr="00224A9D">
        <w:rPr>
          <w:spacing w:val="-15"/>
          <w:lang w:val="tr-TR"/>
        </w:rPr>
        <w:t xml:space="preserve"> </w:t>
      </w:r>
      <w:r w:rsidRPr="00224A9D">
        <w:rPr>
          <w:lang w:val="tr-TR"/>
        </w:rPr>
        <w:t>GZFT</w:t>
      </w:r>
      <w:r w:rsidRPr="00224A9D">
        <w:rPr>
          <w:spacing w:val="-17"/>
          <w:lang w:val="tr-TR"/>
        </w:rPr>
        <w:t xml:space="preserve"> </w:t>
      </w:r>
      <w:r w:rsidRPr="00224A9D">
        <w:rPr>
          <w:lang w:val="tr-TR"/>
        </w:rPr>
        <w:t>analizi</w:t>
      </w:r>
      <w:r w:rsidRPr="00224A9D">
        <w:rPr>
          <w:spacing w:val="-18"/>
          <w:lang w:val="tr-TR"/>
        </w:rPr>
        <w:t xml:space="preserve"> </w:t>
      </w:r>
      <w:r w:rsidRPr="00224A9D">
        <w:rPr>
          <w:lang w:val="tr-TR"/>
        </w:rPr>
        <w:t>sonuçları</w:t>
      </w:r>
      <w:r w:rsidRPr="00224A9D">
        <w:rPr>
          <w:spacing w:val="-16"/>
          <w:lang w:val="tr-TR"/>
        </w:rPr>
        <w:t xml:space="preserve"> </w:t>
      </w:r>
      <w:r w:rsidRPr="00224A9D">
        <w:rPr>
          <w:lang w:val="tr-TR"/>
        </w:rPr>
        <w:t>Tablo 21’deki gibi tek bir liste hâlinde verilebileceği gibi faaliyet alanlarına göre gruplandırılarak da</w:t>
      </w:r>
      <w:r w:rsidRPr="00224A9D">
        <w:rPr>
          <w:spacing w:val="-14"/>
          <w:lang w:val="tr-TR"/>
        </w:rPr>
        <w:t xml:space="preserve"> </w:t>
      </w:r>
      <w:r w:rsidRPr="00224A9D">
        <w:rPr>
          <w:lang w:val="tr-TR"/>
        </w:rPr>
        <w:t>sunulabilir.</w:t>
      </w:r>
    </w:p>
    <w:p w:rsidR="00272413" w:rsidRPr="00224A9D" w:rsidRDefault="00272413" w:rsidP="00272413">
      <w:pPr>
        <w:pStyle w:val="GvdeMetni"/>
        <w:spacing w:before="2"/>
        <w:rPr>
          <w:sz w:val="26"/>
          <w:lang w:val="tr-TR"/>
        </w:rPr>
      </w:pPr>
    </w:p>
    <w:p w:rsidR="00A61972" w:rsidRPr="00224A9D" w:rsidRDefault="00D96E5E" w:rsidP="00A61972">
      <w:pPr>
        <w:ind w:left="118"/>
        <w:rPr>
          <w:b/>
          <w:color w:val="FF0000"/>
          <w:sz w:val="20"/>
        </w:rPr>
      </w:pPr>
      <w:r>
        <w:rPr>
          <w:b/>
          <w:sz w:val="20"/>
        </w:rPr>
        <w:lastRenderedPageBreak/>
        <w:t>Tablo 16</w:t>
      </w:r>
      <w:r w:rsidR="00272413" w:rsidRPr="00224A9D">
        <w:rPr>
          <w:b/>
          <w:sz w:val="20"/>
        </w:rPr>
        <w:t>. GZFT Listesi</w:t>
      </w:r>
      <w:r w:rsidR="00A61972" w:rsidRPr="00224A9D">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224A9D" w:rsidTr="000B3690">
        <w:trPr>
          <w:trHeight w:val="220"/>
        </w:trPr>
        <w:tc>
          <w:tcPr>
            <w:tcW w:w="3751" w:type="dxa"/>
            <w:gridSpan w:val="2"/>
            <w:shd w:val="clear" w:color="auto" w:fill="E2EFD9"/>
          </w:tcPr>
          <w:p w:rsidR="00272413" w:rsidRPr="00224A9D" w:rsidRDefault="00272413" w:rsidP="000B3690">
            <w:pPr>
              <w:pStyle w:val="TableParagraph"/>
              <w:spacing w:line="215" w:lineRule="exact"/>
              <w:ind w:left="102"/>
              <w:rPr>
                <w:b/>
                <w:sz w:val="20"/>
                <w:lang w:val="tr-TR"/>
              </w:rPr>
            </w:pPr>
            <w:r w:rsidRPr="00224A9D">
              <w:rPr>
                <w:b/>
                <w:sz w:val="20"/>
                <w:lang w:val="tr-TR"/>
              </w:rPr>
              <w:t>İç Çevre</w:t>
            </w:r>
          </w:p>
        </w:tc>
        <w:tc>
          <w:tcPr>
            <w:tcW w:w="5746" w:type="dxa"/>
            <w:gridSpan w:val="2"/>
            <w:shd w:val="clear" w:color="auto" w:fill="E2EFD9"/>
          </w:tcPr>
          <w:p w:rsidR="00272413" w:rsidRPr="00224A9D" w:rsidRDefault="00272413" w:rsidP="000B3690">
            <w:pPr>
              <w:pStyle w:val="TableParagraph"/>
              <w:spacing w:line="215" w:lineRule="exact"/>
              <w:ind w:left="103"/>
              <w:rPr>
                <w:b/>
                <w:sz w:val="20"/>
                <w:lang w:val="tr-TR"/>
              </w:rPr>
            </w:pPr>
            <w:r w:rsidRPr="00224A9D">
              <w:rPr>
                <w:b/>
                <w:sz w:val="20"/>
                <w:lang w:val="tr-TR"/>
              </w:rPr>
              <w:t>Dış Çevre</w:t>
            </w:r>
          </w:p>
        </w:tc>
      </w:tr>
      <w:tr w:rsidR="00272413" w:rsidRPr="00224A9D" w:rsidTr="00A61972">
        <w:trPr>
          <w:trHeight w:val="220"/>
        </w:trPr>
        <w:tc>
          <w:tcPr>
            <w:tcW w:w="1577" w:type="dxa"/>
            <w:shd w:val="clear" w:color="auto" w:fill="C5E0B3"/>
          </w:tcPr>
          <w:p w:rsidR="00272413" w:rsidRPr="00224A9D" w:rsidRDefault="00272413" w:rsidP="000B3690">
            <w:pPr>
              <w:pStyle w:val="TableParagraph"/>
              <w:spacing w:line="215" w:lineRule="exact"/>
              <w:ind w:left="102"/>
              <w:rPr>
                <w:sz w:val="20"/>
                <w:lang w:val="tr-TR"/>
              </w:rPr>
            </w:pPr>
            <w:r w:rsidRPr="00224A9D">
              <w:rPr>
                <w:sz w:val="20"/>
                <w:lang w:val="tr-TR"/>
              </w:rPr>
              <w:t>Güçlü Yönler</w:t>
            </w:r>
          </w:p>
        </w:tc>
        <w:tc>
          <w:tcPr>
            <w:tcW w:w="2174" w:type="dxa"/>
            <w:shd w:val="clear" w:color="auto" w:fill="C5E0B3"/>
          </w:tcPr>
          <w:p w:rsidR="00272413" w:rsidRPr="00224A9D" w:rsidRDefault="00272413" w:rsidP="000B3690">
            <w:pPr>
              <w:pStyle w:val="TableParagraph"/>
              <w:spacing w:line="215" w:lineRule="exact"/>
              <w:ind w:left="100"/>
              <w:rPr>
                <w:sz w:val="20"/>
                <w:lang w:val="tr-TR"/>
              </w:rPr>
            </w:pPr>
            <w:r w:rsidRPr="00224A9D">
              <w:rPr>
                <w:sz w:val="20"/>
                <w:lang w:val="tr-TR"/>
              </w:rPr>
              <w:t>Zayıf Yönler</w:t>
            </w:r>
          </w:p>
        </w:tc>
        <w:tc>
          <w:tcPr>
            <w:tcW w:w="2174" w:type="dxa"/>
            <w:shd w:val="clear" w:color="auto" w:fill="C5E0B3"/>
          </w:tcPr>
          <w:p w:rsidR="00272413" w:rsidRPr="00224A9D" w:rsidRDefault="00272413" w:rsidP="000B3690">
            <w:pPr>
              <w:pStyle w:val="TableParagraph"/>
              <w:spacing w:line="215" w:lineRule="exact"/>
              <w:ind w:left="103"/>
              <w:rPr>
                <w:sz w:val="20"/>
                <w:lang w:val="tr-TR"/>
              </w:rPr>
            </w:pPr>
            <w:r w:rsidRPr="00224A9D">
              <w:rPr>
                <w:sz w:val="20"/>
                <w:lang w:val="tr-TR"/>
              </w:rPr>
              <w:t>Fırsatlar</w:t>
            </w:r>
          </w:p>
        </w:tc>
        <w:tc>
          <w:tcPr>
            <w:tcW w:w="3572" w:type="dxa"/>
            <w:shd w:val="clear" w:color="auto" w:fill="C5E0B3"/>
          </w:tcPr>
          <w:p w:rsidR="00272413" w:rsidRPr="00224A9D" w:rsidRDefault="00272413" w:rsidP="000B3690">
            <w:pPr>
              <w:pStyle w:val="TableParagraph"/>
              <w:spacing w:line="215" w:lineRule="exact"/>
              <w:ind w:left="102"/>
              <w:rPr>
                <w:sz w:val="20"/>
                <w:lang w:val="tr-TR"/>
              </w:rPr>
            </w:pPr>
            <w:r w:rsidRPr="00224A9D">
              <w:rPr>
                <w:sz w:val="20"/>
                <w:lang w:val="tr-TR"/>
              </w:rPr>
              <w:t>Tehditler</w:t>
            </w:r>
          </w:p>
        </w:tc>
      </w:tr>
      <w:tr w:rsidR="006131B7" w:rsidRPr="00224A9D" w:rsidTr="00A61972">
        <w:trPr>
          <w:trHeight w:val="280"/>
        </w:trPr>
        <w:tc>
          <w:tcPr>
            <w:tcW w:w="1577" w:type="dxa"/>
          </w:tcPr>
          <w:p w:rsidR="006131B7" w:rsidRPr="00C6304E" w:rsidRDefault="006131B7" w:rsidP="00A760AB">
            <w:pPr>
              <w:jc w:val="both"/>
              <w:rPr>
                <w:rFonts w:ascii="Times New Roman" w:hAnsi="Times New Roman"/>
              </w:rPr>
            </w:pPr>
            <w:r w:rsidRPr="00C6304E">
              <w:rPr>
                <w:rFonts w:ascii="Times New Roman" w:hAnsi="Times New Roman"/>
              </w:rPr>
              <w:t>Öğrenciler</w:t>
            </w:r>
          </w:p>
        </w:tc>
        <w:tc>
          <w:tcPr>
            <w:tcW w:w="2174" w:type="dxa"/>
          </w:tcPr>
          <w:p w:rsidR="006131B7" w:rsidRPr="00C6304E" w:rsidRDefault="006131B7" w:rsidP="00A760AB">
            <w:pPr>
              <w:jc w:val="both"/>
              <w:rPr>
                <w:rFonts w:ascii="Times New Roman" w:hAnsi="Times New Roman"/>
              </w:rPr>
            </w:pPr>
            <w:r w:rsidRPr="00C6304E">
              <w:rPr>
                <w:rFonts w:ascii="Times New Roman" w:hAnsi="Times New Roman"/>
              </w:rPr>
              <w:t>Öğrenciler</w:t>
            </w:r>
          </w:p>
        </w:tc>
        <w:tc>
          <w:tcPr>
            <w:tcW w:w="2174" w:type="dxa"/>
          </w:tcPr>
          <w:p w:rsidR="006131B7" w:rsidRPr="00C6304E" w:rsidRDefault="006131B7" w:rsidP="00A760AB">
            <w:pPr>
              <w:jc w:val="both"/>
              <w:rPr>
                <w:rFonts w:ascii="Times New Roman" w:hAnsi="Times New Roman"/>
              </w:rPr>
            </w:pPr>
            <w:r w:rsidRPr="00C6304E">
              <w:rPr>
                <w:rFonts w:ascii="Times New Roman" w:hAnsi="Times New Roman"/>
              </w:rPr>
              <w:t>Politik</w:t>
            </w:r>
          </w:p>
        </w:tc>
        <w:tc>
          <w:tcPr>
            <w:tcW w:w="3572" w:type="dxa"/>
          </w:tcPr>
          <w:p w:rsidR="006131B7" w:rsidRPr="00C6304E" w:rsidRDefault="006131B7" w:rsidP="00A760AB">
            <w:pPr>
              <w:jc w:val="both"/>
              <w:rPr>
                <w:rFonts w:ascii="Times New Roman" w:hAnsi="Times New Roman"/>
              </w:rPr>
            </w:pPr>
            <w:r w:rsidRPr="00C6304E">
              <w:rPr>
                <w:rFonts w:ascii="Times New Roman" w:hAnsi="Times New Roman"/>
              </w:rPr>
              <w:t>Politik</w:t>
            </w:r>
          </w:p>
        </w:tc>
      </w:tr>
      <w:tr w:rsidR="006131B7" w:rsidRPr="00224A9D" w:rsidTr="006131B7">
        <w:trPr>
          <w:trHeight w:val="130"/>
        </w:trPr>
        <w:tc>
          <w:tcPr>
            <w:tcW w:w="1577" w:type="dxa"/>
            <w:tcBorders>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Çalışanlar</w:t>
            </w:r>
          </w:p>
        </w:tc>
        <w:tc>
          <w:tcPr>
            <w:tcW w:w="2174" w:type="dxa"/>
            <w:tcBorders>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Çalışanlar</w:t>
            </w:r>
          </w:p>
        </w:tc>
        <w:tc>
          <w:tcPr>
            <w:tcW w:w="2174" w:type="dxa"/>
            <w:tcBorders>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Ekonomik</w:t>
            </w:r>
          </w:p>
        </w:tc>
        <w:tc>
          <w:tcPr>
            <w:tcW w:w="3572" w:type="dxa"/>
            <w:tcBorders>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Ekonomik</w:t>
            </w:r>
          </w:p>
        </w:tc>
      </w:tr>
      <w:tr w:rsidR="006131B7" w:rsidRPr="00224A9D" w:rsidTr="006131B7">
        <w:trPr>
          <w:trHeight w:val="160"/>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Veliler</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Veliler</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Sosyolojik</w:t>
            </w:r>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Sosyolojik</w:t>
            </w:r>
          </w:p>
        </w:tc>
      </w:tr>
      <w:tr w:rsidR="006131B7" w:rsidRPr="00224A9D" w:rsidTr="006131B7">
        <w:trPr>
          <w:trHeight w:val="300"/>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Bina ve Yerleşke</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Bina ve Yerleşke</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Teknolojik</w:t>
            </w:r>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Teknolojik</w:t>
            </w:r>
          </w:p>
        </w:tc>
      </w:tr>
      <w:tr w:rsidR="006131B7" w:rsidRPr="00224A9D" w:rsidTr="006131B7">
        <w:trPr>
          <w:trHeight w:val="180"/>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Donanım</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Donanım</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Mevzuat-Yasal</w:t>
            </w:r>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Mevzuat-Yasal</w:t>
            </w:r>
          </w:p>
        </w:tc>
      </w:tr>
      <w:tr w:rsidR="006131B7" w:rsidRPr="00224A9D" w:rsidTr="006131B7">
        <w:trPr>
          <w:trHeight w:val="255"/>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Bütçe</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Bütçe</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Ekolojik</w:t>
            </w:r>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Ekolojik</w:t>
            </w:r>
          </w:p>
        </w:tc>
      </w:tr>
      <w:tr w:rsidR="006131B7" w:rsidRPr="00224A9D" w:rsidTr="006131B7">
        <w:trPr>
          <w:trHeight w:val="195"/>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Yönetim Süreçleri</w:t>
            </w:r>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Yönetim Süreçleri</w:t>
            </w:r>
          </w:p>
        </w:tc>
        <w:tc>
          <w:tcPr>
            <w:tcW w:w="2174" w:type="dxa"/>
            <w:tcBorders>
              <w:top w:val="single" w:sz="4" w:space="0" w:color="auto"/>
              <w:bottom w:val="single" w:sz="4" w:space="0" w:color="auto"/>
            </w:tcBorders>
          </w:tcPr>
          <w:p w:rsidR="006131B7" w:rsidRPr="00224A9D" w:rsidRDefault="006131B7" w:rsidP="000B3690">
            <w:pPr>
              <w:pStyle w:val="TableParagraph"/>
              <w:rPr>
                <w:rFonts w:ascii="Times New Roman"/>
                <w:sz w:val="20"/>
                <w:lang w:val="tr-TR"/>
              </w:rPr>
            </w:pPr>
          </w:p>
        </w:tc>
        <w:tc>
          <w:tcPr>
            <w:tcW w:w="3572" w:type="dxa"/>
            <w:tcBorders>
              <w:top w:val="single" w:sz="4" w:space="0" w:color="auto"/>
            </w:tcBorders>
          </w:tcPr>
          <w:p w:rsidR="006131B7" w:rsidRPr="00224A9D" w:rsidRDefault="006131B7" w:rsidP="000B3690">
            <w:pPr>
              <w:pStyle w:val="TableParagraph"/>
              <w:rPr>
                <w:rFonts w:ascii="Times New Roman"/>
                <w:sz w:val="20"/>
                <w:lang w:val="tr-TR"/>
              </w:rPr>
            </w:pPr>
          </w:p>
        </w:tc>
      </w:tr>
    </w:tbl>
    <w:p w:rsidR="00272413" w:rsidRPr="00224A9D" w:rsidRDefault="00272413" w:rsidP="00272413">
      <w:pPr>
        <w:pStyle w:val="GvdeMetni"/>
        <w:rPr>
          <w:b/>
          <w:sz w:val="22"/>
          <w:lang w:val="tr-TR"/>
        </w:rPr>
      </w:pPr>
    </w:p>
    <w:p w:rsidR="00272413" w:rsidRPr="00224A9D" w:rsidRDefault="00272413" w:rsidP="00272413">
      <w:pPr>
        <w:pStyle w:val="GvdeMetni"/>
        <w:spacing w:before="6"/>
        <w:rPr>
          <w:b/>
          <w:sz w:val="25"/>
          <w:lang w:val="tr-TR"/>
        </w:rPr>
      </w:pPr>
    </w:p>
    <w:p w:rsidR="00272413" w:rsidRPr="00224A9D" w:rsidRDefault="00272413" w:rsidP="00690FB2">
      <w:pPr>
        <w:pStyle w:val="GvdeMetni"/>
        <w:spacing w:line="360" w:lineRule="auto"/>
        <w:ind w:right="392"/>
        <w:jc w:val="both"/>
        <w:rPr>
          <w:lang w:val="tr-TR"/>
        </w:rPr>
      </w:pPr>
      <w:r w:rsidRPr="00224A9D">
        <w:rPr>
          <w:lang w:val="tr-TR"/>
        </w:rPr>
        <w:t>GZFT analizinin yalnızca güçlü ve zayıf yönler ile fırsatlar ve tehditlerin tespiti olarak algılanmaması</w:t>
      </w:r>
      <w:r w:rsidRPr="00224A9D">
        <w:rPr>
          <w:spacing w:val="-15"/>
          <w:lang w:val="tr-TR"/>
        </w:rPr>
        <w:t xml:space="preserve"> </w:t>
      </w:r>
      <w:r w:rsidRPr="00224A9D">
        <w:rPr>
          <w:lang w:val="tr-TR"/>
        </w:rPr>
        <w:t>gerekir.</w:t>
      </w:r>
      <w:r w:rsidRPr="00224A9D">
        <w:rPr>
          <w:spacing w:val="-14"/>
          <w:lang w:val="tr-TR"/>
        </w:rPr>
        <w:t xml:space="preserve"> </w:t>
      </w:r>
      <w:r w:rsidRPr="00224A9D">
        <w:rPr>
          <w:lang w:val="tr-TR"/>
        </w:rPr>
        <w:t>GZFT</w:t>
      </w:r>
      <w:r w:rsidRPr="00224A9D">
        <w:rPr>
          <w:spacing w:val="-16"/>
          <w:lang w:val="tr-TR"/>
        </w:rPr>
        <w:t xml:space="preserve"> </w:t>
      </w:r>
      <w:r w:rsidRPr="00224A9D">
        <w:rPr>
          <w:lang w:val="tr-TR"/>
        </w:rPr>
        <w:t>analizinin</w:t>
      </w:r>
      <w:r w:rsidRPr="00224A9D">
        <w:rPr>
          <w:spacing w:val="-17"/>
          <w:lang w:val="tr-TR"/>
        </w:rPr>
        <w:t xml:space="preserve"> </w:t>
      </w:r>
      <w:r w:rsidRPr="00224A9D">
        <w:rPr>
          <w:lang w:val="tr-TR"/>
        </w:rPr>
        <w:t>amacı</w:t>
      </w:r>
      <w:r w:rsidRPr="00224A9D">
        <w:rPr>
          <w:spacing w:val="-15"/>
          <w:lang w:val="tr-TR"/>
        </w:rPr>
        <w:t xml:space="preserve"> </w:t>
      </w:r>
      <w:r w:rsidRPr="00224A9D">
        <w:rPr>
          <w:lang w:val="tr-TR"/>
        </w:rPr>
        <w:t>güçlü</w:t>
      </w:r>
      <w:r w:rsidRPr="00224A9D">
        <w:rPr>
          <w:spacing w:val="-16"/>
          <w:lang w:val="tr-TR"/>
        </w:rPr>
        <w:t xml:space="preserve"> </w:t>
      </w:r>
      <w:r w:rsidRPr="00224A9D">
        <w:rPr>
          <w:lang w:val="tr-TR"/>
        </w:rPr>
        <w:t>ve</w:t>
      </w:r>
      <w:r w:rsidRPr="00224A9D">
        <w:rPr>
          <w:spacing w:val="-15"/>
          <w:lang w:val="tr-TR"/>
        </w:rPr>
        <w:t xml:space="preserve"> </w:t>
      </w:r>
      <w:r w:rsidRPr="00224A9D">
        <w:rPr>
          <w:lang w:val="tr-TR"/>
        </w:rPr>
        <w:t>zayıf</w:t>
      </w:r>
      <w:r w:rsidRPr="00224A9D">
        <w:rPr>
          <w:spacing w:val="-16"/>
          <w:lang w:val="tr-TR"/>
        </w:rPr>
        <w:t xml:space="preserve"> </w:t>
      </w:r>
      <w:r w:rsidRPr="00224A9D">
        <w:rPr>
          <w:lang w:val="tr-TR"/>
        </w:rPr>
        <w:t>yönler</w:t>
      </w:r>
      <w:r w:rsidRPr="00224A9D">
        <w:rPr>
          <w:spacing w:val="-16"/>
          <w:lang w:val="tr-TR"/>
        </w:rPr>
        <w:t xml:space="preserve"> </w:t>
      </w:r>
      <w:r w:rsidRPr="00224A9D">
        <w:rPr>
          <w:lang w:val="tr-TR"/>
        </w:rPr>
        <w:t>ile</w:t>
      </w:r>
      <w:r w:rsidRPr="00224A9D">
        <w:rPr>
          <w:spacing w:val="-15"/>
          <w:lang w:val="tr-TR"/>
        </w:rPr>
        <w:t xml:space="preserve"> </w:t>
      </w:r>
      <w:r w:rsidRPr="00224A9D">
        <w:rPr>
          <w:lang w:val="tr-TR"/>
        </w:rPr>
        <w:t>fırsatlar</w:t>
      </w:r>
      <w:r w:rsidRPr="00224A9D">
        <w:rPr>
          <w:spacing w:val="-17"/>
          <w:lang w:val="tr-TR"/>
        </w:rPr>
        <w:t xml:space="preserve"> </w:t>
      </w:r>
      <w:r w:rsidRPr="00224A9D">
        <w:rPr>
          <w:lang w:val="tr-TR"/>
        </w:rPr>
        <w:t>ve</w:t>
      </w:r>
      <w:r w:rsidRPr="00224A9D">
        <w:rPr>
          <w:spacing w:val="-15"/>
          <w:lang w:val="tr-TR"/>
        </w:rPr>
        <w:t xml:space="preserve"> </w:t>
      </w:r>
      <w:r w:rsidRPr="00224A9D">
        <w:rPr>
          <w:lang w:val="tr-TR"/>
        </w:rPr>
        <w:t>tehditler arasındaki</w:t>
      </w:r>
      <w:r w:rsidRPr="00224A9D">
        <w:rPr>
          <w:spacing w:val="-6"/>
          <w:lang w:val="tr-TR"/>
        </w:rPr>
        <w:t xml:space="preserve"> </w:t>
      </w:r>
      <w:r w:rsidRPr="00224A9D">
        <w:rPr>
          <w:lang w:val="tr-TR"/>
        </w:rPr>
        <w:t>ilişkileri</w:t>
      </w:r>
      <w:r w:rsidRPr="00224A9D">
        <w:rPr>
          <w:spacing w:val="-6"/>
          <w:lang w:val="tr-TR"/>
        </w:rPr>
        <w:t xml:space="preserve"> </w:t>
      </w:r>
      <w:r w:rsidRPr="00224A9D">
        <w:rPr>
          <w:lang w:val="tr-TR"/>
        </w:rPr>
        <w:t>analiz</w:t>
      </w:r>
      <w:r w:rsidRPr="00224A9D">
        <w:rPr>
          <w:spacing w:val="-7"/>
          <w:lang w:val="tr-TR"/>
        </w:rPr>
        <w:t xml:space="preserve"> </w:t>
      </w:r>
      <w:r w:rsidRPr="00224A9D">
        <w:rPr>
          <w:lang w:val="tr-TR"/>
        </w:rPr>
        <w:t>ederek</w:t>
      </w:r>
      <w:r w:rsidRPr="00224A9D">
        <w:rPr>
          <w:spacing w:val="-7"/>
          <w:lang w:val="tr-TR"/>
        </w:rPr>
        <w:t xml:space="preserve"> </w:t>
      </w:r>
      <w:r w:rsidRPr="00224A9D">
        <w:rPr>
          <w:lang w:val="tr-TR"/>
        </w:rPr>
        <w:t>strateji</w:t>
      </w:r>
      <w:r w:rsidRPr="00224A9D">
        <w:rPr>
          <w:spacing w:val="-6"/>
          <w:lang w:val="tr-TR"/>
        </w:rPr>
        <w:t xml:space="preserve"> </w:t>
      </w:r>
      <w:r w:rsidRPr="00224A9D">
        <w:rPr>
          <w:lang w:val="tr-TR"/>
        </w:rPr>
        <w:t>geliştirme</w:t>
      </w:r>
      <w:r w:rsidRPr="00224A9D">
        <w:rPr>
          <w:spacing w:val="-6"/>
          <w:lang w:val="tr-TR"/>
        </w:rPr>
        <w:t xml:space="preserve"> </w:t>
      </w:r>
      <w:r w:rsidRPr="00224A9D">
        <w:rPr>
          <w:lang w:val="tr-TR"/>
        </w:rPr>
        <w:t>sürecine</w:t>
      </w:r>
      <w:r w:rsidRPr="00224A9D">
        <w:rPr>
          <w:spacing w:val="-6"/>
          <w:lang w:val="tr-TR"/>
        </w:rPr>
        <w:t xml:space="preserve"> </w:t>
      </w:r>
      <w:r w:rsidRPr="00224A9D">
        <w:rPr>
          <w:lang w:val="tr-TR"/>
        </w:rPr>
        <w:t>yön</w:t>
      </w:r>
      <w:r w:rsidRPr="00224A9D">
        <w:rPr>
          <w:spacing w:val="-6"/>
          <w:lang w:val="tr-TR"/>
        </w:rPr>
        <w:t xml:space="preserve"> </w:t>
      </w:r>
      <w:r w:rsidRPr="00224A9D">
        <w:rPr>
          <w:lang w:val="tr-TR"/>
        </w:rPr>
        <w:t>vermektir.</w:t>
      </w:r>
      <w:r w:rsidRPr="00224A9D">
        <w:rPr>
          <w:spacing w:val="-6"/>
          <w:lang w:val="tr-TR"/>
        </w:rPr>
        <w:t xml:space="preserve"> </w:t>
      </w:r>
      <w:r w:rsidRPr="00224A9D">
        <w:rPr>
          <w:lang w:val="tr-TR"/>
        </w:rPr>
        <w:t>GZFT</w:t>
      </w:r>
      <w:r w:rsidRPr="00224A9D">
        <w:rPr>
          <w:spacing w:val="-7"/>
          <w:lang w:val="tr-TR"/>
        </w:rPr>
        <w:t xml:space="preserve"> </w:t>
      </w:r>
      <w:r w:rsidRPr="00224A9D">
        <w:rPr>
          <w:lang w:val="tr-TR"/>
        </w:rPr>
        <w:t>analizi çalışmasını takiben, stratejilerin belirlenmesine yardımcı olacak tamamlayıcı bir çalışma Tablo 22’deki şablon çerçevesinde yapılır. Bu kapsamda, GZFT analizi sonuçlarıyla stratejiler arasındaki ilişki</w:t>
      </w:r>
      <w:r w:rsidRPr="00224A9D">
        <w:rPr>
          <w:spacing w:val="-20"/>
          <w:lang w:val="tr-TR"/>
        </w:rPr>
        <w:t xml:space="preserve"> </w:t>
      </w:r>
      <w:r w:rsidRPr="00224A9D">
        <w:rPr>
          <w:lang w:val="tr-TR"/>
        </w:rPr>
        <w:t>belirlenir.</w:t>
      </w:r>
    </w:p>
    <w:p w:rsidR="00272413" w:rsidRDefault="00272413"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272413">
      <w:pPr>
        <w:spacing w:line="360" w:lineRule="auto"/>
        <w:jc w:val="both"/>
      </w:pPr>
    </w:p>
    <w:p w:rsidR="00D96E5E" w:rsidRDefault="00D96E5E" w:rsidP="00D96E5E">
      <w:pPr>
        <w:spacing w:line="360" w:lineRule="auto"/>
        <w:jc w:val="both"/>
        <w:rPr>
          <w:b/>
          <w:sz w:val="20"/>
        </w:rPr>
      </w:pPr>
      <w:r>
        <w:rPr>
          <w:b/>
          <w:sz w:val="20"/>
        </w:rPr>
        <w:lastRenderedPageBreak/>
        <w:t>Tablo 17</w:t>
      </w:r>
      <w:r w:rsidRPr="00224A9D">
        <w:rPr>
          <w:b/>
          <w:sz w:val="20"/>
        </w:rPr>
        <w:t>. GZFT Stratejileri</w:t>
      </w:r>
    </w:p>
    <w:tbl>
      <w:tblPr>
        <w:tblStyle w:val="TableNormal"/>
        <w:tblW w:w="98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1"/>
        <w:gridCol w:w="4345"/>
        <w:gridCol w:w="3999"/>
      </w:tblGrid>
      <w:tr w:rsidR="00D96E5E" w:rsidRPr="00224A9D" w:rsidTr="001626F0">
        <w:trPr>
          <w:trHeight w:val="284"/>
        </w:trPr>
        <w:tc>
          <w:tcPr>
            <w:tcW w:w="1521" w:type="dxa"/>
            <w:shd w:val="clear" w:color="auto" w:fill="C5E0B3"/>
          </w:tcPr>
          <w:p w:rsidR="00D96E5E" w:rsidRPr="00224A9D" w:rsidRDefault="00D96E5E" w:rsidP="001626F0">
            <w:pPr>
              <w:pStyle w:val="TableParagraph"/>
              <w:rPr>
                <w:rFonts w:ascii="Times New Roman"/>
                <w:sz w:val="20"/>
                <w:lang w:val="tr-TR"/>
              </w:rPr>
            </w:pPr>
          </w:p>
        </w:tc>
        <w:tc>
          <w:tcPr>
            <w:tcW w:w="4345" w:type="dxa"/>
            <w:shd w:val="clear" w:color="auto" w:fill="C5E0B3"/>
          </w:tcPr>
          <w:p w:rsidR="00D96E5E" w:rsidRPr="00224A9D" w:rsidRDefault="00D96E5E" w:rsidP="001626F0">
            <w:pPr>
              <w:pStyle w:val="TableParagraph"/>
              <w:spacing w:before="1"/>
              <w:ind w:left="100"/>
              <w:rPr>
                <w:b/>
                <w:sz w:val="20"/>
                <w:lang w:val="tr-TR"/>
              </w:rPr>
            </w:pPr>
            <w:r w:rsidRPr="00224A9D">
              <w:rPr>
                <w:b/>
                <w:sz w:val="20"/>
                <w:lang w:val="tr-TR"/>
              </w:rPr>
              <w:t>Fırsatlar</w:t>
            </w:r>
          </w:p>
        </w:tc>
        <w:tc>
          <w:tcPr>
            <w:tcW w:w="3999" w:type="dxa"/>
            <w:shd w:val="clear" w:color="auto" w:fill="C5E0B3"/>
          </w:tcPr>
          <w:p w:rsidR="00D96E5E" w:rsidRPr="00224A9D" w:rsidRDefault="00D96E5E" w:rsidP="001626F0">
            <w:pPr>
              <w:pStyle w:val="TableParagraph"/>
              <w:spacing w:before="1"/>
              <w:ind w:left="102"/>
              <w:rPr>
                <w:b/>
                <w:sz w:val="20"/>
                <w:lang w:val="tr-TR"/>
              </w:rPr>
            </w:pPr>
            <w:r w:rsidRPr="00224A9D">
              <w:rPr>
                <w:b/>
                <w:sz w:val="20"/>
                <w:lang w:val="tr-TR"/>
              </w:rPr>
              <w:t>Tehditler</w:t>
            </w:r>
          </w:p>
        </w:tc>
      </w:tr>
      <w:tr w:rsidR="00D96E5E" w:rsidRPr="00224A9D" w:rsidTr="001626F0">
        <w:trPr>
          <w:trHeight w:val="1767"/>
        </w:trPr>
        <w:tc>
          <w:tcPr>
            <w:tcW w:w="1521" w:type="dxa"/>
            <w:shd w:val="clear" w:color="auto" w:fill="E2EFD9"/>
          </w:tcPr>
          <w:p w:rsidR="00D96E5E" w:rsidRPr="00D50EF7" w:rsidRDefault="00D96E5E" w:rsidP="001626F0">
            <w:pPr>
              <w:pStyle w:val="TableParagraph"/>
              <w:rPr>
                <w:b/>
                <w:lang w:val="tr-TR"/>
              </w:rPr>
            </w:pPr>
          </w:p>
          <w:p w:rsidR="00D96E5E" w:rsidRPr="00D50EF7" w:rsidRDefault="00D96E5E" w:rsidP="001626F0">
            <w:pPr>
              <w:pStyle w:val="TableParagraph"/>
              <w:spacing w:before="1"/>
              <w:rPr>
                <w:b/>
                <w:lang w:val="tr-TR"/>
              </w:rPr>
            </w:pPr>
          </w:p>
          <w:p w:rsidR="00D96E5E" w:rsidRPr="00D50EF7" w:rsidRDefault="00D96E5E" w:rsidP="001626F0">
            <w:pPr>
              <w:pStyle w:val="TableParagraph"/>
              <w:ind w:left="102"/>
              <w:rPr>
                <w:b/>
                <w:lang w:val="tr-TR"/>
              </w:rPr>
            </w:pPr>
            <w:r w:rsidRPr="00D50EF7">
              <w:rPr>
                <w:b/>
                <w:lang w:val="tr-TR"/>
              </w:rPr>
              <w:t>Güçlü Yönler</w:t>
            </w:r>
          </w:p>
        </w:tc>
        <w:tc>
          <w:tcPr>
            <w:tcW w:w="4345" w:type="dxa"/>
            <w:shd w:val="clear" w:color="auto" w:fill="E2EFD9"/>
          </w:tcPr>
          <w:tbl>
            <w:tblPr>
              <w:tblW w:w="75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3"/>
            </w:tblGrid>
            <w:tr w:rsidR="00D96E5E" w:rsidRPr="00D50EF7" w:rsidTr="001626F0">
              <w:trPr>
                <w:trHeight w:val="1714"/>
              </w:trPr>
              <w:tc>
                <w:tcPr>
                  <w:tcW w:w="7543" w:type="dxa"/>
                  <w:tcBorders>
                    <w:bottom w:val="single" w:sz="4" w:space="0" w:color="auto"/>
                  </w:tcBorders>
                  <w:shd w:val="clear" w:color="auto" w:fill="auto"/>
                </w:tcPr>
                <w:p w:rsidR="00D96E5E" w:rsidRPr="00D50EF7" w:rsidRDefault="00D96E5E" w:rsidP="001626F0">
                  <w:pPr>
                    <w:spacing w:after="0"/>
                    <w:jc w:val="both"/>
                    <w:rPr>
                      <w:rFonts w:ascii="Cambria" w:hAnsi="Cambria"/>
                    </w:rPr>
                  </w:pPr>
                  <w:r>
                    <w:rPr>
                      <w:rFonts w:ascii="Cambria" w:hAnsi="Cambria"/>
                    </w:rPr>
                    <w:t xml:space="preserve">Okulumuzun ilçe düzeyindeki yarışma ve </w:t>
                  </w:r>
                </w:p>
                <w:p w:rsidR="00D96E5E" w:rsidRDefault="00D96E5E" w:rsidP="001626F0">
                  <w:pPr>
                    <w:spacing w:after="0"/>
                    <w:jc w:val="both"/>
                    <w:rPr>
                      <w:rFonts w:ascii="Cambria" w:hAnsi="Cambria"/>
                    </w:rPr>
                  </w:pPr>
                  <w:r>
                    <w:rPr>
                      <w:rFonts w:ascii="Cambria" w:hAnsi="Cambria"/>
                    </w:rPr>
                    <w:t>Ve etkinliklere katılımlarda istekli olması,</w:t>
                  </w:r>
                </w:p>
                <w:p w:rsidR="00D96E5E" w:rsidRPr="00D50EF7" w:rsidRDefault="00D96E5E" w:rsidP="001626F0">
                  <w:pPr>
                    <w:spacing w:after="0"/>
                    <w:jc w:val="both"/>
                    <w:rPr>
                      <w:rFonts w:ascii="Cambria" w:hAnsi="Cambria"/>
                    </w:rPr>
                  </w:pPr>
                  <w:r w:rsidRPr="00D50EF7">
                    <w:rPr>
                      <w:rFonts w:ascii="Cambria" w:hAnsi="Cambria"/>
                    </w:rPr>
                    <w:t xml:space="preserve">Okul aile birliğinin okulumuza desteğinin </w:t>
                  </w:r>
                </w:p>
                <w:p w:rsidR="00D96E5E" w:rsidRPr="00D50EF7" w:rsidRDefault="00D96E5E" w:rsidP="001626F0">
                  <w:pPr>
                    <w:spacing w:after="0"/>
                    <w:jc w:val="both"/>
                    <w:rPr>
                      <w:rFonts w:ascii="Cambria" w:hAnsi="Cambria"/>
                    </w:rPr>
                  </w:pPr>
                  <w:r w:rsidRPr="00D50EF7">
                    <w:rPr>
                      <w:rFonts w:ascii="Cambria" w:hAnsi="Cambria"/>
                    </w:rPr>
                    <w:t>olması.</w:t>
                  </w:r>
                </w:p>
                <w:p w:rsidR="00D96E5E" w:rsidRPr="00D50EF7" w:rsidRDefault="00D96E5E" w:rsidP="001626F0">
                  <w:pPr>
                    <w:spacing w:after="0"/>
                    <w:jc w:val="both"/>
                    <w:rPr>
                      <w:rFonts w:ascii="Cambria" w:hAnsi="Cambria"/>
                    </w:rPr>
                  </w:pPr>
                  <w:r w:rsidRPr="00D50EF7">
                    <w:rPr>
                      <w:rFonts w:ascii="Cambria" w:hAnsi="Cambria"/>
                    </w:rPr>
                    <w:t>Eğitime önem veren ailelerin olması.</w:t>
                  </w:r>
                </w:p>
                <w:p w:rsidR="00D96E5E" w:rsidRPr="00D50EF7" w:rsidRDefault="00D96E5E" w:rsidP="001626F0">
                  <w:pPr>
                    <w:spacing w:after="0"/>
                    <w:jc w:val="both"/>
                    <w:rPr>
                      <w:rFonts w:ascii="Cambria" w:hAnsi="Cambria"/>
                    </w:rPr>
                  </w:pPr>
                  <w:r w:rsidRPr="00D50EF7">
                    <w:rPr>
                      <w:rFonts w:ascii="Cambria" w:hAnsi="Cambria"/>
                    </w:rPr>
                    <w:t xml:space="preserve">Sınıflarımızda etkileşimli tahta </w:t>
                  </w:r>
                </w:p>
                <w:p w:rsidR="00D96E5E" w:rsidRPr="00D50EF7" w:rsidRDefault="00D96E5E" w:rsidP="001626F0">
                  <w:pPr>
                    <w:spacing w:after="0"/>
                    <w:jc w:val="both"/>
                    <w:rPr>
                      <w:rFonts w:ascii="Cambria" w:hAnsi="Cambria"/>
                    </w:rPr>
                  </w:pPr>
                  <w:r>
                    <w:rPr>
                      <w:rFonts w:ascii="Cambria" w:hAnsi="Cambria"/>
                    </w:rPr>
                    <w:t xml:space="preserve">altyapının </w:t>
                  </w:r>
                  <w:r w:rsidRPr="00D50EF7">
                    <w:rPr>
                      <w:rFonts w:ascii="Cambria" w:hAnsi="Cambria"/>
                    </w:rPr>
                    <w:t>olması.</w:t>
                  </w:r>
                </w:p>
                <w:p w:rsidR="00D96E5E" w:rsidRPr="00D50EF7" w:rsidRDefault="00D96E5E" w:rsidP="001626F0">
                  <w:pPr>
                    <w:spacing w:after="0"/>
                    <w:jc w:val="both"/>
                    <w:rPr>
                      <w:rFonts w:ascii="Cambria" w:hAnsi="Cambria"/>
                    </w:rPr>
                  </w:pPr>
                  <w:r w:rsidRPr="00D50EF7">
                    <w:rPr>
                      <w:rFonts w:ascii="Cambria" w:hAnsi="Cambria"/>
                    </w:rPr>
                    <w:t>Milli Eğitim Bakanlığının her türlü desteği.</w:t>
                  </w:r>
                </w:p>
                <w:p w:rsidR="00D96E5E" w:rsidRPr="00D50EF7" w:rsidRDefault="00D96E5E" w:rsidP="001626F0">
                  <w:pPr>
                    <w:spacing w:after="0"/>
                    <w:jc w:val="both"/>
                    <w:rPr>
                      <w:rFonts w:ascii="Cambria" w:hAnsi="Cambria"/>
                    </w:rPr>
                  </w:pPr>
                  <w:r w:rsidRPr="00D50EF7">
                    <w:rPr>
                      <w:rFonts w:ascii="Cambria" w:hAnsi="Cambria"/>
                    </w:rPr>
                    <w:t xml:space="preserve">Okulumuzun ilçe merkezin dışında doğa </w:t>
                  </w:r>
                </w:p>
                <w:p w:rsidR="00D96E5E" w:rsidRPr="00D50EF7" w:rsidRDefault="00D96E5E" w:rsidP="001626F0">
                  <w:pPr>
                    <w:spacing w:after="0"/>
                    <w:jc w:val="both"/>
                    <w:rPr>
                      <w:rFonts w:ascii="Cambria" w:hAnsi="Cambria"/>
                    </w:rPr>
                  </w:pPr>
                  <w:r w:rsidRPr="00D50EF7">
                    <w:rPr>
                      <w:rFonts w:ascii="Cambria" w:hAnsi="Cambria"/>
                    </w:rPr>
                    <w:t>ile içi içe bulunması olması.</w:t>
                  </w:r>
                </w:p>
                <w:p w:rsidR="00D96E5E" w:rsidRPr="00D50EF7" w:rsidRDefault="00D96E5E" w:rsidP="001626F0">
                  <w:pPr>
                    <w:spacing w:after="0"/>
                    <w:jc w:val="both"/>
                    <w:rPr>
                      <w:rFonts w:ascii="Cambria" w:hAnsi="Cambria"/>
                    </w:rPr>
                  </w:pPr>
                </w:p>
              </w:tc>
            </w:tr>
          </w:tbl>
          <w:p w:rsidR="00D96E5E" w:rsidRPr="00D50EF7" w:rsidRDefault="00D96E5E" w:rsidP="001626F0">
            <w:pPr>
              <w:jc w:val="both"/>
              <w:rPr>
                <w:rFonts w:ascii="Cambria" w:hAnsi="Cambria"/>
              </w:rPr>
            </w:pPr>
          </w:p>
        </w:tc>
        <w:tc>
          <w:tcPr>
            <w:tcW w:w="3999" w:type="dxa"/>
            <w:shd w:val="clear" w:color="auto" w:fill="E2EFD9"/>
          </w:tcPr>
          <w:p w:rsidR="00D96E5E" w:rsidRPr="00D50EF7" w:rsidRDefault="00D96E5E" w:rsidP="001626F0">
            <w:pPr>
              <w:pStyle w:val="TableParagraph"/>
              <w:rPr>
                <w:b/>
                <w:lang w:val="tr-TR"/>
              </w:rPr>
            </w:pPr>
          </w:p>
          <w:tbl>
            <w:tblPr>
              <w:tblW w:w="39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tblGrid>
            <w:tr w:rsidR="00D96E5E" w:rsidRPr="00D50EF7" w:rsidTr="001626F0">
              <w:trPr>
                <w:trHeight w:val="1636"/>
              </w:trPr>
              <w:tc>
                <w:tcPr>
                  <w:tcW w:w="3973" w:type="dxa"/>
                  <w:tcBorders>
                    <w:top w:val="nil"/>
                    <w:bottom w:val="nil"/>
                  </w:tcBorders>
                  <w:shd w:val="clear" w:color="auto" w:fill="auto"/>
                </w:tcPr>
                <w:p w:rsidR="00D96E5E" w:rsidRDefault="00D96E5E" w:rsidP="001626F0">
                  <w:pPr>
                    <w:spacing w:after="0"/>
                    <w:jc w:val="both"/>
                    <w:rPr>
                      <w:rFonts w:ascii="Cambria" w:hAnsi="Cambria"/>
                    </w:rPr>
                  </w:pPr>
                  <w:r w:rsidRPr="00D50EF7">
                    <w:rPr>
                      <w:rFonts w:ascii="Cambria" w:hAnsi="Cambria"/>
                    </w:rPr>
                    <w:t xml:space="preserve">Okul Aile Birliğinin yeteri kadar </w:t>
                  </w:r>
                </w:p>
                <w:p w:rsidR="00D96E5E" w:rsidRPr="00D50EF7" w:rsidRDefault="00D96E5E" w:rsidP="001626F0">
                  <w:pPr>
                    <w:spacing w:after="0"/>
                    <w:jc w:val="both"/>
                    <w:rPr>
                      <w:rFonts w:ascii="Cambria" w:hAnsi="Cambria"/>
                    </w:rPr>
                  </w:pPr>
                  <w:r w:rsidRPr="00D50EF7">
                    <w:rPr>
                      <w:rFonts w:ascii="Cambria" w:hAnsi="Cambria"/>
                    </w:rPr>
                    <w:t>gelirinin olmayışı</w:t>
                  </w:r>
                </w:p>
                <w:p w:rsidR="00D96E5E" w:rsidRPr="00D50EF7" w:rsidRDefault="00D96E5E" w:rsidP="001626F0">
                  <w:pPr>
                    <w:spacing w:after="0"/>
                    <w:jc w:val="both"/>
                    <w:rPr>
                      <w:rFonts w:ascii="Cambria" w:hAnsi="Cambria"/>
                    </w:rPr>
                  </w:pPr>
                  <w:r w:rsidRPr="00D50EF7">
                    <w:rPr>
                      <w:rFonts w:ascii="Cambria" w:hAnsi="Cambria"/>
                    </w:rPr>
                    <w:t xml:space="preserve">Bazı velilerin ve mahalle halkının </w:t>
                  </w:r>
                </w:p>
                <w:p w:rsidR="00D96E5E" w:rsidRPr="00D50EF7" w:rsidRDefault="00D96E5E" w:rsidP="001626F0">
                  <w:pPr>
                    <w:spacing w:after="0"/>
                    <w:jc w:val="both"/>
                    <w:rPr>
                      <w:rFonts w:ascii="Cambria" w:hAnsi="Cambria"/>
                    </w:rPr>
                  </w:pPr>
                  <w:r w:rsidRPr="00D50EF7">
                    <w:rPr>
                      <w:rFonts w:ascii="Cambria" w:hAnsi="Cambria"/>
                    </w:rPr>
                    <w:t>okula bakış açısının olumsuz olması</w:t>
                  </w:r>
                </w:p>
                <w:p w:rsidR="00D96E5E" w:rsidRPr="00D50EF7" w:rsidRDefault="00D96E5E" w:rsidP="001626F0">
                  <w:pPr>
                    <w:spacing w:after="0"/>
                    <w:jc w:val="both"/>
                    <w:rPr>
                      <w:rFonts w:ascii="Cambria" w:hAnsi="Cambria"/>
                    </w:rPr>
                  </w:pPr>
                  <w:r w:rsidRPr="00D50EF7">
                    <w:rPr>
                      <w:rFonts w:ascii="Cambria" w:hAnsi="Cambria"/>
                    </w:rPr>
                    <w:t>Bilgisayar ve internetin bağımlılığa</w:t>
                  </w:r>
                </w:p>
                <w:p w:rsidR="00D96E5E" w:rsidRPr="00D50EF7" w:rsidRDefault="00D96E5E" w:rsidP="001626F0">
                  <w:pPr>
                    <w:spacing w:after="0"/>
                    <w:jc w:val="both"/>
                    <w:rPr>
                      <w:rFonts w:ascii="Cambria" w:hAnsi="Cambria"/>
                    </w:rPr>
                  </w:pPr>
                  <w:r w:rsidRPr="00D50EF7">
                    <w:rPr>
                      <w:rFonts w:ascii="Cambria" w:hAnsi="Cambria"/>
                    </w:rPr>
                    <w:t>neden olması.</w:t>
                  </w:r>
                </w:p>
                <w:p w:rsidR="00D96E5E" w:rsidRPr="00D50EF7" w:rsidRDefault="00D96E5E" w:rsidP="001626F0">
                  <w:pPr>
                    <w:spacing w:after="0"/>
                    <w:jc w:val="both"/>
                    <w:rPr>
                      <w:rFonts w:ascii="Cambria" w:hAnsi="Cambria"/>
                    </w:rPr>
                  </w:pPr>
                  <w:r w:rsidRPr="00D50EF7">
                    <w:rPr>
                      <w:rFonts w:ascii="Cambria" w:hAnsi="Cambria"/>
                    </w:rPr>
                    <w:t>Sakin ortamda yer alan okulun öğrenci</w:t>
                  </w:r>
                </w:p>
                <w:p w:rsidR="00D96E5E" w:rsidRPr="00D50EF7" w:rsidRDefault="00D96E5E" w:rsidP="001626F0">
                  <w:pPr>
                    <w:spacing w:after="0"/>
                    <w:jc w:val="both"/>
                    <w:rPr>
                      <w:rFonts w:ascii="Cambria" w:hAnsi="Cambria"/>
                    </w:rPr>
                  </w:pPr>
                  <w:r w:rsidRPr="00D50EF7">
                    <w:rPr>
                      <w:rFonts w:ascii="Cambria" w:hAnsi="Cambria"/>
                    </w:rPr>
                    <w:t xml:space="preserve">için tehdit de oluşturabilmesi </w:t>
                  </w:r>
                </w:p>
              </w:tc>
            </w:tr>
          </w:tbl>
          <w:p w:rsidR="00D96E5E" w:rsidRPr="00D50EF7" w:rsidRDefault="00D96E5E" w:rsidP="001626F0">
            <w:pPr>
              <w:pStyle w:val="TableParagraph"/>
              <w:spacing w:line="300" w:lineRule="auto"/>
              <w:ind w:left="102" w:right="311"/>
              <w:rPr>
                <w:lang w:val="tr-TR"/>
              </w:rPr>
            </w:pPr>
          </w:p>
        </w:tc>
      </w:tr>
      <w:tr w:rsidR="00D96E5E" w:rsidRPr="00224A9D" w:rsidTr="001626F0">
        <w:trPr>
          <w:trHeight w:val="4472"/>
        </w:trPr>
        <w:tc>
          <w:tcPr>
            <w:tcW w:w="1521" w:type="dxa"/>
            <w:shd w:val="clear" w:color="auto" w:fill="E2EFD9"/>
          </w:tcPr>
          <w:p w:rsidR="00D96E5E" w:rsidRPr="00D50EF7" w:rsidRDefault="00D96E5E" w:rsidP="001626F0">
            <w:pPr>
              <w:pStyle w:val="TableParagraph"/>
              <w:spacing w:before="1"/>
              <w:rPr>
                <w:b/>
                <w:lang w:val="tr-TR"/>
              </w:rPr>
            </w:pPr>
          </w:p>
          <w:p w:rsidR="00D96E5E" w:rsidRPr="00D50EF7" w:rsidRDefault="00D96E5E" w:rsidP="001626F0">
            <w:pPr>
              <w:pStyle w:val="TableParagraph"/>
              <w:ind w:left="102"/>
              <w:rPr>
                <w:b/>
                <w:lang w:val="tr-TR"/>
              </w:rPr>
            </w:pPr>
            <w:r w:rsidRPr="00D50EF7">
              <w:rPr>
                <w:b/>
                <w:lang w:val="tr-TR"/>
              </w:rPr>
              <w:t>Zayıf Yönler</w:t>
            </w:r>
          </w:p>
        </w:tc>
        <w:tc>
          <w:tcPr>
            <w:tcW w:w="4345" w:type="dxa"/>
            <w:shd w:val="clear" w:color="auto" w:fill="E2EFD9"/>
          </w:tcPr>
          <w:tbl>
            <w:tblPr>
              <w:tblW w:w="75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3"/>
            </w:tblGrid>
            <w:tr w:rsidR="00D96E5E" w:rsidRPr="00D50EF7" w:rsidTr="001626F0">
              <w:trPr>
                <w:trHeight w:val="2289"/>
              </w:trPr>
              <w:tc>
                <w:tcPr>
                  <w:tcW w:w="7543" w:type="dxa"/>
                  <w:tcBorders>
                    <w:bottom w:val="nil"/>
                  </w:tcBorders>
                  <w:shd w:val="clear" w:color="auto" w:fill="auto"/>
                </w:tcPr>
                <w:p w:rsidR="00D96E5E" w:rsidRPr="00D50EF7" w:rsidRDefault="00D96E5E" w:rsidP="001626F0">
                  <w:pPr>
                    <w:spacing w:after="0"/>
                    <w:jc w:val="both"/>
                    <w:rPr>
                      <w:rFonts w:ascii="Cambria" w:hAnsi="Cambria"/>
                    </w:rPr>
                  </w:pPr>
                  <w:r w:rsidRPr="00D50EF7">
                    <w:rPr>
                      <w:rFonts w:ascii="Cambria" w:hAnsi="Cambria"/>
                    </w:rPr>
                    <w:t>Ahlaki ve kişilik yönünden saygılılar.</w:t>
                  </w:r>
                </w:p>
                <w:p w:rsidR="00D96E5E" w:rsidRPr="00D50EF7" w:rsidRDefault="00D96E5E" w:rsidP="001626F0">
                  <w:pPr>
                    <w:spacing w:after="0"/>
                    <w:jc w:val="both"/>
                    <w:rPr>
                      <w:rFonts w:ascii="Cambria" w:hAnsi="Cambria"/>
                    </w:rPr>
                  </w:pPr>
                  <w:r w:rsidRPr="00D50EF7">
                    <w:rPr>
                      <w:rFonts w:ascii="Cambria" w:hAnsi="Cambria"/>
                    </w:rPr>
                    <w:t>Okulu sahiplenmekteler.</w:t>
                  </w:r>
                </w:p>
                <w:p w:rsidR="00D96E5E" w:rsidRPr="00D50EF7" w:rsidRDefault="00D96E5E" w:rsidP="001626F0">
                  <w:pPr>
                    <w:spacing w:after="0"/>
                    <w:jc w:val="both"/>
                    <w:rPr>
                      <w:rFonts w:ascii="Cambria" w:hAnsi="Cambria"/>
                    </w:rPr>
                  </w:pPr>
                  <w:r w:rsidRPr="00D50EF7">
                    <w:rPr>
                      <w:rFonts w:ascii="Cambria" w:hAnsi="Cambria"/>
                    </w:rPr>
                    <w:t>Okula karşı ilgili olmaları</w:t>
                  </w:r>
                </w:p>
                <w:p w:rsidR="00D96E5E" w:rsidRPr="00D50EF7" w:rsidRDefault="00D96E5E" w:rsidP="001626F0">
                  <w:pPr>
                    <w:spacing w:after="0"/>
                    <w:jc w:val="both"/>
                    <w:rPr>
                      <w:rFonts w:ascii="Cambria" w:hAnsi="Cambria"/>
                    </w:rPr>
                  </w:pPr>
                  <w:r w:rsidRPr="00D50EF7">
                    <w:rPr>
                      <w:rFonts w:ascii="Cambria" w:hAnsi="Cambria"/>
                    </w:rPr>
                    <w:t>Okulumuz merkezde bulunması.</w:t>
                  </w:r>
                </w:p>
                <w:p w:rsidR="00D96E5E" w:rsidRPr="00D50EF7" w:rsidRDefault="00D96E5E" w:rsidP="001626F0">
                  <w:pPr>
                    <w:spacing w:after="0"/>
                    <w:jc w:val="both"/>
                    <w:rPr>
                      <w:rFonts w:ascii="Cambria" w:hAnsi="Cambria"/>
                    </w:rPr>
                  </w:pPr>
                  <w:r w:rsidRPr="00D50EF7">
                    <w:rPr>
                      <w:rFonts w:ascii="Cambria" w:hAnsi="Cambria"/>
                    </w:rPr>
                    <w:t>Fiziki imkanlarımız yeterli.</w:t>
                  </w:r>
                </w:p>
                <w:p w:rsidR="00D96E5E" w:rsidRPr="00D50EF7" w:rsidRDefault="00D96E5E" w:rsidP="001626F0">
                  <w:pPr>
                    <w:spacing w:after="0"/>
                    <w:jc w:val="both"/>
                    <w:rPr>
                      <w:rFonts w:ascii="Cambria" w:hAnsi="Cambria"/>
                    </w:rPr>
                  </w:pPr>
                  <w:r w:rsidRPr="00D50EF7">
                    <w:rPr>
                      <w:rFonts w:ascii="Cambria" w:hAnsi="Cambria"/>
                    </w:rPr>
                    <w:t>Okul Aile Birliği bağışları yapılmaktadır.</w:t>
                  </w:r>
                </w:p>
                <w:p w:rsidR="00D96E5E" w:rsidRPr="00D50EF7" w:rsidRDefault="00D96E5E" w:rsidP="001626F0">
                  <w:pPr>
                    <w:spacing w:after="0"/>
                    <w:jc w:val="both"/>
                    <w:rPr>
                      <w:rFonts w:ascii="Cambria" w:hAnsi="Cambria"/>
                    </w:rPr>
                  </w:pPr>
                  <w:r w:rsidRPr="00D50EF7">
                    <w:rPr>
                      <w:rFonts w:ascii="Cambria" w:hAnsi="Cambria"/>
                    </w:rPr>
                    <w:t>İşbirliği içinde yürütülmektedir.</w:t>
                  </w:r>
                </w:p>
                <w:p w:rsidR="00D96E5E" w:rsidRPr="00D50EF7" w:rsidRDefault="00D96E5E" w:rsidP="001626F0">
                  <w:pPr>
                    <w:spacing w:after="0"/>
                    <w:jc w:val="both"/>
                    <w:rPr>
                      <w:rFonts w:ascii="Cambria" w:hAnsi="Cambria"/>
                    </w:rPr>
                  </w:pPr>
                  <w:r w:rsidRPr="00D50EF7">
                    <w:rPr>
                      <w:rFonts w:ascii="Cambria" w:hAnsi="Cambria"/>
                    </w:rPr>
                    <w:t>Öğretmen-Öğrenci-Veli iletişimi yürütülmektedir.</w:t>
                  </w:r>
                </w:p>
              </w:tc>
            </w:tr>
          </w:tbl>
          <w:p w:rsidR="00D96E5E" w:rsidRPr="00D50EF7" w:rsidRDefault="00D96E5E" w:rsidP="001626F0">
            <w:pPr>
              <w:jc w:val="both"/>
              <w:rPr>
                <w:rFonts w:ascii="Cambria" w:hAnsi="Cambria"/>
              </w:rPr>
            </w:pPr>
          </w:p>
        </w:tc>
        <w:tc>
          <w:tcPr>
            <w:tcW w:w="3999" w:type="dxa"/>
            <w:shd w:val="clear" w:color="auto" w:fill="E2EFD9"/>
          </w:tcPr>
          <w:p w:rsidR="00D96E5E" w:rsidRPr="00D50EF7" w:rsidRDefault="00D96E5E" w:rsidP="001626F0">
            <w:pPr>
              <w:pStyle w:val="TableParagraph"/>
              <w:spacing w:before="1"/>
              <w:rPr>
                <w:b/>
                <w:lang w:val="tr-TR"/>
              </w:rPr>
            </w:pPr>
          </w:p>
          <w:tbl>
            <w:tblPr>
              <w:tblW w:w="39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tblGrid>
            <w:tr w:rsidR="00D96E5E" w:rsidRPr="00D50EF7" w:rsidTr="001626F0">
              <w:trPr>
                <w:trHeight w:val="2218"/>
              </w:trPr>
              <w:tc>
                <w:tcPr>
                  <w:tcW w:w="3973" w:type="dxa"/>
                  <w:tcBorders>
                    <w:top w:val="nil"/>
                    <w:bottom w:val="single" w:sz="4" w:space="0" w:color="auto"/>
                  </w:tcBorders>
                  <w:shd w:val="clear" w:color="auto" w:fill="auto"/>
                </w:tcPr>
                <w:p w:rsidR="00D96E5E" w:rsidRPr="00D50EF7" w:rsidRDefault="00D96E5E" w:rsidP="001626F0">
                  <w:pPr>
                    <w:spacing w:after="0"/>
                    <w:jc w:val="both"/>
                    <w:rPr>
                      <w:rFonts w:ascii="Cambria" w:hAnsi="Cambria"/>
                    </w:rPr>
                  </w:pPr>
                  <w:r w:rsidRPr="00D50EF7">
                    <w:rPr>
                      <w:rFonts w:ascii="Cambria" w:hAnsi="Cambria"/>
                    </w:rPr>
                    <w:t>Bazı öğrencilerimizin akademik olarak</w:t>
                  </w:r>
                </w:p>
                <w:p w:rsidR="00D96E5E" w:rsidRPr="00D50EF7" w:rsidRDefault="00D96E5E" w:rsidP="001626F0">
                  <w:pPr>
                    <w:spacing w:after="0"/>
                    <w:jc w:val="both"/>
                    <w:rPr>
                      <w:rFonts w:ascii="Cambria" w:hAnsi="Cambria"/>
                    </w:rPr>
                  </w:pPr>
                  <w:r w:rsidRPr="00D50EF7">
                    <w:rPr>
                      <w:rFonts w:ascii="Cambria" w:hAnsi="Cambria"/>
                    </w:rPr>
                    <w:t xml:space="preserve"> hedefi bulunmamaktadır.</w:t>
                  </w:r>
                </w:p>
                <w:p w:rsidR="00D96E5E" w:rsidRPr="00D50EF7" w:rsidRDefault="00D96E5E" w:rsidP="001626F0">
                  <w:pPr>
                    <w:spacing w:after="0"/>
                    <w:jc w:val="both"/>
                    <w:rPr>
                      <w:rFonts w:ascii="Cambria" w:hAnsi="Cambria"/>
                    </w:rPr>
                  </w:pPr>
                  <w:r w:rsidRPr="00D50EF7">
                    <w:rPr>
                      <w:rFonts w:ascii="Cambria" w:hAnsi="Cambria"/>
                    </w:rPr>
                    <w:t>Temizlik elemanlarının sürekli olmayışı.</w:t>
                  </w:r>
                </w:p>
                <w:p w:rsidR="00D96E5E" w:rsidRPr="00D50EF7" w:rsidRDefault="00D96E5E" w:rsidP="001626F0">
                  <w:pPr>
                    <w:spacing w:after="0"/>
                    <w:jc w:val="both"/>
                    <w:rPr>
                      <w:rFonts w:ascii="Cambria" w:hAnsi="Cambria"/>
                    </w:rPr>
                  </w:pPr>
                  <w:r w:rsidRPr="00D50EF7">
                    <w:rPr>
                      <w:rFonts w:ascii="Cambria" w:hAnsi="Cambria"/>
                    </w:rPr>
                    <w:t xml:space="preserve">Veli toplantılarına istenilen katılımın </w:t>
                  </w:r>
                </w:p>
                <w:p w:rsidR="00D96E5E" w:rsidRPr="00D50EF7" w:rsidRDefault="00D96E5E" w:rsidP="001626F0">
                  <w:pPr>
                    <w:spacing w:after="0"/>
                    <w:jc w:val="both"/>
                    <w:rPr>
                      <w:rFonts w:ascii="Cambria" w:hAnsi="Cambria"/>
                    </w:rPr>
                  </w:pPr>
                  <w:r w:rsidRPr="00D50EF7">
                    <w:rPr>
                      <w:rFonts w:ascii="Cambria" w:hAnsi="Cambria"/>
                    </w:rPr>
                    <w:t>olmaması.</w:t>
                  </w:r>
                </w:p>
                <w:p w:rsidR="00D96E5E" w:rsidRPr="00D50EF7" w:rsidRDefault="00D96E5E" w:rsidP="001626F0">
                  <w:pPr>
                    <w:spacing w:after="0"/>
                    <w:jc w:val="both"/>
                    <w:rPr>
                      <w:rFonts w:ascii="Cambria" w:hAnsi="Cambria"/>
                    </w:rPr>
                  </w:pPr>
                  <w:r w:rsidRPr="00D50EF7">
                    <w:rPr>
                      <w:rFonts w:ascii="Cambria" w:hAnsi="Cambria"/>
                    </w:rPr>
                    <w:t>Bahçenin düzensiz olması</w:t>
                  </w:r>
                </w:p>
                <w:p w:rsidR="00D96E5E" w:rsidRPr="00D50EF7" w:rsidRDefault="00D96E5E" w:rsidP="001626F0">
                  <w:pPr>
                    <w:spacing w:after="0"/>
                    <w:jc w:val="both"/>
                    <w:rPr>
                      <w:rFonts w:ascii="Cambria" w:hAnsi="Cambria"/>
                    </w:rPr>
                  </w:pPr>
                  <w:r w:rsidRPr="00D50EF7">
                    <w:rPr>
                      <w:rFonts w:ascii="Cambria" w:hAnsi="Cambria"/>
                    </w:rPr>
                    <w:t>Bt sınıfının ol</w:t>
                  </w:r>
                  <w:r>
                    <w:rPr>
                      <w:rFonts w:ascii="Cambria" w:hAnsi="Cambria"/>
                    </w:rPr>
                    <w:t>ma</w:t>
                  </w:r>
                  <w:r w:rsidRPr="00D50EF7">
                    <w:rPr>
                      <w:rFonts w:ascii="Cambria" w:hAnsi="Cambria"/>
                    </w:rPr>
                    <w:t>ması</w:t>
                  </w:r>
                </w:p>
                <w:p w:rsidR="00D96E5E" w:rsidRPr="00D50EF7" w:rsidRDefault="00D96E5E" w:rsidP="001626F0">
                  <w:pPr>
                    <w:spacing w:after="0"/>
                    <w:jc w:val="both"/>
                    <w:rPr>
                      <w:rFonts w:ascii="Cambria" w:hAnsi="Cambria"/>
                    </w:rPr>
                  </w:pPr>
                  <w:r w:rsidRPr="00D50EF7">
                    <w:rPr>
                      <w:rFonts w:ascii="Cambria" w:hAnsi="Cambria"/>
                    </w:rPr>
                    <w:t xml:space="preserve">Okul Aile Birliği gelir kaynaklarının </w:t>
                  </w:r>
                </w:p>
                <w:p w:rsidR="00D96E5E" w:rsidRPr="00D50EF7" w:rsidRDefault="00D96E5E" w:rsidP="001626F0">
                  <w:pPr>
                    <w:spacing w:after="0"/>
                    <w:jc w:val="both"/>
                    <w:rPr>
                      <w:rFonts w:ascii="Cambria" w:hAnsi="Cambria"/>
                    </w:rPr>
                  </w:pPr>
                  <w:r w:rsidRPr="00D50EF7">
                    <w:rPr>
                      <w:rFonts w:ascii="Cambria" w:hAnsi="Cambria"/>
                    </w:rPr>
                    <w:t>sadece bağışlar toplaması.</w:t>
                  </w:r>
                </w:p>
                <w:p w:rsidR="00D96E5E" w:rsidRPr="00D50EF7" w:rsidRDefault="00D96E5E" w:rsidP="001626F0">
                  <w:pPr>
                    <w:spacing w:after="0"/>
                    <w:jc w:val="both"/>
                    <w:rPr>
                      <w:rFonts w:ascii="Cambria" w:hAnsi="Cambria"/>
                    </w:rPr>
                  </w:pPr>
                  <w:r w:rsidRPr="00D50EF7">
                    <w:rPr>
                      <w:rFonts w:ascii="Cambria" w:hAnsi="Cambria"/>
                    </w:rPr>
                    <w:t>Zayıf Yönümüz bulunmamaktadır.</w:t>
                  </w:r>
                </w:p>
                <w:p w:rsidR="00D96E5E" w:rsidRPr="00D50EF7" w:rsidRDefault="00D96E5E" w:rsidP="001626F0">
                  <w:pPr>
                    <w:spacing w:after="0"/>
                    <w:jc w:val="both"/>
                    <w:rPr>
                      <w:rFonts w:ascii="Cambria" w:hAnsi="Cambria"/>
                    </w:rPr>
                  </w:pPr>
                  <w:r w:rsidRPr="00D50EF7">
                    <w:rPr>
                      <w:rFonts w:ascii="Cambria" w:hAnsi="Cambria"/>
                    </w:rPr>
                    <w:t>Bazı velilerimizin okul ile iletişim</w:t>
                  </w:r>
                </w:p>
                <w:p w:rsidR="00D96E5E" w:rsidRPr="00D50EF7" w:rsidRDefault="00D96E5E" w:rsidP="001626F0">
                  <w:pPr>
                    <w:spacing w:after="0"/>
                    <w:jc w:val="both"/>
                    <w:rPr>
                      <w:rFonts w:ascii="Cambria" w:hAnsi="Cambria"/>
                    </w:rPr>
                  </w:pPr>
                  <w:r w:rsidRPr="00D50EF7">
                    <w:rPr>
                      <w:rFonts w:ascii="Cambria" w:hAnsi="Cambria"/>
                    </w:rPr>
                    <w:t xml:space="preserve"> kurmaması.</w:t>
                  </w:r>
                </w:p>
              </w:tc>
            </w:tr>
          </w:tbl>
          <w:p w:rsidR="00D96E5E" w:rsidRPr="00D50EF7" w:rsidRDefault="00D96E5E" w:rsidP="001626F0">
            <w:pPr>
              <w:pStyle w:val="TableParagraph"/>
              <w:spacing w:line="300" w:lineRule="auto"/>
              <w:ind w:left="102" w:right="311"/>
              <w:rPr>
                <w:lang w:val="tr-TR"/>
              </w:rPr>
            </w:pPr>
          </w:p>
        </w:tc>
      </w:tr>
    </w:tbl>
    <w:p w:rsidR="00D96E5E" w:rsidRPr="00224A9D" w:rsidRDefault="00D96E5E" w:rsidP="00D96E5E">
      <w:pPr>
        <w:spacing w:line="360" w:lineRule="auto"/>
        <w:jc w:val="both"/>
        <w:sectPr w:rsidR="00D96E5E" w:rsidRPr="00224A9D" w:rsidSect="00EC5222">
          <w:pgSz w:w="11910" w:h="16840"/>
          <w:pgMar w:top="1320" w:right="1020" w:bottom="1280" w:left="1160" w:header="0" w:footer="1037" w:gutter="0"/>
          <w:cols w:space="708"/>
        </w:sectPr>
      </w:pPr>
    </w:p>
    <w:p w:rsidR="00122C07" w:rsidRPr="00122C07" w:rsidRDefault="00122C07" w:rsidP="00122C07"/>
    <w:p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224A9D">
        <w:rPr>
          <w:rFonts w:ascii="Cambria" w:eastAsia="Cambria" w:hAnsi="Cambria" w:cs="Cambria"/>
          <w:b/>
          <w:bCs/>
          <w:color w:val="auto"/>
          <w:spacing w:val="-9"/>
          <w:kern w:val="0"/>
          <w:sz w:val="36"/>
          <w:szCs w:val="36"/>
        </w:rPr>
        <w:t>GELECEĞE BAKIŞ</w:t>
      </w:r>
    </w:p>
    <w:p w:rsidR="00272413" w:rsidRPr="00224A9D" w:rsidRDefault="00272413" w:rsidP="00272413">
      <w:pPr>
        <w:pStyle w:val="GvdeMetni"/>
        <w:spacing w:before="279" w:line="360" w:lineRule="auto"/>
        <w:ind w:left="118" w:right="115"/>
        <w:jc w:val="both"/>
        <w:rPr>
          <w:lang w:val="tr-TR"/>
        </w:rPr>
      </w:pPr>
      <w:r w:rsidRPr="00224A9D">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272413" w:rsidRPr="00224A9D" w:rsidRDefault="00272413" w:rsidP="00272413">
      <w:pPr>
        <w:pStyle w:val="GvdeMetni"/>
        <w:spacing w:line="360" w:lineRule="auto"/>
        <w:ind w:left="118" w:right="115"/>
        <w:jc w:val="both"/>
        <w:rPr>
          <w:lang w:val="tr-TR"/>
        </w:rPr>
      </w:pPr>
      <w:r w:rsidRPr="00224A9D">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272413" w:rsidRPr="00224A9D" w:rsidRDefault="00272413" w:rsidP="00272413">
      <w:pPr>
        <w:pStyle w:val="GvdeMetni"/>
        <w:spacing w:line="357" w:lineRule="auto"/>
        <w:ind w:left="118" w:right="116"/>
        <w:jc w:val="both"/>
        <w:rPr>
          <w:lang w:val="tr-TR"/>
        </w:rPr>
      </w:pPr>
      <w:r w:rsidRPr="00224A9D">
        <w:rPr>
          <w:lang w:val="tr-TR"/>
        </w:rPr>
        <w:t>Geleceğe bakış, okul/kurumun uzun vadede neyi, hangi temel değerler çerçevesinde başarmak istediğini ifade etmekte olup şu sorulara cevap verir;</w:t>
      </w:r>
    </w:p>
    <w:p w:rsidR="00272413" w:rsidRPr="00224A9D" w:rsidRDefault="00272413" w:rsidP="00272413">
      <w:pPr>
        <w:pStyle w:val="GvdeMetni"/>
        <w:spacing w:before="4"/>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Hangi misyonu (ana görev ve sorumlulukları) yerine getirmek için varız?</w:t>
      </w:r>
    </w:p>
    <w:p w:rsidR="00272413" w:rsidRPr="00224A9D" w:rsidRDefault="00272413" w:rsidP="00272413">
      <w:pPr>
        <w:pStyle w:val="GvdeMetni"/>
        <w:spacing w:before="142"/>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Uzun vadede başarmak istediğimiz vizyonumuz (idealimiz) nedir?</w:t>
      </w:r>
    </w:p>
    <w:p w:rsidR="00272413" w:rsidRPr="00224A9D" w:rsidRDefault="00272413" w:rsidP="00272413">
      <w:pPr>
        <w:pStyle w:val="GvdeMetni"/>
        <w:spacing w:before="139" w:line="352" w:lineRule="auto"/>
        <w:ind w:left="838" w:hanging="360"/>
        <w:rPr>
          <w:lang w:val="tr-TR"/>
        </w:rPr>
      </w:pPr>
      <w:r w:rsidRPr="00224A9D">
        <w:rPr>
          <w:rFonts w:ascii="Symbol" w:hAnsi="Symbol"/>
          <w:lang w:val="tr-TR"/>
        </w:rPr>
        <w:t></w:t>
      </w:r>
      <w:r w:rsidRPr="00224A9D">
        <w:rPr>
          <w:rFonts w:ascii="Times New Roman" w:hAnsi="Times New Roman"/>
          <w:lang w:val="tr-TR"/>
        </w:rPr>
        <w:t xml:space="preserve"> </w:t>
      </w:r>
      <w:r w:rsidR="00ED7D03" w:rsidRPr="00224A9D">
        <w:rPr>
          <w:rFonts w:ascii="Times New Roman" w:hAnsi="Times New Roman"/>
          <w:lang w:val="tr-TR"/>
        </w:rPr>
        <w:tab/>
      </w:r>
      <w:r w:rsidRPr="00224A9D">
        <w:rPr>
          <w:lang w:val="tr-TR"/>
        </w:rPr>
        <w:t>Misyonumuzu yerine getirip vizyonumuza ulaşmaya çalışırken ne tür bir çalışma felsefesini ve değerleri esas almalıyız?</w:t>
      </w:r>
    </w:p>
    <w:p w:rsidR="00272413" w:rsidRPr="00224A9D" w:rsidRDefault="00272413" w:rsidP="00272413">
      <w:pPr>
        <w:pStyle w:val="GvdeMetni"/>
        <w:spacing w:before="8" w:line="360" w:lineRule="auto"/>
        <w:ind w:left="118" w:right="111"/>
        <w:jc w:val="both"/>
        <w:rPr>
          <w:lang w:val="tr-TR"/>
        </w:rPr>
      </w:pPr>
      <w:r w:rsidRPr="00224A9D">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rsidR="00272413" w:rsidRPr="00224A9D"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Misyon</w:t>
      </w:r>
    </w:p>
    <w:p w:rsidR="00122C07" w:rsidRPr="00D50EF7" w:rsidRDefault="00122C07" w:rsidP="00122C07">
      <w:pPr>
        <w:keepNext/>
        <w:spacing w:line="360" w:lineRule="auto"/>
        <w:ind w:left="118"/>
        <w:rPr>
          <w:rFonts w:ascii="Times New Roman" w:hAnsi="Times New Roman"/>
          <w:sz w:val="24"/>
        </w:rPr>
      </w:pPr>
    </w:p>
    <w:p w:rsidR="00122C07" w:rsidRPr="00D50EF7" w:rsidRDefault="00122C07" w:rsidP="00122C07">
      <w:pPr>
        <w:keepNext/>
        <w:spacing w:line="360" w:lineRule="auto"/>
        <w:ind w:left="118" w:firstLine="528"/>
        <w:rPr>
          <w:rFonts w:ascii="Cambria" w:hAnsi="Cambria"/>
          <w:sz w:val="24"/>
        </w:rPr>
      </w:pPr>
      <w:r w:rsidRPr="00D50EF7">
        <w:rPr>
          <w:rFonts w:ascii="Cambria" w:hAnsi="Cambria"/>
          <w:sz w:val="24"/>
        </w:rPr>
        <w:t>Öğrencilerimizi Milli Eğitimin genel ve temel amaçları doğrultusunda Atatürk ilke ve inkılâplarını benimsemiş, günün teknolojisini kullanıp gerekli akademik eğitim veren ortamlar sağlayarak sosyal ve kültürel açıdan donanımlı, yeteneklerinin farkına varan, öz güven sahibi, ahlaki değerlere ve tarih bilincine sahip bireyler yetiştirmektir.</w:t>
      </w:r>
    </w:p>
    <w:p w:rsidR="00272413" w:rsidRPr="00D50EF7" w:rsidRDefault="00272413" w:rsidP="00272413">
      <w:pPr>
        <w:pStyle w:val="GvdeMetni"/>
        <w:rPr>
          <w:lang w:val="tr-TR"/>
        </w:rPr>
      </w:pPr>
    </w:p>
    <w:p w:rsidR="00272413" w:rsidRPr="00D50EF7"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D50EF7">
        <w:rPr>
          <w:rFonts w:ascii="Cambria" w:eastAsia="Cambria" w:hAnsi="Cambria" w:cs="Cambria"/>
          <w:b/>
          <w:bCs/>
          <w:color w:val="auto"/>
          <w:kern w:val="0"/>
          <w:sz w:val="32"/>
          <w:szCs w:val="32"/>
        </w:rPr>
        <w:t>Vizyon</w:t>
      </w:r>
    </w:p>
    <w:p w:rsidR="00122C07" w:rsidRPr="00D50EF7" w:rsidRDefault="00122C07" w:rsidP="00122C07">
      <w:pPr>
        <w:keepNext/>
        <w:spacing w:line="360" w:lineRule="auto"/>
        <w:ind w:firstLine="646"/>
        <w:rPr>
          <w:rFonts w:ascii="Cambria" w:hAnsi="Cambria"/>
          <w:sz w:val="24"/>
        </w:rPr>
      </w:pPr>
      <w:r w:rsidRPr="00D50EF7">
        <w:rPr>
          <w:rFonts w:ascii="Cambria" w:hAnsi="Cambria"/>
          <w:sz w:val="24"/>
        </w:rPr>
        <w:t>Bulunduğu çevreye yön veren, sosyal ve ahlaki değer</w:t>
      </w:r>
      <w:r w:rsidR="00D722A5">
        <w:rPr>
          <w:rFonts w:ascii="Cambria" w:hAnsi="Cambria"/>
          <w:sz w:val="24"/>
        </w:rPr>
        <w:t xml:space="preserve">lere sahip, başarıya odaklanmış,değişebilen ve yenilikleri takip eden </w:t>
      </w:r>
      <w:r w:rsidRPr="00D50EF7">
        <w:rPr>
          <w:rFonts w:ascii="Cambria" w:hAnsi="Cambria"/>
          <w:sz w:val="24"/>
        </w:rPr>
        <w:t>bireyler yetiştirebilen örnek bir okul olmak.</w:t>
      </w:r>
    </w:p>
    <w:p w:rsidR="00272413" w:rsidRPr="00224A9D"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Temel Değerler</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İhtiyaç Odaklılık</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Tarafsızlık, Güvenilirlik, Adalet</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Açık ve Dürüst İletişim</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Çevreye ve Bütün Canlıların Yaşam Haklarına Duyarlılık</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Girişimcilik, Yaratıcılık, Yenilikçilik</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Katılımcılık</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Analitik ve Bilimsel Bakış</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r w:rsidRPr="00E43FDD">
        <w:rPr>
          <w:bCs/>
          <w:sz w:val="24"/>
          <w:szCs w:val="24"/>
        </w:rPr>
        <w:t>Şeffaflı</w:t>
      </w:r>
      <w:bookmarkStart w:id="0" w:name="_4_2_5__İlkelerimiz"/>
      <w:bookmarkEnd w:id="0"/>
      <w:r w:rsidRPr="00E43FDD">
        <w:rPr>
          <w:bCs/>
          <w:sz w:val="24"/>
          <w:szCs w:val="24"/>
        </w:rPr>
        <w:t>k ve Hesap Verebilirlik</w:t>
      </w:r>
    </w:p>
    <w:p w:rsidR="00DF1B87" w:rsidRPr="00D25ADE" w:rsidRDefault="00DF1B87" w:rsidP="00D25ADE">
      <w:pPr>
        <w:pStyle w:val="ListeParagraf"/>
        <w:widowControl/>
        <w:numPr>
          <w:ilvl w:val="0"/>
          <w:numId w:val="28"/>
        </w:numPr>
        <w:autoSpaceDE/>
        <w:autoSpaceDN/>
        <w:spacing w:line="360" w:lineRule="auto"/>
        <w:jc w:val="both"/>
        <w:rPr>
          <w:bCs/>
          <w:sz w:val="24"/>
          <w:szCs w:val="24"/>
        </w:rPr>
      </w:pPr>
      <w:r w:rsidRPr="00E43FDD">
        <w:rPr>
          <w:bCs/>
          <w:sz w:val="24"/>
          <w:szCs w:val="24"/>
        </w:rPr>
        <w:t>İnsan Hakları ve Evrensel Değerlere Bağlılık</w:t>
      </w:r>
    </w:p>
    <w:p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AMAÇ, HEDEF VE PERFORMANS GÖSTERGESİ İLE STRATEJİLERİN BELİRLENMESİ</w:t>
      </w:r>
    </w:p>
    <w:p w:rsidR="00272413" w:rsidRPr="00224A9D" w:rsidRDefault="00272413" w:rsidP="00272413">
      <w:pPr>
        <w:pStyle w:val="GvdeMetni"/>
        <w:spacing w:before="291" w:line="360" w:lineRule="auto"/>
        <w:ind w:left="118" w:right="112"/>
        <w:jc w:val="both"/>
        <w:rPr>
          <w:lang w:val="tr-TR"/>
        </w:rPr>
      </w:pPr>
      <w:r w:rsidRPr="00224A9D">
        <w:rPr>
          <w:lang w:val="tr-TR"/>
        </w:rPr>
        <w:t>Strateji geliştirme, geleceğe yönelik “ideal” ve “ortak” bakışı yansıtır. Belirlenen vizyona ulaşmak</w:t>
      </w:r>
      <w:r w:rsidRPr="00224A9D">
        <w:rPr>
          <w:spacing w:val="-12"/>
          <w:lang w:val="tr-TR"/>
        </w:rPr>
        <w:t xml:space="preserve"> </w:t>
      </w:r>
      <w:r w:rsidRPr="00224A9D">
        <w:rPr>
          <w:lang w:val="tr-TR"/>
        </w:rPr>
        <w:t>için</w:t>
      </w:r>
      <w:r w:rsidRPr="00224A9D">
        <w:rPr>
          <w:spacing w:val="-11"/>
          <w:lang w:val="tr-TR"/>
        </w:rPr>
        <w:t xml:space="preserve"> </w:t>
      </w:r>
      <w:r w:rsidRPr="00224A9D">
        <w:rPr>
          <w:lang w:val="tr-TR"/>
        </w:rPr>
        <w:t>durum</w:t>
      </w:r>
      <w:r w:rsidRPr="00224A9D">
        <w:rPr>
          <w:spacing w:val="-12"/>
          <w:lang w:val="tr-TR"/>
        </w:rPr>
        <w:t xml:space="preserve"> </w:t>
      </w:r>
      <w:r w:rsidRPr="00224A9D">
        <w:rPr>
          <w:lang w:val="tr-TR"/>
        </w:rPr>
        <w:t>analizi</w:t>
      </w:r>
      <w:r w:rsidRPr="00224A9D">
        <w:rPr>
          <w:spacing w:val="-11"/>
          <w:lang w:val="tr-TR"/>
        </w:rPr>
        <w:t xml:space="preserve"> </w:t>
      </w:r>
      <w:r w:rsidRPr="00224A9D">
        <w:rPr>
          <w:lang w:val="tr-TR"/>
        </w:rPr>
        <w:t>sonucunda</w:t>
      </w:r>
      <w:r w:rsidRPr="00224A9D">
        <w:rPr>
          <w:spacing w:val="-11"/>
          <w:lang w:val="tr-TR"/>
        </w:rPr>
        <w:t xml:space="preserve"> </w:t>
      </w:r>
      <w:r w:rsidRPr="00224A9D">
        <w:rPr>
          <w:lang w:val="tr-TR"/>
        </w:rPr>
        <w:t>ortaya</w:t>
      </w:r>
      <w:r w:rsidRPr="00224A9D">
        <w:rPr>
          <w:spacing w:val="-11"/>
          <w:lang w:val="tr-TR"/>
        </w:rPr>
        <w:t xml:space="preserve"> </w:t>
      </w:r>
      <w:r w:rsidRPr="00224A9D">
        <w:rPr>
          <w:lang w:val="tr-TR"/>
        </w:rPr>
        <w:t>çıkan</w:t>
      </w:r>
      <w:r w:rsidRPr="00224A9D">
        <w:rPr>
          <w:spacing w:val="-11"/>
          <w:lang w:val="tr-TR"/>
        </w:rPr>
        <w:t xml:space="preserve"> </w:t>
      </w:r>
      <w:r w:rsidRPr="00224A9D">
        <w:rPr>
          <w:lang w:val="tr-TR"/>
        </w:rPr>
        <w:t>ihtiyaçlar</w:t>
      </w:r>
      <w:r w:rsidRPr="00224A9D">
        <w:rPr>
          <w:spacing w:val="-12"/>
          <w:lang w:val="tr-TR"/>
        </w:rPr>
        <w:t xml:space="preserve"> </w:t>
      </w:r>
      <w:r w:rsidRPr="00224A9D">
        <w:rPr>
          <w:lang w:val="tr-TR"/>
        </w:rPr>
        <w:t>çerçevesinde</w:t>
      </w:r>
      <w:r w:rsidRPr="00224A9D">
        <w:rPr>
          <w:spacing w:val="-11"/>
          <w:lang w:val="tr-TR"/>
        </w:rPr>
        <w:t xml:space="preserve"> </w:t>
      </w:r>
      <w:r w:rsidRPr="00224A9D">
        <w:rPr>
          <w:lang w:val="tr-TR"/>
        </w:rPr>
        <w:t>amaçlar</w:t>
      </w:r>
      <w:r w:rsidRPr="00224A9D">
        <w:rPr>
          <w:spacing w:val="-12"/>
          <w:lang w:val="tr-TR"/>
        </w:rPr>
        <w:t xml:space="preserve"> </w:t>
      </w:r>
      <w:r w:rsidRPr="00224A9D">
        <w:rPr>
          <w:lang w:val="tr-TR"/>
        </w:rPr>
        <w:t>ve</w:t>
      </w:r>
      <w:r w:rsidRPr="00224A9D">
        <w:rPr>
          <w:spacing w:val="-11"/>
          <w:lang w:val="tr-TR"/>
        </w:rPr>
        <w:t xml:space="preserve"> </w:t>
      </w:r>
      <w:r w:rsidRPr="00224A9D">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224A9D">
        <w:rPr>
          <w:spacing w:val="-28"/>
          <w:lang w:val="tr-TR"/>
        </w:rPr>
        <w:t xml:space="preserve"> </w:t>
      </w:r>
      <w:r w:rsidRPr="00224A9D">
        <w:rPr>
          <w:lang w:val="tr-TR"/>
        </w:rPr>
        <w:t>oluşturulur.</w:t>
      </w:r>
    </w:p>
    <w:p w:rsidR="00272413" w:rsidRPr="00224A9D"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Amaçlar</w:t>
      </w:r>
    </w:p>
    <w:p w:rsidR="00DF1B87" w:rsidRDefault="00DF1B87" w:rsidP="00DF1B87">
      <w:pPr>
        <w:ind w:left="118"/>
        <w:rPr>
          <w:rFonts w:ascii="Cambria" w:hAnsi="Cambria"/>
          <w:sz w:val="24"/>
          <w:szCs w:val="24"/>
        </w:rPr>
      </w:pPr>
      <w:r w:rsidRPr="00E43FDD">
        <w:rPr>
          <w:rFonts w:ascii="Cambria" w:hAnsi="Cambria"/>
          <w:sz w:val="24"/>
          <w:szCs w:val="24"/>
        </w:rPr>
        <w:t xml:space="preserve">Kayıt bölgemizde yer alan çocukların okullaşma oranlarını artıran, öğrencilerin uyum ve devamsızlık sorunlarını gideren etkin bir yönetim yapısı kurulacaktır. </w:t>
      </w:r>
    </w:p>
    <w:p w:rsidR="00945143" w:rsidRPr="00224A9D" w:rsidRDefault="0068242A" w:rsidP="00945143">
      <w:pPr>
        <w:spacing w:before="79"/>
        <w:jc w:val="both"/>
        <w:rPr>
          <w:b/>
          <w:sz w:val="20"/>
        </w:rPr>
      </w:pPr>
      <w:r>
        <w:rPr>
          <w:b/>
          <w:sz w:val="20"/>
        </w:rPr>
        <w:t>Tablo 18</w:t>
      </w:r>
      <w:r w:rsidR="00945143" w:rsidRPr="00224A9D">
        <w:rPr>
          <w:b/>
          <w:sz w:val="20"/>
        </w:rPr>
        <w:t xml:space="preserve">. Amaç, Hedef, Gösterge ve Stratejilere İlişkin Kart Şablonu </w:t>
      </w:r>
    </w:p>
    <w:tbl>
      <w:tblPr>
        <w:tblStyle w:val="TableNormal"/>
        <w:tblW w:w="54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740"/>
      </w:tblGrid>
      <w:tr w:rsidR="00945143" w:rsidRPr="00224A9D" w:rsidTr="00690FB2">
        <w:trPr>
          <w:trHeight w:val="420"/>
        </w:trPr>
        <w:tc>
          <w:tcPr>
            <w:tcW w:w="65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t>Amaç 1</w:t>
            </w:r>
          </w:p>
        </w:tc>
        <w:tc>
          <w:tcPr>
            <w:tcW w:w="4349" w:type="pct"/>
            <w:shd w:val="clear" w:color="auto" w:fill="E2EFD9"/>
          </w:tcPr>
          <w:p w:rsidR="00945143" w:rsidRPr="00224A9D" w:rsidRDefault="00945143" w:rsidP="003976BD">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rencilerin e</w:t>
            </w:r>
            <w:r w:rsidRPr="00224A9D">
              <w:rPr>
                <w:rFonts w:ascii="Times New Roman"/>
                <w:sz w:val="20"/>
                <w:lang w:val="tr-TR"/>
              </w:rPr>
              <w:t>ğ</w:t>
            </w:r>
            <w:r w:rsidRPr="00224A9D">
              <w:rPr>
                <w:rFonts w:ascii="Times New Roman"/>
                <w:sz w:val="20"/>
                <w:lang w:val="tr-TR"/>
              </w:rPr>
              <w:t xml:space="preserve">itim </w:t>
            </w:r>
            <w:r w:rsidRPr="00224A9D">
              <w:rPr>
                <w:rFonts w:ascii="Times New Roman"/>
                <w:sz w:val="20"/>
                <w:lang w:val="tr-TR"/>
              </w:rPr>
              <w:t>öğ</w:t>
            </w:r>
            <w:r w:rsidRPr="00224A9D">
              <w:rPr>
                <w:rFonts w:ascii="Times New Roman"/>
                <w:sz w:val="20"/>
                <w:lang w:val="tr-TR"/>
              </w:rPr>
              <w:t>retime etkin kat</w:t>
            </w:r>
            <w:r w:rsidRPr="00224A9D">
              <w:rPr>
                <w:rFonts w:ascii="Times New Roman"/>
                <w:sz w:val="20"/>
                <w:lang w:val="tr-TR"/>
              </w:rPr>
              <w:t>ı</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mlar</w:t>
            </w:r>
            <w:r w:rsidRPr="00224A9D">
              <w:rPr>
                <w:rFonts w:ascii="Times New Roman"/>
                <w:sz w:val="20"/>
                <w:lang w:val="tr-TR"/>
              </w:rPr>
              <w:t>ı</w:t>
            </w:r>
            <w:r w:rsidRPr="00224A9D">
              <w:rPr>
                <w:rFonts w:ascii="Times New Roman"/>
                <w:sz w:val="20"/>
                <w:lang w:val="tr-TR"/>
              </w:rPr>
              <w:t>yla donan</w:t>
            </w:r>
            <w:r w:rsidRPr="00224A9D">
              <w:rPr>
                <w:rFonts w:ascii="Times New Roman"/>
                <w:sz w:val="20"/>
                <w:lang w:val="tr-TR"/>
              </w:rPr>
              <w:t>ı</w:t>
            </w:r>
            <w:r w:rsidRPr="00224A9D">
              <w:rPr>
                <w:rFonts w:ascii="Times New Roman"/>
                <w:sz w:val="20"/>
                <w:lang w:val="tr-TR"/>
              </w:rPr>
              <w:t>ml</w:t>
            </w:r>
            <w:r w:rsidRPr="00224A9D">
              <w:rPr>
                <w:rFonts w:ascii="Times New Roman"/>
                <w:sz w:val="20"/>
                <w:lang w:val="tr-TR"/>
              </w:rPr>
              <w:t>ı</w:t>
            </w:r>
            <w:r w:rsidRPr="00224A9D">
              <w:rPr>
                <w:rFonts w:ascii="Times New Roman"/>
                <w:sz w:val="20"/>
                <w:lang w:val="tr-TR"/>
              </w:rPr>
              <w:t xml:space="preserve"> olarak bir </w:t>
            </w:r>
            <w:r w:rsidRPr="00224A9D">
              <w:rPr>
                <w:rFonts w:ascii="Times New Roman"/>
                <w:sz w:val="20"/>
                <w:lang w:val="tr-TR"/>
              </w:rPr>
              <w:t>ü</w:t>
            </w:r>
            <w:r w:rsidRPr="00224A9D">
              <w:rPr>
                <w:rFonts w:ascii="Times New Roman"/>
                <w:sz w:val="20"/>
                <w:lang w:val="tr-TR"/>
              </w:rPr>
              <w:t xml:space="preserve">st </w:t>
            </w:r>
            <w:r w:rsidRPr="00224A9D">
              <w:rPr>
                <w:rFonts w:ascii="Times New Roman"/>
                <w:sz w:val="20"/>
                <w:lang w:val="tr-TR"/>
              </w:rPr>
              <w:t>öğ</w:t>
            </w:r>
            <w:r w:rsidRPr="00224A9D">
              <w:rPr>
                <w:rFonts w:ascii="Times New Roman"/>
                <w:sz w:val="20"/>
                <w:lang w:val="tr-TR"/>
              </w:rPr>
              <w:t>renime ge</w:t>
            </w:r>
            <w:r w:rsidRPr="00224A9D">
              <w:rPr>
                <w:rFonts w:ascii="Times New Roman"/>
                <w:sz w:val="20"/>
                <w:lang w:val="tr-TR"/>
              </w:rPr>
              <w:t>ç</w:t>
            </w:r>
            <w:r w:rsidRPr="00224A9D">
              <w:rPr>
                <w:rFonts w:ascii="Times New Roman"/>
                <w:sz w:val="20"/>
                <w:lang w:val="tr-TR"/>
              </w:rPr>
              <w:t>i</w:t>
            </w:r>
            <w:r w:rsidRPr="00224A9D">
              <w:rPr>
                <w:rFonts w:ascii="Times New Roman"/>
                <w:sz w:val="20"/>
                <w:lang w:val="tr-TR"/>
              </w:rPr>
              <w:t>ş</w:t>
            </w:r>
            <w:r w:rsidRPr="00224A9D">
              <w:rPr>
                <w:rFonts w:ascii="Times New Roman"/>
                <w:sz w:val="20"/>
                <w:lang w:val="tr-TR"/>
              </w:rPr>
              <w:t>i sa</w:t>
            </w:r>
            <w:r w:rsidRPr="00224A9D">
              <w:rPr>
                <w:rFonts w:ascii="Times New Roman"/>
                <w:sz w:val="20"/>
                <w:lang w:val="tr-TR"/>
              </w:rPr>
              <w:t>ğ</w:t>
            </w:r>
            <w:r w:rsidRPr="00224A9D">
              <w:rPr>
                <w:rFonts w:ascii="Times New Roman"/>
                <w:sz w:val="20"/>
                <w:lang w:val="tr-TR"/>
              </w:rPr>
              <w:t>lanacakt</w:t>
            </w:r>
            <w:r w:rsidRPr="00224A9D">
              <w:rPr>
                <w:rFonts w:ascii="Times New Roman"/>
                <w:sz w:val="20"/>
                <w:lang w:val="tr-TR"/>
              </w:rPr>
              <w:t>ı</w:t>
            </w:r>
            <w:r w:rsidRPr="00224A9D">
              <w:rPr>
                <w:rFonts w:ascii="Times New Roman"/>
                <w:sz w:val="20"/>
                <w:lang w:val="tr-TR"/>
              </w:rPr>
              <w:t>r.</w:t>
            </w:r>
          </w:p>
        </w:tc>
      </w:tr>
      <w:tr w:rsidR="00945143" w:rsidRPr="00224A9D" w:rsidTr="00690FB2">
        <w:trPr>
          <w:trHeight w:val="420"/>
        </w:trPr>
        <w:tc>
          <w:tcPr>
            <w:tcW w:w="65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Hedef 1.1</w:t>
            </w:r>
          </w:p>
        </w:tc>
        <w:tc>
          <w:tcPr>
            <w:tcW w:w="4349" w:type="pct"/>
            <w:shd w:val="clear" w:color="auto" w:fill="C5E0B3"/>
          </w:tcPr>
          <w:p w:rsidR="00945143" w:rsidRPr="00224A9D" w:rsidRDefault="00945143" w:rsidP="003976BD">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renme kay</w:t>
            </w:r>
            <w:r w:rsidRPr="00224A9D">
              <w:rPr>
                <w:rFonts w:ascii="Times New Roman"/>
                <w:sz w:val="20"/>
                <w:lang w:val="tr-TR"/>
              </w:rPr>
              <w:t>ı</w:t>
            </w:r>
            <w:r w:rsidRPr="00224A9D">
              <w:rPr>
                <w:rFonts w:ascii="Times New Roman"/>
                <w:sz w:val="20"/>
                <w:lang w:val="tr-TR"/>
              </w:rPr>
              <w:t>plar</w:t>
            </w:r>
            <w:r w:rsidRPr="00224A9D">
              <w:rPr>
                <w:rFonts w:ascii="Times New Roman"/>
                <w:sz w:val="20"/>
                <w:lang w:val="tr-TR"/>
              </w:rPr>
              <w:t>ı</w:t>
            </w:r>
            <w:r w:rsidRPr="00224A9D">
              <w:rPr>
                <w:rFonts w:ascii="Times New Roman"/>
                <w:sz w:val="20"/>
                <w:lang w:val="tr-TR"/>
              </w:rPr>
              <w:t xml:space="preserve"> </w:t>
            </w:r>
            <w:r w:rsidRPr="00224A9D">
              <w:rPr>
                <w:rFonts w:ascii="Times New Roman"/>
                <w:sz w:val="20"/>
                <w:lang w:val="tr-TR"/>
              </w:rPr>
              <w:t>ö</w:t>
            </w:r>
            <w:r w:rsidRPr="00224A9D">
              <w:rPr>
                <w:rFonts w:ascii="Times New Roman"/>
                <w:sz w:val="20"/>
                <w:lang w:val="tr-TR"/>
              </w:rPr>
              <w:t xml:space="preserve">nleyici </w:t>
            </w:r>
            <w:r w:rsidRPr="00224A9D">
              <w:rPr>
                <w:rFonts w:ascii="Times New Roman"/>
                <w:sz w:val="20"/>
                <w:lang w:val="tr-TR"/>
              </w:rPr>
              <w:t>ç</w:t>
            </w:r>
            <w:r w:rsidRPr="00224A9D">
              <w:rPr>
                <w:rFonts w:ascii="Times New Roman"/>
                <w:sz w:val="20"/>
                <w:lang w:val="tr-TR"/>
              </w:rPr>
              <w:t>al</w:t>
            </w:r>
            <w:r w:rsidRPr="00224A9D">
              <w:rPr>
                <w:rFonts w:ascii="Times New Roman"/>
                <w:sz w:val="20"/>
                <w:lang w:val="tr-TR"/>
              </w:rPr>
              <w:t>ış</w:t>
            </w:r>
            <w:r w:rsidRPr="00224A9D">
              <w:rPr>
                <w:rFonts w:ascii="Times New Roman"/>
                <w:sz w:val="20"/>
                <w:lang w:val="tr-TR"/>
              </w:rPr>
              <w:t>malar yap</w:t>
            </w:r>
            <w:r w:rsidRPr="00224A9D">
              <w:rPr>
                <w:rFonts w:ascii="Times New Roman"/>
                <w:sz w:val="20"/>
                <w:lang w:val="tr-TR"/>
              </w:rPr>
              <w:t>ı</w:t>
            </w:r>
            <w:r w:rsidRPr="00224A9D">
              <w:rPr>
                <w:rFonts w:ascii="Times New Roman"/>
                <w:sz w:val="20"/>
                <w:lang w:val="tr-TR"/>
              </w:rPr>
              <w:t>larak azalt</w:t>
            </w:r>
            <w:r w:rsidRPr="00224A9D">
              <w:rPr>
                <w:rFonts w:ascii="Times New Roman"/>
                <w:sz w:val="20"/>
                <w:lang w:val="tr-TR"/>
              </w:rPr>
              <w:t>ı</w:t>
            </w:r>
            <w:r w:rsidRPr="00224A9D">
              <w:rPr>
                <w:rFonts w:ascii="Times New Roman"/>
                <w:sz w:val="20"/>
                <w:lang w:val="tr-TR"/>
              </w:rPr>
              <w:t>lacakt</w:t>
            </w:r>
            <w:r w:rsidRPr="00224A9D">
              <w:rPr>
                <w:rFonts w:ascii="Times New Roman"/>
                <w:sz w:val="20"/>
                <w:lang w:val="tr-TR"/>
              </w:rPr>
              <w:t>ı</w:t>
            </w:r>
            <w:r w:rsidRPr="00224A9D">
              <w:rPr>
                <w:rFonts w:ascii="Times New Roman"/>
                <w:sz w:val="20"/>
                <w:lang w:val="tr-TR"/>
              </w:rPr>
              <w:t>r.</w:t>
            </w:r>
          </w:p>
        </w:tc>
      </w:tr>
    </w:tbl>
    <w:p w:rsidR="00945143" w:rsidRPr="00224A9D" w:rsidRDefault="00945143" w:rsidP="00945143">
      <w:pPr>
        <w:pStyle w:val="GvdeMetni"/>
        <w:spacing w:before="11"/>
        <w:rPr>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224A9D" w:rsidTr="003976BD">
        <w:trPr>
          <w:trHeight w:val="84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864"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808"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1.1.1 Bir eğitim ve öğretim yılında destekleme ve yetiştirme kurslarına kayıt yaptıran öğrenci oranı (%)</w:t>
            </w:r>
          </w:p>
        </w:tc>
        <w:tc>
          <w:tcPr>
            <w:tcW w:w="991" w:type="dxa"/>
            <w:gridSpan w:val="2"/>
            <w:shd w:val="clear" w:color="auto" w:fill="E2EFD9"/>
          </w:tcPr>
          <w:p w:rsidR="00945143" w:rsidRPr="00224A9D" w:rsidRDefault="00D722A5" w:rsidP="003976BD">
            <w:pPr>
              <w:pStyle w:val="TableParagraph"/>
              <w:jc w:val="center"/>
              <w:rPr>
                <w:rFonts w:ascii="Times New Roman"/>
                <w:color w:val="FF0000"/>
                <w:sz w:val="20"/>
                <w:lang w:val="tr-TR"/>
              </w:rPr>
            </w:pPr>
            <w:r>
              <w:rPr>
                <w:lang w:val="tr-TR"/>
              </w:rPr>
              <w:t>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45143" w:rsidRPr="00224A9D" w:rsidRDefault="00D722A5" w:rsidP="003976BD">
            <w:pPr>
              <w:pStyle w:val="TableParagraph"/>
              <w:jc w:val="center"/>
              <w:rPr>
                <w:rFonts w:ascii="Times New Roman"/>
                <w:sz w:val="20"/>
                <w:lang w:val="tr-TR"/>
              </w:rPr>
            </w:pPr>
            <w:r>
              <w:rPr>
                <w:rFonts w:ascii="Times New Roman"/>
                <w:sz w:val="20"/>
                <w:lang w:val="tr-TR"/>
              </w:rPr>
              <w:t>0</w:t>
            </w:r>
          </w:p>
        </w:tc>
        <w:tc>
          <w:tcPr>
            <w:tcW w:w="808" w:type="dxa"/>
            <w:shd w:val="clear" w:color="auto" w:fill="E2EFD9"/>
            <w:vAlign w:val="center"/>
          </w:tcPr>
          <w:p w:rsidR="00945143" w:rsidRPr="00224A9D" w:rsidRDefault="00D722A5" w:rsidP="003976BD">
            <w:pPr>
              <w:pStyle w:val="TableParagraph"/>
              <w:jc w:val="center"/>
              <w:rPr>
                <w:rFonts w:ascii="Times New Roman"/>
                <w:sz w:val="20"/>
                <w:lang w:val="tr-TR"/>
              </w:rPr>
            </w:pPr>
            <w:r>
              <w:rPr>
                <w:rFonts w:ascii="Times New Roman"/>
                <w:sz w:val="20"/>
                <w:lang w:val="tr-TR"/>
              </w:rPr>
              <w:t>0</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1.1.2 Destekleme ve yetiştirme kurslarına devam eden öğrencilerin katılım sağladığı derslerin not ortalaması</w:t>
            </w:r>
          </w:p>
        </w:tc>
        <w:tc>
          <w:tcPr>
            <w:tcW w:w="991" w:type="dxa"/>
            <w:gridSpan w:val="2"/>
            <w:shd w:val="clear" w:color="auto" w:fill="E2EFD9"/>
          </w:tcPr>
          <w:p w:rsidR="00945143" w:rsidRPr="00224A9D" w:rsidRDefault="00D722A5" w:rsidP="003976BD">
            <w:pPr>
              <w:pStyle w:val="TableParagraph"/>
              <w:jc w:val="center"/>
              <w:rPr>
                <w:rFonts w:ascii="Times New Roman"/>
                <w:color w:val="FF0000"/>
                <w:sz w:val="20"/>
                <w:lang w:val="tr-TR"/>
              </w:rPr>
            </w:pPr>
            <w:r>
              <w:rPr>
                <w:lang w:val="tr-TR"/>
              </w:rPr>
              <w:t>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45143" w:rsidRPr="00224A9D" w:rsidRDefault="00D722A5" w:rsidP="003976BD">
            <w:pPr>
              <w:pStyle w:val="TableParagraph"/>
              <w:jc w:val="center"/>
              <w:rPr>
                <w:rFonts w:ascii="Times New Roman"/>
                <w:sz w:val="20"/>
                <w:lang w:val="tr-TR"/>
              </w:rPr>
            </w:pPr>
            <w:r>
              <w:rPr>
                <w:rFonts w:ascii="Times New Roman"/>
                <w:sz w:val="20"/>
                <w:lang w:val="tr-TR"/>
              </w:rPr>
              <w:t>0</w:t>
            </w:r>
          </w:p>
        </w:tc>
        <w:tc>
          <w:tcPr>
            <w:tcW w:w="808" w:type="dxa"/>
            <w:shd w:val="clear" w:color="auto" w:fill="E2EFD9"/>
            <w:vAlign w:val="center"/>
          </w:tcPr>
          <w:p w:rsidR="00945143" w:rsidRPr="00224A9D" w:rsidRDefault="00D722A5" w:rsidP="003976BD">
            <w:pPr>
              <w:pStyle w:val="TableParagraph"/>
              <w:jc w:val="center"/>
              <w:rPr>
                <w:rFonts w:ascii="Times New Roman"/>
                <w:sz w:val="20"/>
                <w:lang w:val="tr-TR"/>
              </w:rPr>
            </w:pPr>
            <w:r>
              <w:rPr>
                <w:rFonts w:ascii="Times New Roman"/>
                <w:sz w:val="20"/>
                <w:lang w:val="tr-TR"/>
              </w:rPr>
              <w:t>0</w:t>
            </w:r>
          </w:p>
        </w:tc>
      </w:tr>
      <w:tr w:rsidR="00945143" w:rsidRPr="00224A9D" w:rsidTr="003976BD">
        <w:trPr>
          <w:trHeight w:val="4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1.1.3 20 gün ve üzeri özürsüz devamsızlık yapan öğrenci oranı (%)</w:t>
            </w:r>
          </w:p>
        </w:tc>
        <w:tc>
          <w:tcPr>
            <w:tcW w:w="991" w:type="dxa"/>
            <w:gridSpan w:val="2"/>
            <w:shd w:val="clear" w:color="auto" w:fill="E2EFD9"/>
          </w:tcPr>
          <w:p w:rsidR="00945143" w:rsidRPr="00224A9D" w:rsidRDefault="00A974F2" w:rsidP="003976BD">
            <w:pPr>
              <w:pStyle w:val="TableParagraph"/>
              <w:jc w:val="center"/>
              <w:rPr>
                <w:rFonts w:ascii="Times New Roman"/>
                <w:color w:val="FF0000"/>
                <w:sz w:val="20"/>
                <w:lang w:val="tr-TR"/>
              </w:rPr>
            </w:pPr>
            <w:r>
              <w:rPr>
                <w:lang w:val="tr-TR"/>
              </w:rPr>
              <w:t>50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1.1.4 20 gün ve üzeri özürlü devamsızlık yapan öğrenci oranı (%)</w:t>
            </w:r>
          </w:p>
        </w:tc>
        <w:tc>
          <w:tcPr>
            <w:tcW w:w="991" w:type="dxa"/>
            <w:gridSpan w:val="2"/>
            <w:shd w:val="clear" w:color="auto" w:fill="E2EFD9"/>
          </w:tcPr>
          <w:p w:rsidR="00945143" w:rsidRPr="00224A9D" w:rsidRDefault="00A974F2" w:rsidP="003976BD">
            <w:pPr>
              <w:pStyle w:val="TableParagraph"/>
              <w:jc w:val="center"/>
              <w:rPr>
                <w:rFonts w:ascii="Times New Roman"/>
                <w:color w:val="FF0000"/>
                <w:sz w:val="20"/>
                <w:lang w:val="tr-TR"/>
              </w:rPr>
            </w:pPr>
            <w:r>
              <w:rPr>
                <w:lang w:val="tr-TR"/>
              </w:rPr>
              <w:t>50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9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473" w:type="dxa"/>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473" w:type="dxa"/>
            <w:gridSpan w:val="10"/>
            <w:shd w:val="clear" w:color="auto" w:fill="E2EFD9"/>
          </w:tcPr>
          <w:p w:rsidR="00945143" w:rsidRPr="00224A9D" w:rsidRDefault="00945143" w:rsidP="003976BD">
            <w:pPr>
              <w:pStyle w:val="TableParagraph"/>
              <w:spacing w:line="357" w:lineRule="auto"/>
              <w:ind w:left="103" w:right="159"/>
              <w:rPr>
                <w:sz w:val="20"/>
                <w:lang w:val="tr-TR"/>
              </w:rPr>
            </w:pPr>
            <w:r>
              <w:rPr>
                <w:sz w:val="20"/>
                <w:lang w:val="tr-TR"/>
              </w:rPr>
              <w:t>Veliler, Öğretmenler, Okul Aile Birliği, Milli Eğitim Müdürlüğü</w:t>
            </w:r>
          </w:p>
        </w:tc>
      </w:tr>
      <w:tr w:rsidR="00945143" w:rsidRPr="00224A9D" w:rsidTr="003976BD">
        <w:trPr>
          <w:trHeight w:val="340"/>
        </w:trPr>
        <w:tc>
          <w:tcPr>
            <w:tcW w:w="2592"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7473" w:type="dxa"/>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Pr>
                <w:sz w:val="20"/>
                <w:lang w:val="tr-TR"/>
              </w:rPr>
              <w:t>Velilerin yeteri kadar destek verememeleri</w:t>
            </w:r>
          </w:p>
        </w:tc>
      </w:tr>
      <w:tr w:rsidR="00945143" w:rsidRPr="00224A9D" w:rsidTr="003976BD">
        <w:trPr>
          <w:trHeight w:val="360"/>
        </w:trPr>
        <w:tc>
          <w:tcPr>
            <w:tcW w:w="2592" w:type="dxa"/>
            <w:vMerge/>
            <w:tcBorders>
              <w:top w:val="nil"/>
            </w:tcBorders>
            <w:shd w:val="clear" w:color="auto" w:fill="C5E0B3"/>
          </w:tcPr>
          <w:p w:rsidR="00945143" w:rsidRPr="00224A9D" w:rsidRDefault="00945143" w:rsidP="003976BD">
            <w:pPr>
              <w:rPr>
                <w:sz w:val="2"/>
                <w:szCs w:val="2"/>
                <w:lang w:val="tr-TR"/>
              </w:rPr>
            </w:pPr>
          </w:p>
        </w:tc>
        <w:tc>
          <w:tcPr>
            <w:tcW w:w="7473"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7473" w:type="dxa"/>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 xml:space="preserve">Hedeflerin nasıl gerçekleştirileceğine yönelik </w:t>
            </w:r>
            <w:r w:rsidRPr="00224A9D">
              <w:rPr>
                <w:b/>
                <w:sz w:val="20"/>
                <w:lang w:val="tr-TR"/>
              </w:rPr>
              <w:t xml:space="preserve">en fazla beş </w:t>
            </w:r>
            <w:r w:rsidRPr="00224A9D">
              <w:rPr>
                <w:sz w:val="20"/>
                <w:lang w:val="tr-TR"/>
              </w:rPr>
              <w:t>stratejiye maddeler hâlinde yer verilir.</w:t>
            </w:r>
          </w:p>
          <w:p w:rsidR="00945143" w:rsidRPr="00224A9D" w:rsidRDefault="00945143" w:rsidP="003976BD">
            <w:pPr>
              <w:pStyle w:val="TableParagraph"/>
              <w:spacing w:line="228" w:lineRule="exact"/>
              <w:ind w:left="103"/>
              <w:rPr>
                <w:sz w:val="20"/>
                <w:lang w:val="tr-TR"/>
              </w:rPr>
            </w:pPr>
            <w:r w:rsidRPr="00224A9D">
              <w:rPr>
                <w:sz w:val="20"/>
                <w:lang w:val="tr-TR"/>
              </w:rPr>
              <w:t xml:space="preserve">S1 Öğrencilerin </w:t>
            </w:r>
            <w:r w:rsidR="006C3818">
              <w:rPr>
                <w:sz w:val="20"/>
                <w:lang w:val="tr-TR"/>
              </w:rPr>
              <w:t>davranış bozuklukları</w:t>
            </w:r>
            <w:r w:rsidRPr="00224A9D">
              <w:rPr>
                <w:sz w:val="20"/>
                <w:lang w:val="tr-TR"/>
              </w:rPr>
              <w:t xml:space="preserve"> tespit edilerek </w:t>
            </w:r>
            <w:r w:rsidR="006C3818">
              <w:rPr>
                <w:sz w:val="20"/>
                <w:lang w:val="tr-TR"/>
              </w:rPr>
              <w:t xml:space="preserve">,problemlerin giderilmesi ve okul iklimine  uyumu </w:t>
            </w:r>
            <w:r w:rsidRPr="00224A9D">
              <w:rPr>
                <w:sz w:val="20"/>
                <w:lang w:val="tr-TR"/>
              </w:rPr>
              <w:t>sağlanacaktır.</w:t>
            </w:r>
          </w:p>
          <w:p w:rsidR="00945143" w:rsidRPr="00224A9D" w:rsidRDefault="00945143" w:rsidP="003976BD">
            <w:pPr>
              <w:pStyle w:val="TableParagraph"/>
              <w:spacing w:line="228" w:lineRule="exact"/>
              <w:ind w:left="103"/>
              <w:rPr>
                <w:sz w:val="20"/>
                <w:lang w:val="tr-TR"/>
              </w:rPr>
            </w:pPr>
            <w:r w:rsidRPr="00224A9D">
              <w:rPr>
                <w:sz w:val="20"/>
                <w:lang w:val="tr-TR"/>
              </w:rPr>
              <w:t>S2 Dijital platformlar aracılığıyla öğrencilerin eğitim almaları</w:t>
            </w:r>
            <w:r w:rsidR="006C3818">
              <w:rPr>
                <w:sz w:val="20"/>
                <w:lang w:val="tr-TR"/>
              </w:rPr>
              <w:t xml:space="preserve"> ve yeni öğrenme alanlarını keşfetmeleri</w:t>
            </w:r>
            <w:r w:rsidRPr="00224A9D">
              <w:rPr>
                <w:sz w:val="20"/>
                <w:lang w:val="tr-TR"/>
              </w:rPr>
              <w:t xml:space="preserve"> sağlanacaktır.</w:t>
            </w:r>
          </w:p>
          <w:p w:rsidR="00945143" w:rsidRPr="00224A9D" w:rsidRDefault="00945143" w:rsidP="003976BD">
            <w:pPr>
              <w:pStyle w:val="TableParagraph"/>
              <w:spacing w:line="228" w:lineRule="exact"/>
              <w:ind w:left="103"/>
              <w:rPr>
                <w:sz w:val="20"/>
                <w:lang w:val="tr-TR"/>
              </w:rPr>
            </w:pPr>
            <w:r w:rsidRPr="00224A9D">
              <w:rPr>
                <w:sz w:val="20"/>
                <w:lang w:val="tr-TR"/>
              </w:rPr>
              <w:t xml:space="preserve">S3 </w:t>
            </w:r>
            <w:r w:rsidR="006C3818">
              <w:rPr>
                <w:sz w:val="20"/>
                <w:lang w:val="tr-TR"/>
              </w:rPr>
              <w:t>D</w:t>
            </w:r>
            <w:r w:rsidRPr="00224A9D">
              <w:rPr>
                <w:sz w:val="20"/>
                <w:lang w:val="tr-TR"/>
              </w:rPr>
              <w:t>ers içeriklerine k</w:t>
            </w:r>
            <w:r w:rsidR="006C3818">
              <w:rPr>
                <w:sz w:val="20"/>
                <w:lang w:val="tr-TR"/>
              </w:rPr>
              <w:t xml:space="preserve">atkı sağlayacak etkinlik; okuma,gezi,sinema,tiyatro </w:t>
            </w:r>
            <w:r w:rsidRPr="00224A9D">
              <w:rPr>
                <w:sz w:val="20"/>
                <w:lang w:val="tr-TR"/>
              </w:rPr>
              <w:t>vb aktivitelerin zenginleştirilmesi sağlanacaktır.</w:t>
            </w:r>
          </w:p>
          <w:p w:rsidR="00945143" w:rsidRPr="00224A9D" w:rsidRDefault="006C3818" w:rsidP="003976BD">
            <w:pPr>
              <w:pStyle w:val="TableParagraph"/>
              <w:spacing w:line="228" w:lineRule="exact"/>
              <w:ind w:left="103"/>
              <w:rPr>
                <w:sz w:val="20"/>
                <w:lang w:val="tr-TR"/>
              </w:rPr>
            </w:pPr>
            <w:r>
              <w:rPr>
                <w:sz w:val="20"/>
                <w:lang w:val="tr-TR"/>
              </w:rPr>
              <w:t>S4 Ö</w:t>
            </w:r>
            <w:r w:rsidR="00945143" w:rsidRPr="00224A9D">
              <w:rPr>
                <w:sz w:val="20"/>
                <w:lang w:val="tr-TR"/>
              </w:rPr>
              <w:t>ğrencinin hazır bulunuşluk seviyesi dikkate alınarak</w:t>
            </w:r>
            <w:r>
              <w:rPr>
                <w:sz w:val="20"/>
                <w:lang w:val="tr-TR"/>
              </w:rPr>
              <w:t xml:space="preserve"> ek öğrenme programları </w:t>
            </w:r>
            <w:r w:rsidR="00945143" w:rsidRPr="00224A9D">
              <w:rPr>
                <w:sz w:val="20"/>
                <w:lang w:val="tr-TR"/>
              </w:rPr>
              <w:t xml:space="preserve"> hazırlanacaktır.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S5 Öğrencilerin devamsızlık nedenleri tespit edilerek devamsızlığa neden olan etmenler giderilecektir.</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7473" w:type="dxa"/>
            <w:gridSpan w:val="10"/>
            <w:shd w:val="clear" w:color="auto" w:fill="E2EFD9"/>
          </w:tcPr>
          <w:p w:rsidR="00945143" w:rsidRPr="00224A9D" w:rsidRDefault="00945143" w:rsidP="003976BD">
            <w:pPr>
              <w:pStyle w:val="TableParagraph"/>
              <w:rPr>
                <w:b/>
                <w:sz w:val="30"/>
                <w:lang w:val="tr-TR"/>
              </w:rPr>
            </w:pPr>
          </w:p>
          <w:p w:rsidR="00945143" w:rsidRPr="00224A9D" w:rsidRDefault="00F07E7C" w:rsidP="003976BD">
            <w:pPr>
              <w:pStyle w:val="TableParagraph"/>
              <w:ind w:left="103"/>
              <w:rPr>
                <w:sz w:val="20"/>
                <w:lang w:val="tr-TR"/>
              </w:rPr>
            </w:pPr>
            <w:r>
              <w:rPr>
                <w:sz w:val="20"/>
                <w:lang w:val="tr-TR"/>
              </w:rPr>
              <w:t xml:space="preserve">4000 </w:t>
            </w:r>
            <w:r w:rsidR="00945143">
              <w:rPr>
                <w:sz w:val="20"/>
                <w:lang w:val="tr-TR"/>
              </w:rPr>
              <w:t>TL.</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7473" w:type="dxa"/>
            <w:gridSpan w:val="10"/>
            <w:shd w:val="clear" w:color="auto" w:fill="C5E0B3"/>
          </w:tcPr>
          <w:p w:rsidR="00945143" w:rsidRPr="00224A9D" w:rsidRDefault="00945143" w:rsidP="003976BD">
            <w:pPr>
              <w:pStyle w:val="TableParagraph"/>
              <w:spacing w:before="2"/>
              <w:rPr>
                <w:b/>
                <w:sz w:val="20"/>
                <w:lang w:val="tr-TR"/>
              </w:rPr>
            </w:pPr>
          </w:p>
          <w:p w:rsidR="00945143" w:rsidRDefault="00945143" w:rsidP="003976BD">
            <w:pPr>
              <w:pStyle w:val="TableParagraph"/>
              <w:spacing w:line="350" w:lineRule="atLeast"/>
              <w:ind w:left="103" w:right="239"/>
              <w:rPr>
                <w:sz w:val="20"/>
                <w:lang w:val="tr-TR"/>
              </w:rPr>
            </w:pPr>
            <w:r>
              <w:rPr>
                <w:sz w:val="20"/>
                <w:lang w:val="tr-TR"/>
              </w:rPr>
              <w:t xml:space="preserve">Öğrencilerin taşıma ağırlıklı olmaları </w:t>
            </w:r>
            <w:r w:rsidR="006C3818">
              <w:rPr>
                <w:sz w:val="20"/>
                <w:lang w:val="tr-TR"/>
              </w:rPr>
              <w:t xml:space="preserve">velilerin okul yönetimine katılımını </w:t>
            </w:r>
            <w:r>
              <w:rPr>
                <w:sz w:val="20"/>
                <w:lang w:val="tr-TR"/>
              </w:rPr>
              <w:t xml:space="preserve"> katılımı olumsuz etkilemektedir.</w:t>
            </w:r>
          </w:p>
          <w:p w:rsidR="00945143" w:rsidRPr="00224A9D" w:rsidRDefault="00945143" w:rsidP="003976BD">
            <w:pPr>
              <w:pStyle w:val="TableParagraph"/>
              <w:spacing w:line="350" w:lineRule="atLeast"/>
              <w:ind w:left="103" w:right="239"/>
              <w:rPr>
                <w:sz w:val="20"/>
                <w:lang w:val="tr-TR"/>
              </w:rPr>
            </w:pPr>
            <w:r>
              <w:rPr>
                <w:sz w:val="20"/>
                <w:lang w:val="tr-TR"/>
              </w:rPr>
              <w:t>Velilerin farklı yerleşim birimlerinden gelmeleri toplantılara istenilen katılımı engellemektedir.</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7365"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6C3818" w:rsidP="003976BD">
            <w:pPr>
              <w:pStyle w:val="TableParagraph"/>
              <w:spacing w:before="117"/>
              <w:rPr>
                <w:sz w:val="20"/>
                <w:lang w:val="tr-TR"/>
              </w:rPr>
            </w:pPr>
            <w:r>
              <w:rPr>
                <w:sz w:val="20"/>
                <w:lang w:val="tr-TR"/>
              </w:rPr>
              <w:t>Gezi,sinema vb faaliyet giderleri</w:t>
            </w:r>
          </w:p>
        </w:tc>
      </w:tr>
    </w:tbl>
    <w:p w:rsidR="00945143" w:rsidRPr="00224A9D" w:rsidRDefault="00945143" w:rsidP="00945143">
      <w:pPr>
        <w:pStyle w:val="GvdeMetni"/>
        <w:spacing w:before="8"/>
        <w:rPr>
          <w:b/>
          <w:lang w:val="tr-TR"/>
        </w:rPr>
      </w:pPr>
    </w:p>
    <w:p w:rsidR="00945143" w:rsidRDefault="00945143" w:rsidP="00945143">
      <w:pPr>
        <w:spacing w:before="79"/>
        <w:jc w:val="both"/>
        <w:rPr>
          <w:b/>
          <w:sz w:val="20"/>
        </w:rPr>
      </w:pPr>
      <w:r>
        <w:rPr>
          <w:b/>
          <w:sz w:val="20"/>
        </w:rPr>
        <w:br w:type="page"/>
      </w: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8554"/>
      </w:tblGrid>
      <w:tr w:rsidR="00945143" w:rsidRPr="00224A9D" w:rsidTr="003976BD">
        <w:trPr>
          <w:trHeight w:val="420"/>
        </w:trPr>
        <w:tc>
          <w:tcPr>
            <w:tcW w:w="676"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2</w:t>
            </w:r>
          </w:p>
        </w:tc>
        <w:tc>
          <w:tcPr>
            <w:tcW w:w="4324" w:type="pct"/>
            <w:shd w:val="clear" w:color="auto" w:fill="E2EFD9"/>
          </w:tcPr>
          <w:p w:rsidR="00945143" w:rsidRPr="00224A9D" w:rsidRDefault="006C3818" w:rsidP="003976BD">
            <w:pPr>
              <w:pStyle w:val="TableParagraph"/>
              <w:rPr>
                <w:rFonts w:ascii="Times New Roman"/>
                <w:sz w:val="20"/>
                <w:szCs w:val="20"/>
                <w:lang w:val="tr-TR"/>
              </w:rPr>
            </w:pPr>
            <w:r>
              <w:rPr>
                <w:sz w:val="20"/>
                <w:szCs w:val="20"/>
                <w:lang w:val="tr-TR"/>
              </w:rPr>
              <w:t xml:space="preserve">İlkokul </w:t>
            </w:r>
            <w:r w:rsidR="00945143" w:rsidRPr="00224A9D">
              <w:rPr>
                <w:sz w:val="20"/>
                <w:szCs w:val="20"/>
                <w:lang w:val="tr-TR"/>
              </w:rPr>
              <w:t xml:space="preserve"> kademesinde öğrencilerin kaliteli eğitime erişimleri fırsat eşitliği temelinde artırılarak bilişsel, duyuşsal ve fiziksel olarak çok yönlü gelişimleri sağlanacak ve temel hayat becerilerini edinmiş öğrenciler yetiştirilecektir.</w:t>
            </w:r>
          </w:p>
        </w:tc>
      </w:tr>
      <w:tr w:rsidR="00945143" w:rsidRPr="00224A9D" w:rsidTr="003976BD">
        <w:trPr>
          <w:trHeight w:val="420"/>
        </w:trPr>
        <w:tc>
          <w:tcPr>
            <w:tcW w:w="676" w:type="pct"/>
            <w:shd w:val="clear" w:color="auto" w:fill="C5E0B3"/>
          </w:tcPr>
          <w:p w:rsidR="00945143" w:rsidRPr="00224A9D" w:rsidRDefault="00D96E5E" w:rsidP="003976BD">
            <w:pPr>
              <w:pStyle w:val="TableParagraph"/>
              <w:spacing w:line="234" w:lineRule="exact"/>
              <w:ind w:left="103"/>
              <w:rPr>
                <w:b/>
                <w:sz w:val="20"/>
                <w:lang w:val="tr-TR"/>
              </w:rPr>
            </w:pPr>
            <w:r>
              <w:rPr>
                <w:b/>
                <w:sz w:val="20"/>
                <w:lang w:val="tr-TR"/>
              </w:rPr>
              <w:t>Hedef 2.1</w:t>
            </w:r>
          </w:p>
        </w:tc>
        <w:tc>
          <w:tcPr>
            <w:tcW w:w="4324" w:type="pct"/>
            <w:shd w:val="clear" w:color="auto" w:fill="C5E0B3"/>
          </w:tcPr>
          <w:p w:rsidR="00945143" w:rsidRPr="00224A9D" w:rsidRDefault="00945143" w:rsidP="003976BD">
            <w:pPr>
              <w:pStyle w:val="TableParagraph"/>
              <w:rPr>
                <w:rFonts w:ascii="Times New Roman"/>
                <w:sz w:val="20"/>
                <w:szCs w:val="20"/>
                <w:lang w:val="tr-TR"/>
              </w:rPr>
            </w:pPr>
            <w:r w:rsidRPr="00224A9D">
              <w:rPr>
                <w:sz w:val="20"/>
                <w:szCs w:val="20"/>
                <w:lang w:val="tr-TR"/>
              </w:rPr>
              <w:t>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Y="209"/>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0"/>
        <w:gridCol w:w="104"/>
        <w:gridCol w:w="855"/>
        <w:gridCol w:w="1099"/>
        <w:gridCol w:w="772"/>
        <w:gridCol w:w="697"/>
        <w:gridCol w:w="695"/>
        <w:gridCol w:w="697"/>
        <w:gridCol w:w="697"/>
        <w:gridCol w:w="837"/>
        <w:gridCol w:w="906"/>
      </w:tblGrid>
      <w:tr w:rsidR="00945143" w:rsidRPr="00224A9D" w:rsidTr="003976BD">
        <w:trPr>
          <w:trHeight w:val="84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486" w:type="pct"/>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557" w:type="pct"/>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391" w:type="pct"/>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353"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352"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424" w:type="pct"/>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456" w:type="pct"/>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2.2.1 Okulda bir eğitim ve öğretim döneminde bilimsel, kültürel, sanatsal ve sportif alanlarda en az bir faaliyete katılan öğrenci oranı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15</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2.2.2 Bir eğitim ve öğretim yılında en az iki sosyal sorumluluk ve toplum hizmeti çalışmalarına katılan öğrenci oranı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15</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2.2.3 Bir eğitim ve öğretim yılında yerel, ulusal ve uluslararası proje, yarışma vb. etkinliklere katılan öğrenci oranı (%)</w:t>
            </w:r>
          </w:p>
        </w:tc>
        <w:tc>
          <w:tcPr>
            <w:tcW w:w="486" w:type="pct"/>
            <w:gridSpan w:val="2"/>
            <w:shd w:val="clear" w:color="auto" w:fill="E2EFD9"/>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spacing w:line="234" w:lineRule="exact"/>
              <w:ind w:left="102"/>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352" w:type="pct"/>
            <w:shd w:val="clear" w:color="auto" w:fill="E2EFD9"/>
            <w:vAlign w:val="center"/>
          </w:tcPr>
          <w:p w:rsidR="00945143" w:rsidRPr="00224A9D" w:rsidRDefault="006C3818" w:rsidP="003976BD">
            <w:pPr>
              <w:pStyle w:val="TableParagraph"/>
              <w:jc w:val="center"/>
              <w:rPr>
                <w:rFonts w:ascii="Times New Roman"/>
                <w:color w:val="FF0000"/>
                <w:sz w:val="20"/>
                <w:lang w:val="tr-TR"/>
              </w:rPr>
            </w:pPr>
            <w:r>
              <w:rPr>
                <w:rFonts w:ascii="Times New Roman"/>
                <w:color w:val="FF0000"/>
                <w:sz w:val="20"/>
                <w:lang w:val="tr-TR"/>
              </w:rPr>
              <w:t>7</w:t>
            </w:r>
          </w:p>
        </w:tc>
        <w:tc>
          <w:tcPr>
            <w:tcW w:w="353" w:type="pct"/>
            <w:shd w:val="clear" w:color="auto" w:fill="E2EFD9"/>
            <w:vAlign w:val="center"/>
          </w:tcPr>
          <w:p w:rsidR="00945143" w:rsidRPr="00224A9D" w:rsidRDefault="006C3818"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6C3818" w:rsidP="003976BD">
            <w:pPr>
              <w:pStyle w:val="TableParagraph"/>
              <w:jc w:val="center"/>
              <w:rPr>
                <w:rFonts w:ascii="Times New Roman"/>
                <w:color w:val="FF0000"/>
                <w:sz w:val="20"/>
                <w:lang w:val="tr-TR"/>
              </w:rPr>
            </w:pPr>
            <w:r>
              <w:rPr>
                <w:rFonts w:ascii="Times New Roman"/>
                <w:color w:val="FF0000"/>
                <w:sz w:val="20"/>
                <w:lang w:val="tr-TR"/>
              </w:rPr>
              <w:t>12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2.2.4 Okulda bir eğitim ve öğretim yılında geleneksel çocuk oyunları alt başlığında en az bir faaliyete katılan öğrenci oranı (%)</w:t>
            </w:r>
          </w:p>
        </w:tc>
        <w:tc>
          <w:tcPr>
            <w:tcW w:w="486" w:type="pct"/>
            <w:gridSpan w:val="2"/>
            <w:shd w:val="clear" w:color="auto" w:fill="E2EFD9"/>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30</w:t>
            </w:r>
          </w:p>
        </w:tc>
        <w:tc>
          <w:tcPr>
            <w:tcW w:w="391"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40</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45</w:t>
            </w:r>
          </w:p>
        </w:tc>
        <w:tc>
          <w:tcPr>
            <w:tcW w:w="352"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50</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2.2.5 Okulda bir eğitim ve öğretim yılında geleneksel çocuk oyunlarına yönelik olarak düzenlenen alan/mekan sayısı.</w:t>
            </w:r>
          </w:p>
        </w:tc>
        <w:tc>
          <w:tcPr>
            <w:tcW w:w="486" w:type="pct"/>
            <w:gridSpan w:val="2"/>
            <w:shd w:val="clear" w:color="auto" w:fill="E2EFD9"/>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4</w:t>
            </w:r>
          </w:p>
        </w:tc>
        <w:tc>
          <w:tcPr>
            <w:tcW w:w="352"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w:t>
            </w:r>
          </w:p>
        </w:tc>
        <w:tc>
          <w:tcPr>
            <w:tcW w:w="353" w:type="pct"/>
            <w:shd w:val="clear" w:color="auto" w:fill="E2EFD9"/>
            <w:vAlign w:val="center"/>
          </w:tcPr>
          <w:p w:rsidR="00945143" w:rsidRPr="00224A9D" w:rsidRDefault="002F2E44" w:rsidP="002F2E44">
            <w:pPr>
              <w:pStyle w:val="TableParagraph"/>
              <w:rPr>
                <w:rFonts w:ascii="Times New Roman"/>
                <w:color w:val="FF0000"/>
                <w:sz w:val="20"/>
                <w:lang w:val="tr-TR"/>
              </w:rPr>
            </w:pPr>
            <w:r>
              <w:rPr>
                <w:rFonts w:ascii="Times New Roman"/>
                <w:color w:val="FF0000"/>
                <w:sz w:val="20"/>
                <w:lang w:val="tr-TR"/>
              </w:rPr>
              <w:t>7</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9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3728" w:type="pct"/>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3728" w:type="pct"/>
            <w:gridSpan w:val="10"/>
            <w:shd w:val="clear" w:color="auto" w:fill="E2EFD9"/>
          </w:tcPr>
          <w:p w:rsidR="00945143" w:rsidRPr="00224A9D" w:rsidRDefault="00945143" w:rsidP="003976BD">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945143" w:rsidRPr="00224A9D" w:rsidTr="003976BD">
        <w:trPr>
          <w:trHeight w:val="340"/>
        </w:trPr>
        <w:tc>
          <w:tcPr>
            <w:tcW w:w="1272" w:type="pct"/>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3728" w:type="pct"/>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945143" w:rsidRPr="00224A9D" w:rsidTr="003976BD">
        <w:trPr>
          <w:trHeight w:val="360"/>
        </w:trPr>
        <w:tc>
          <w:tcPr>
            <w:tcW w:w="1272" w:type="pct"/>
            <w:vMerge/>
            <w:tcBorders>
              <w:top w:val="nil"/>
            </w:tcBorders>
            <w:shd w:val="clear" w:color="auto" w:fill="C5E0B3"/>
          </w:tcPr>
          <w:p w:rsidR="00945143" w:rsidRPr="00224A9D" w:rsidRDefault="00945143" w:rsidP="003976BD">
            <w:pPr>
              <w:rPr>
                <w:sz w:val="2"/>
                <w:szCs w:val="2"/>
                <w:lang w:val="tr-TR"/>
              </w:rPr>
            </w:pPr>
          </w:p>
        </w:tc>
        <w:tc>
          <w:tcPr>
            <w:tcW w:w="3728" w:type="pct"/>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3728" w:type="pct"/>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 Her bir öğrencinin bir kulüp faaliyetinde aktif olarak yer alması sağlanarak kulüp faaliyetlerinin etkinliği artırılacaktır.</w:t>
            </w:r>
          </w:p>
          <w:p w:rsidR="00945143" w:rsidRPr="00224A9D" w:rsidRDefault="00945143" w:rsidP="003976BD">
            <w:pPr>
              <w:pStyle w:val="TableParagraph"/>
              <w:spacing w:line="360" w:lineRule="auto"/>
              <w:ind w:left="103" w:right="111"/>
              <w:rPr>
                <w:sz w:val="20"/>
                <w:lang w:val="tr-TR"/>
              </w:rPr>
            </w:pPr>
            <w:r w:rsidRPr="00224A9D">
              <w:rPr>
                <w:sz w:val="20"/>
                <w:lang w:val="tr-TR"/>
              </w:rPr>
              <w:t xml:space="preserve">S2 Öğrencilerin seviyelerine uygun olarak toplumsal sorunların çözümüne katkı sağlamak ve farkındalık oluşturmak amacıyla afet ve acil durum, çevre, eğitim, spor, kültür ve turizm, sağlık ve sosyal hizmetler alanlarında toplum hizmeti </w:t>
            </w:r>
            <w:r w:rsidRPr="00224A9D">
              <w:rPr>
                <w:sz w:val="20"/>
                <w:lang w:val="tr-TR"/>
              </w:rPr>
              <w:lastRenderedPageBreak/>
              <w:t>faaliyetlerine katılımları artırılacaktır.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S3 Okul bünyesinde yarışmalar düzenlenecektir.</w:t>
            </w:r>
          </w:p>
          <w:p w:rsidR="00945143" w:rsidRPr="00224A9D" w:rsidRDefault="00945143" w:rsidP="003976BD">
            <w:pPr>
              <w:pStyle w:val="TableParagraph"/>
              <w:spacing w:line="360" w:lineRule="auto"/>
              <w:ind w:left="103" w:right="111"/>
              <w:rPr>
                <w:sz w:val="20"/>
                <w:lang w:val="tr-TR"/>
              </w:rPr>
            </w:pPr>
            <w:r w:rsidRPr="00224A9D">
              <w:rPr>
                <w:sz w:val="20"/>
                <w:lang w:val="tr-TR"/>
              </w:rPr>
              <w:t>S4 Diğer kurum ve kuruluşlarla iş birliği içerisinde yürütülen bilimsel, sosyal, kültürel, sanatsal ve sportif alanlardaki faaliyetler artırılacaktır.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S5 Okul bahçeleri çocukların geleneksel oyunlarla vakit geçirmelerini sağlayacak ve gelişimlerini destekleyecek şekilde etkin olarak kullanılacaktır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S6 Okul bünyesinde etkinlikler düzenlenecektir.</w:t>
            </w:r>
          </w:p>
          <w:p w:rsidR="00945143" w:rsidRPr="00224A9D" w:rsidRDefault="00945143" w:rsidP="003976BD">
            <w:pPr>
              <w:pStyle w:val="TableParagraph"/>
              <w:spacing w:line="360" w:lineRule="auto"/>
              <w:ind w:left="103" w:right="111"/>
              <w:rPr>
                <w:sz w:val="20"/>
                <w:lang w:val="tr-TR"/>
              </w:rPr>
            </w:pPr>
            <w:r w:rsidRPr="00224A9D">
              <w:rPr>
                <w:sz w:val="20"/>
                <w:lang w:val="tr-TR"/>
              </w:rPr>
              <w:t>S7 Öğrencilerin yerel, ulusal ve uluslararası proje ve yarışmalara katılmaları teşvik edilecektir.</w:t>
            </w:r>
          </w:p>
          <w:p w:rsidR="00945143" w:rsidRPr="00224A9D" w:rsidRDefault="00945143" w:rsidP="003976BD">
            <w:pPr>
              <w:pStyle w:val="TableParagraph"/>
              <w:spacing w:line="360" w:lineRule="auto"/>
              <w:ind w:left="103" w:right="111"/>
              <w:rPr>
                <w:sz w:val="20"/>
                <w:lang w:val="tr-TR"/>
              </w:rPr>
            </w:pPr>
            <w:r w:rsidRPr="00224A9D">
              <w:rPr>
                <w:sz w:val="20"/>
                <w:lang w:val="tr-TR"/>
              </w:rPr>
              <w:t>S8 E-okul sisteminde bulunan sosyal etkinlik modülünde gerçekleştirilen etkinlikler işlenecektir.</w:t>
            </w:r>
          </w:p>
          <w:p w:rsidR="00945143" w:rsidRPr="00224A9D" w:rsidRDefault="00945143" w:rsidP="003976BD">
            <w:pPr>
              <w:pStyle w:val="TableParagraph"/>
              <w:spacing w:line="360" w:lineRule="auto"/>
              <w:ind w:left="103" w:right="111"/>
              <w:rPr>
                <w:sz w:val="20"/>
                <w:lang w:val="tr-TR"/>
              </w:rPr>
            </w:pPr>
            <w:r w:rsidRPr="00224A9D">
              <w:rPr>
                <w:sz w:val="20"/>
                <w:lang w:val="tr-TR"/>
              </w:rPr>
              <w:t>S9 Okul bahçeleri geleneksel çocuk oyunlarına yönelik düzenlenecektir.</w:t>
            </w:r>
          </w:p>
          <w:p w:rsidR="00945143" w:rsidRPr="00224A9D" w:rsidRDefault="00945143" w:rsidP="003976BD">
            <w:pPr>
              <w:pStyle w:val="TableParagraph"/>
              <w:spacing w:line="360" w:lineRule="auto"/>
              <w:ind w:left="103" w:right="111"/>
              <w:rPr>
                <w:sz w:val="20"/>
                <w:lang w:val="tr-TR"/>
              </w:rPr>
            </w:pPr>
            <w:r w:rsidRPr="00224A9D">
              <w:rPr>
                <w:sz w:val="20"/>
                <w:lang w:val="tr-TR"/>
              </w:rPr>
              <w:t>S10 Öğrenci seviyesine ve öğretim programı kazanımlarına uygun olarak geleneksel çocuk oyunları ders içi etkinliklerde kullanılacaktır.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S11 Eğitim- öğretim yılı içerisinde okullarda geleneksel çocuk oyunları şenliği yapılacaktı</w:t>
            </w: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3728" w:type="pct"/>
            <w:gridSpan w:val="10"/>
            <w:shd w:val="clear" w:color="auto" w:fill="E2EFD9"/>
          </w:tcPr>
          <w:p w:rsidR="00945143" w:rsidRPr="00224A9D" w:rsidRDefault="00945143" w:rsidP="003976BD">
            <w:pPr>
              <w:pStyle w:val="TableParagraph"/>
              <w:rPr>
                <w:b/>
                <w:sz w:val="30"/>
                <w:lang w:val="tr-TR"/>
              </w:rPr>
            </w:pPr>
          </w:p>
          <w:p w:rsidR="00945143" w:rsidRPr="00224A9D" w:rsidRDefault="00F07E7C" w:rsidP="003976BD">
            <w:pPr>
              <w:pStyle w:val="TableParagraph"/>
              <w:ind w:left="103"/>
              <w:rPr>
                <w:sz w:val="20"/>
                <w:lang w:val="tr-TR"/>
              </w:rPr>
            </w:pPr>
            <w:r>
              <w:rPr>
                <w:sz w:val="20"/>
                <w:lang w:val="tr-TR"/>
              </w:rPr>
              <w:t>2750 TL</w:t>
            </w:r>
          </w:p>
        </w:tc>
      </w:tr>
      <w:tr w:rsidR="00945143" w:rsidRPr="00224A9D" w:rsidTr="003976BD">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3728" w:type="pct"/>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945143" w:rsidP="003976BD">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945143" w:rsidRPr="00224A9D" w:rsidTr="003976BD">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53" w:type="pct"/>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3675" w:type="pct"/>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945143" w:rsidP="003976BD">
            <w:pPr>
              <w:pStyle w:val="TableParagraph"/>
              <w:rPr>
                <w:sz w:val="20"/>
                <w:lang w:val="tr-TR"/>
              </w:rPr>
            </w:pPr>
            <w:r w:rsidRPr="00224A9D">
              <w:rPr>
                <w:sz w:val="20"/>
                <w:lang w:val="tr-TR"/>
              </w:rPr>
              <w:t>Tespit edilen ihtiyaç ya da sorun alanlarına yönelik ortaya konulan çözümleri içeren</w:t>
            </w:r>
          </w:p>
          <w:p w:rsidR="00945143" w:rsidRPr="00224A9D" w:rsidRDefault="00945143" w:rsidP="003976BD">
            <w:pPr>
              <w:pStyle w:val="TableParagraph"/>
              <w:spacing w:before="117"/>
              <w:rPr>
                <w:sz w:val="20"/>
                <w:lang w:val="tr-TR"/>
              </w:rPr>
            </w:pPr>
            <w:r w:rsidRPr="00224A9D">
              <w:rPr>
                <w:b/>
                <w:sz w:val="20"/>
                <w:lang w:val="tr-TR"/>
              </w:rPr>
              <w:t xml:space="preserve">en fazla beş </w:t>
            </w:r>
            <w:r w:rsidRPr="00224A9D">
              <w:rPr>
                <w:sz w:val="20"/>
                <w:lang w:val="tr-TR"/>
              </w:rPr>
              <w:t>maddeye yer verilir.</w:t>
            </w:r>
          </w:p>
        </w:tc>
      </w:tr>
    </w:tbl>
    <w:p w:rsidR="00945143" w:rsidRPr="00224A9D" w:rsidRDefault="00945143" w:rsidP="00945143">
      <w:pPr>
        <w:pStyle w:val="GvdeMetni"/>
        <w:spacing w:before="11"/>
        <w:rPr>
          <w:b/>
          <w:color w:val="FF0000"/>
          <w:lang w:val="tr-TR"/>
        </w:rPr>
      </w:pPr>
    </w:p>
    <w:p w:rsidR="00945143" w:rsidRPr="00224A9D" w:rsidRDefault="00945143" w:rsidP="00945143">
      <w:pPr>
        <w:pStyle w:val="GvdeMetni"/>
        <w:spacing w:before="1" w:line="360" w:lineRule="auto"/>
        <w:ind w:left="718" w:right="634"/>
        <w:jc w:val="both"/>
        <w:rPr>
          <w:color w:val="FF0000"/>
          <w:lang w:val="tr-TR"/>
        </w:rPr>
      </w:pPr>
    </w:p>
    <w:p w:rsidR="00945143" w:rsidRPr="00224A9D" w:rsidRDefault="00945143" w:rsidP="00945143">
      <w:pPr>
        <w:spacing w:before="79"/>
        <w:jc w:val="both"/>
        <w:rPr>
          <w:b/>
          <w:sz w:val="20"/>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442"/>
      </w:tblGrid>
      <w:tr w:rsidR="00945143" w:rsidRPr="00224A9D" w:rsidTr="003976BD">
        <w:trPr>
          <w:trHeight w:val="420"/>
        </w:trPr>
        <w:tc>
          <w:tcPr>
            <w:tcW w:w="67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rsidR="00945143" w:rsidRPr="00224A9D" w:rsidRDefault="00945143" w:rsidP="003976BD">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945143" w:rsidRPr="00224A9D" w:rsidTr="003976BD">
        <w:trPr>
          <w:trHeight w:val="420"/>
        </w:trPr>
        <w:tc>
          <w:tcPr>
            <w:tcW w:w="67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Hedef 3.</w:t>
            </w:r>
            <w:r>
              <w:rPr>
                <w:b/>
                <w:sz w:val="20"/>
                <w:lang w:val="tr-TR"/>
              </w:rPr>
              <w:t>1</w:t>
            </w:r>
          </w:p>
        </w:tc>
        <w:tc>
          <w:tcPr>
            <w:tcW w:w="4329" w:type="pct"/>
            <w:shd w:val="clear" w:color="auto" w:fill="C5E0B3"/>
          </w:tcPr>
          <w:p w:rsidR="00945143" w:rsidRPr="00224A9D" w:rsidRDefault="00945143" w:rsidP="003976BD">
            <w:pPr>
              <w:pStyle w:val="TableParagraph"/>
              <w:rPr>
                <w:rFonts w:ascii="Times New Roman"/>
                <w:sz w:val="20"/>
                <w:lang w:val="tr-TR"/>
              </w:rPr>
            </w:pPr>
            <w:r w:rsidRPr="00224A9D">
              <w:rPr>
                <w:rFonts w:ascii="Times New Roman"/>
                <w:sz w:val="20"/>
                <w:lang w:val="tr-TR"/>
              </w:rPr>
              <w:t>E</w:t>
            </w:r>
            <w:r w:rsidRPr="00224A9D">
              <w:rPr>
                <w:rFonts w:ascii="Times New Roman"/>
                <w:sz w:val="20"/>
                <w:lang w:val="tr-TR"/>
              </w:rPr>
              <w:t>ğ</w:t>
            </w:r>
            <w:r w:rsidRPr="00224A9D">
              <w:rPr>
                <w:rFonts w:ascii="Times New Roman"/>
                <w:sz w:val="20"/>
                <w:lang w:val="tr-TR"/>
              </w:rPr>
              <w:t xml:space="preserve">itim ve </w:t>
            </w:r>
            <w:r w:rsidRPr="00224A9D">
              <w:rPr>
                <w:rFonts w:ascii="Times New Roman"/>
                <w:sz w:val="20"/>
                <w:lang w:val="tr-TR"/>
              </w:rPr>
              <w:t>öğ</w:t>
            </w:r>
            <w:r w:rsidRPr="00224A9D">
              <w:rPr>
                <w:rFonts w:ascii="Times New Roman"/>
                <w:sz w:val="20"/>
                <w:lang w:val="tr-TR"/>
              </w:rPr>
              <w:t>retimin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kl</w:t>
            </w:r>
            <w:r w:rsidRPr="00224A9D">
              <w:rPr>
                <w:rFonts w:ascii="Times New Roman"/>
                <w:sz w:val="20"/>
                <w:lang w:val="tr-TR"/>
              </w:rPr>
              <w:t>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 bir ortamda ger</w:t>
            </w:r>
            <w:r w:rsidRPr="00224A9D">
              <w:rPr>
                <w:rFonts w:ascii="Times New Roman"/>
                <w:sz w:val="20"/>
                <w:lang w:val="tr-TR"/>
              </w:rPr>
              <w:t>ç</w:t>
            </w:r>
            <w:r w:rsidRPr="00224A9D">
              <w:rPr>
                <w:rFonts w:ascii="Times New Roman"/>
                <w:sz w:val="20"/>
                <w:lang w:val="tr-TR"/>
              </w:rPr>
              <w:t>ekle</w:t>
            </w:r>
            <w:r w:rsidRPr="00224A9D">
              <w:rPr>
                <w:rFonts w:ascii="Times New Roman"/>
                <w:sz w:val="20"/>
                <w:lang w:val="tr-TR"/>
              </w:rPr>
              <w:t>ş</w:t>
            </w:r>
            <w:r w:rsidRPr="00224A9D">
              <w:rPr>
                <w:rFonts w:ascii="Times New Roman"/>
                <w:sz w:val="20"/>
                <w:lang w:val="tr-TR"/>
              </w:rPr>
              <w:t>tirilmesi i</w:t>
            </w:r>
            <w:r w:rsidRPr="00224A9D">
              <w:rPr>
                <w:rFonts w:ascii="Times New Roman"/>
                <w:sz w:val="20"/>
                <w:lang w:val="tr-TR"/>
              </w:rPr>
              <w:t>ç</w:t>
            </w:r>
            <w:r w:rsidRPr="00224A9D">
              <w:rPr>
                <w:rFonts w:ascii="Times New Roman"/>
                <w:sz w:val="20"/>
                <w:lang w:val="tr-TR"/>
              </w:rPr>
              <w:t>in okul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ığı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w:t>
            </w:r>
            <w:r w:rsidRPr="00224A9D">
              <w:rPr>
                <w:rFonts w:ascii="Times New Roman"/>
                <w:sz w:val="20"/>
                <w:lang w:val="tr-TR"/>
              </w:rPr>
              <w:t>ğ</w:t>
            </w:r>
            <w:r w:rsidRPr="00224A9D">
              <w:rPr>
                <w:rFonts w:ascii="Times New Roman"/>
                <w:sz w:val="20"/>
                <w:lang w:val="tr-TR"/>
              </w:rPr>
              <w:t>i geli</w:t>
            </w:r>
            <w:r w:rsidRPr="00224A9D">
              <w:rPr>
                <w:rFonts w:ascii="Times New Roman"/>
                <w:sz w:val="20"/>
                <w:lang w:val="tr-TR"/>
              </w:rPr>
              <w:t>ş</w:t>
            </w:r>
            <w:r w:rsidRPr="00224A9D">
              <w:rPr>
                <w:rFonts w:ascii="Times New Roman"/>
                <w:sz w:val="20"/>
                <w:lang w:val="tr-TR"/>
              </w:rPr>
              <w:t>tirilecektir</w:t>
            </w:r>
          </w:p>
        </w:tc>
      </w:tr>
    </w:tbl>
    <w:p w:rsidR="00945143" w:rsidRPr="00224A9D" w:rsidRDefault="00945143" w:rsidP="00945143">
      <w:pPr>
        <w:pStyle w:val="GvdeMetni"/>
        <w:spacing w:before="11"/>
        <w:rPr>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224A9D" w:rsidTr="003976BD">
        <w:trPr>
          <w:trHeight w:val="84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864"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808"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.1. Okulda yaşanan kaza sayısı</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.2. Bağımlılıkla mücadele ile ilgili konularda eğitim alan öğrenci, öğretmen ve veli oranı </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tcPr>
          <w:p w:rsidR="00945143" w:rsidRDefault="00945143" w:rsidP="003976BD">
            <w:pPr>
              <w:jc w:val="center"/>
              <w:rPr>
                <w:rFonts w:ascii="Times New Roman"/>
                <w:color w:val="FF0000"/>
                <w:sz w:val="20"/>
                <w:lang w:val="tr-TR"/>
              </w:rPr>
            </w:pPr>
          </w:p>
          <w:p w:rsidR="00945143" w:rsidRDefault="00945143" w:rsidP="003976BD">
            <w:pPr>
              <w:jc w:val="center"/>
              <w:rPr>
                <w:rFonts w:ascii="Times New Roman"/>
                <w:color w:val="FF0000"/>
                <w:sz w:val="20"/>
                <w:lang w:val="tr-TR"/>
              </w:rPr>
            </w:pPr>
          </w:p>
          <w:p w:rsidR="00945143" w:rsidRDefault="002F2E44" w:rsidP="003976BD">
            <w:pPr>
              <w:jc w:val="center"/>
            </w:pPr>
            <w:r>
              <w:rPr>
                <w:rFonts w:ascii="Times New Roman"/>
                <w:color w:val="FF0000"/>
                <w:sz w:val="20"/>
                <w:lang w:val="tr-TR"/>
              </w:rPr>
              <w:t>60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.3.Akran zorbalığı ve siber zorbalıkla ilgili konularda eğitim alan öğrenci ve öğretmen sayısı </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tcPr>
          <w:p w:rsidR="00945143" w:rsidRDefault="00945143" w:rsidP="003976BD">
            <w:pPr>
              <w:jc w:val="center"/>
              <w:rPr>
                <w:rFonts w:ascii="Times New Roman"/>
                <w:color w:val="FF0000"/>
                <w:sz w:val="20"/>
                <w:lang w:val="tr-TR"/>
              </w:rPr>
            </w:pPr>
          </w:p>
          <w:p w:rsidR="00945143" w:rsidRDefault="00945143" w:rsidP="003976BD">
            <w:r>
              <w:rPr>
                <w:rFonts w:ascii="Times New Roman"/>
                <w:color w:val="FF0000"/>
                <w:sz w:val="20"/>
                <w:lang w:val="tr-TR"/>
              </w:rPr>
              <w:t xml:space="preserve">          </w:t>
            </w:r>
            <w:r w:rsidR="002F2E44">
              <w:rPr>
                <w:rFonts w:ascii="Times New Roman"/>
                <w:color w:val="FF0000"/>
                <w:sz w:val="20"/>
                <w:lang w:val="tr-TR"/>
              </w:rPr>
              <w:t>75</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.4. Sağlıklı beslenme ve obezite ile ilgili konularda verilen eğitim alan öğrenci, öğretmen ve veli oranı </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.5. Hijyen, gıda güvenliği, bulaşıcı hastalıklar ile ilgili konularda verilen eğitim alan öğrenci, öğretmen ve veli oranı</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.6. Disiplin kuruluna sevk edilen olay sayısı</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.7. Afete hazırlık eğitimlerine katılan öğrenci ve öğretmen sayısı</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.8. İlkyardım eğitimlerine katılan öğrenci ve öğretmen sayısı</w:t>
            </w:r>
          </w:p>
        </w:tc>
        <w:tc>
          <w:tcPr>
            <w:tcW w:w="991"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 xml:space="preserve">.9 Sivil savunma eğitimlerine katılan öğrenci ve öğretmen sayısı </w:t>
            </w:r>
          </w:p>
        </w:tc>
        <w:tc>
          <w:tcPr>
            <w:tcW w:w="991" w:type="dxa"/>
            <w:gridSpan w:val="2"/>
            <w:shd w:val="clear" w:color="auto" w:fill="E2EFD9"/>
          </w:tcPr>
          <w:p w:rsidR="00945143" w:rsidRPr="00224A9D" w:rsidRDefault="00945143" w:rsidP="003976BD">
            <w:pPr>
              <w:pStyle w:val="TableParagraph"/>
              <w:jc w:val="center"/>
              <w:rPr>
                <w:lang w:val="tr-TR"/>
              </w:rPr>
            </w:pPr>
            <w:r w:rsidRPr="00224A9D">
              <w:rPr>
                <w:lang w:val="tr-TR"/>
              </w:rPr>
              <w:t>10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.10. Afet ve acil durum tatbikat sayısı</w:t>
            </w:r>
          </w:p>
        </w:tc>
        <w:tc>
          <w:tcPr>
            <w:tcW w:w="991" w:type="dxa"/>
            <w:gridSpan w:val="2"/>
            <w:shd w:val="clear" w:color="auto" w:fill="E2EFD9"/>
          </w:tcPr>
          <w:p w:rsidR="00945143" w:rsidRPr="00224A9D" w:rsidRDefault="00945143" w:rsidP="003976BD">
            <w:pPr>
              <w:pStyle w:val="TableParagraph"/>
              <w:jc w:val="center"/>
              <w:rPr>
                <w:lang w:val="tr-TR"/>
              </w:rPr>
            </w:pPr>
            <w:r w:rsidRPr="00224A9D">
              <w:rPr>
                <w:lang w:val="tr-TR"/>
              </w:rPr>
              <w:t>10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p>
        </w:tc>
      </w:tr>
      <w:tr w:rsidR="00945143" w:rsidRPr="00224A9D" w:rsidTr="003976BD">
        <w:trPr>
          <w:trHeight w:val="9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473" w:type="dxa"/>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473" w:type="dxa"/>
            <w:gridSpan w:val="10"/>
            <w:shd w:val="clear" w:color="auto" w:fill="E2EFD9"/>
          </w:tcPr>
          <w:p w:rsidR="00945143" w:rsidRPr="00224A9D" w:rsidRDefault="00945143" w:rsidP="003976BD">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945143" w:rsidRPr="00224A9D" w:rsidTr="003976BD">
        <w:trPr>
          <w:trHeight w:val="340"/>
        </w:trPr>
        <w:tc>
          <w:tcPr>
            <w:tcW w:w="2592"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7473" w:type="dxa"/>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945143" w:rsidRPr="00224A9D" w:rsidTr="003976BD">
        <w:trPr>
          <w:trHeight w:val="360"/>
        </w:trPr>
        <w:tc>
          <w:tcPr>
            <w:tcW w:w="2592" w:type="dxa"/>
            <w:vMerge/>
            <w:tcBorders>
              <w:top w:val="nil"/>
            </w:tcBorders>
            <w:shd w:val="clear" w:color="auto" w:fill="C5E0B3"/>
          </w:tcPr>
          <w:p w:rsidR="00945143" w:rsidRPr="00224A9D" w:rsidRDefault="00945143" w:rsidP="003976BD">
            <w:pPr>
              <w:rPr>
                <w:sz w:val="2"/>
                <w:szCs w:val="2"/>
                <w:lang w:val="tr-TR"/>
              </w:rPr>
            </w:pPr>
          </w:p>
        </w:tc>
        <w:tc>
          <w:tcPr>
            <w:tcW w:w="7473"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7473" w:type="dxa"/>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 xml:space="preserve">Hedeflerin nasıl gerçekleştirileceğine yönelik </w:t>
            </w:r>
            <w:r w:rsidRPr="00224A9D">
              <w:rPr>
                <w:b/>
                <w:sz w:val="20"/>
                <w:lang w:val="tr-TR"/>
              </w:rPr>
              <w:t xml:space="preserve">en fazla beş </w:t>
            </w:r>
            <w:r w:rsidRPr="00224A9D">
              <w:rPr>
                <w:sz w:val="20"/>
                <w:lang w:val="tr-TR"/>
              </w:rPr>
              <w:t>stratejiye maddeler hâlinde yer verilir.</w:t>
            </w:r>
          </w:p>
          <w:p w:rsidR="00945143" w:rsidRPr="00224A9D" w:rsidRDefault="00945143" w:rsidP="003976BD">
            <w:pPr>
              <w:pStyle w:val="TableParagraph"/>
              <w:spacing w:line="228" w:lineRule="exact"/>
              <w:ind w:left="103"/>
              <w:rPr>
                <w:sz w:val="20"/>
                <w:lang w:val="tr-TR"/>
              </w:rPr>
            </w:pPr>
            <w:r w:rsidRPr="00224A9D">
              <w:rPr>
                <w:sz w:val="20"/>
                <w:lang w:val="tr-TR"/>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45143" w:rsidRPr="00224A9D" w:rsidRDefault="00945143" w:rsidP="003976BD">
            <w:pPr>
              <w:pStyle w:val="TableParagraph"/>
              <w:spacing w:line="228" w:lineRule="exact"/>
              <w:ind w:left="103"/>
              <w:rPr>
                <w:sz w:val="20"/>
                <w:lang w:val="tr-TR"/>
              </w:rPr>
            </w:pPr>
            <w:r w:rsidRPr="00224A9D">
              <w:rPr>
                <w:sz w:val="20"/>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945143" w:rsidRPr="00224A9D" w:rsidRDefault="00945143" w:rsidP="003976BD">
            <w:pPr>
              <w:pStyle w:val="TableParagraph"/>
              <w:spacing w:line="228" w:lineRule="exact"/>
              <w:ind w:left="103"/>
              <w:rPr>
                <w:sz w:val="20"/>
                <w:lang w:val="tr-TR"/>
              </w:rPr>
            </w:pPr>
            <w:r w:rsidRPr="00224A9D">
              <w:rPr>
                <w:sz w:val="20"/>
                <w:lang w:val="tr-TR"/>
              </w:rPr>
              <w:t>S3. Başarılı ve örnek davranış sergileyen öğrencilerin onur belgesiyle ödüllendirilmesi ve bu öğrencilerin diğer öğrencilere örnek olması sağlanacaktır.</w:t>
            </w:r>
          </w:p>
          <w:p w:rsidR="00945143" w:rsidRPr="00224A9D" w:rsidRDefault="00945143" w:rsidP="003976BD">
            <w:pPr>
              <w:pStyle w:val="TableParagraph"/>
              <w:spacing w:line="228" w:lineRule="exact"/>
              <w:ind w:left="103"/>
              <w:rPr>
                <w:sz w:val="20"/>
                <w:lang w:val="tr-TR"/>
              </w:rPr>
            </w:pPr>
            <w:r w:rsidRPr="00224A9D">
              <w:rPr>
                <w:sz w:val="20"/>
                <w:lang w:val="tr-TR"/>
              </w:rPr>
              <w:t>S4. Doğa, insan ve teknoloji kaynaklı (deprem, sel, heyelan, yangın, çığ ve salgın hastalıklar vd.) afetlere karşı gerekli tedbirlerin alınması için çalışmalar yapılacaktır.</w:t>
            </w:r>
          </w:p>
          <w:p w:rsidR="00945143" w:rsidRPr="00224A9D" w:rsidRDefault="00945143" w:rsidP="003976BD">
            <w:pPr>
              <w:pStyle w:val="TableParagraph"/>
              <w:spacing w:line="228" w:lineRule="exact"/>
              <w:ind w:left="103"/>
              <w:rPr>
                <w:sz w:val="20"/>
                <w:lang w:val="tr-TR"/>
              </w:rPr>
            </w:pPr>
            <w:r w:rsidRPr="00224A9D">
              <w:rPr>
                <w:sz w:val="20"/>
                <w:lang w:val="tr-TR"/>
              </w:rPr>
              <w:t>S5. Doğa, insan ve teknoloji kaynaklı (deprem, sel, heyelan, yangın, çığ ve salgın hastalıklar vd.) konularında alan uzmanları ile iş birliğinde öğretmen, öğrenci ve velilere farkındalık eğitimleri verilecektir.</w:t>
            </w:r>
          </w:p>
          <w:p w:rsidR="00945143" w:rsidRPr="00224A9D" w:rsidRDefault="00945143" w:rsidP="003976BD">
            <w:pPr>
              <w:pStyle w:val="TableParagraph"/>
              <w:spacing w:line="228" w:lineRule="exact"/>
              <w:ind w:left="103"/>
              <w:rPr>
                <w:sz w:val="20"/>
                <w:lang w:val="tr-TR"/>
              </w:rPr>
            </w:pPr>
            <w:r w:rsidRPr="00224A9D">
              <w:rPr>
                <w:sz w:val="20"/>
                <w:lang w:val="tr-TR"/>
              </w:rPr>
              <w:t>S6. Sivil savunma alanında öğrenci kulüp faaliyetleri kapsamında etkinlikler düzenlenecektir.</w:t>
            </w:r>
          </w:p>
          <w:p w:rsidR="00945143" w:rsidRPr="00224A9D" w:rsidRDefault="00945143" w:rsidP="003976BD">
            <w:pPr>
              <w:pStyle w:val="TableParagraph"/>
              <w:spacing w:line="228" w:lineRule="exact"/>
              <w:ind w:left="103"/>
              <w:rPr>
                <w:sz w:val="20"/>
                <w:lang w:val="tr-TR"/>
              </w:rPr>
            </w:pPr>
            <w:r w:rsidRPr="00224A9D">
              <w:rPr>
                <w:sz w:val="20"/>
                <w:lang w:val="tr-TR"/>
              </w:rPr>
              <w:t>S7. Okulun afet ve acil durum eylem planının güncel tutulması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S8. Afet ve acil durum tatbikatları düzenlenecektir.</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7473" w:type="dxa"/>
            <w:gridSpan w:val="10"/>
            <w:shd w:val="clear" w:color="auto" w:fill="E2EFD9"/>
          </w:tcPr>
          <w:p w:rsidR="00945143" w:rsidRPr="0068242A" w:rsidRDefault="0068242A" w:rsidP="003976BD">
            <w:pPr>
              <w:pStyle w:val="TableParagraph"/>
              <w:rPr>
                <w:sz w:val="24"/>
                <w:szCs w:val="24"/>
                <w:lang w:val="tr-TR"/>
              </w:rPr>
            </w:pPr>
            <w:r w:rsidRPr="0068242A">
              <w:rPr>
                <w:sz w:val="24"/>
                <w:szCs w:val="24"/>
                <w:lang w:val="tr-TR"/>
              </w:rPr>
              <w:t>3000 TL</w:t>
            </w:r>
          </w:p>
          <w:p w:rsidR="00945143" w:rsidRPr="00224A9D" w:rsidRDefault="00945143" w:rsidP="003976BD">
            <w:pPr>
              <w:pStyle w:val="TableParagraph"/>
              <w:ind w:left="103"/>
              <w:rPr>
                <w:sz w:val="20"/>
                <w:lang w:val="tr-TR"/>
              </w:rPr>
            </w:pP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7473" w:type="dxa"/>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945143" w:rsidP="003976BD">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7365"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945143" w:rsidP="003976BD">
            <w:pPr>
              <w:pStyle w:val="TableParagraph"/>
              <w:rPr>
                <w:sz w:val="20"/>
                <w:lang w:val="tr-TR"/>
              </w:rPr>
            </w:pPr>
            <w:r w:rsidRPr="00224A9D">
              <w:rPr>
                <w:sz w:val="20"/>
                <w:lang w:val="tr-TR"/>
              </w:rPr>
              <w:t>Tespit edilen ihtiyaç ya da sorun alanlarına yönelik ortaya konulan çözümleri içeren</w:t>
            </w:r>
          </w:p>
          <w:p w:rsidR="00945143" w:rsidRPr="00224A9D" w:rsidRDefault="00945143" w:rsidP="003976BD">
            <w:pPr>
              <w:pStyle w:val="TableParagraph"/>
              <w:spacing w:before="117"/>
              <w:rPr>
                <w:sz w:val="20"/>
                <w:lang w:val="tr-TR"/>
              </w:rPr>
            </w:pPr>
            <w:r w:rsidRPr="00224A9D">
              <w:rPr>
                <w:b/>
                <w:sz w:val="20"/>
                <w:lang w:val="tr-TR"/>
              </w:rPr>
              <w:t xml:space="preserve">en fazla beş </w:t>
            </w:r>
            <w:r w:rsidRPr="00224A9D">
              <w:rPr>
                <w:sz w:val="20"/>
                <w:lang w:val="tr-TR"/>
              </w:rPr>
              <w:t>maddeye yer verilir.</w:t>
            </w:r>
          </w:p>
        </w:tc>
      </w:tr>
    </w:tbl>
    <w:p w:rsidR="00945143" w:rsidRPr="00224A9D" w:rsidRDefault="00945143" w:rsidP="00945143">
      <w:pPr>
        <w:pStyle w:val="GvdeMetni"/>
        <w:spacing w:before="8"/>
        <w:rPr>
          <w:b/>
          <w:lang w:val="tr-TR"/>
        </w:rPr>
      </w:pPr>
    </w:p>
    <w:p w:rsidR="00945143" w:rsidRPr="00224A9D" w:rsidRDefault="00945143" w:rsidP="00945143">
      <w:pPr>
        <w:spacing w:before="79"/>
        <w:jc w:val="both"/>
        <w:rPr>
          <w:b/>
          <w:sz w:val="20"/>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442"/>
      </w:tblGrid>
      <w:tr w:rsidR="00945143" w:rsidRPr="00224A9D" w:rsidTr="003976BD">
        <w:trPr>
          <w:trHeight w:val="420"/>
        </w:trPr>
        <w:tc>
          <w:tcPr>
            <w:tcW w:w="67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rsidR="00945143" w:rsidRPr="00224A9D" w:rsidRDefault="00945143" w:rsidP="003976BD">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945143" w:rsidRPr="00224A9D" w:rsidTr="003976BD">
        <w:trPr>
          <w:trHeight w:val="420"/>
        </w:trPr>
        <w:tc>
          <w:tcPr>
            <w:tcW w:w="67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Hedef 3.</w:t>
            </w:r>
            <w:r>
              <w:rPr>
                <w:b/>
                <w:sz w:val="20"/>
                <w:lang w:val="tr-TR"/>
              </w:rPr>
              <w:t>2</w:t>
            </w:r>
          </w:p>
        </w:tc>
        <w:tc>
          <w:tcPr>
            <w:tcW w:w="4329" w:type="pct"/>
            <w:shd w:val="clear" w:color="auto" w:fill="C5E0B3"/>
          </w:tcPr>
          <w:p w:rsidR="00945143" w:rsidRPr="00224A9D" w:rsidRDefault="00945143" w:rsidP="003976BD">
            <w:pPr>
              <w:pStyle w:val="TableParagraph"/>
              <w:rPr>
                <w:rFonts w:ascii="Times New Roman"/>
                <w:sz w:val="20"/>
                <w:lang w:val="tr-TR"/>
              </w:rPr>
            </w:pPr>
            <w:r w:rsidRPr="00224A9D">
              <w:rPr>
                <w:rFonts w:ascii="Calibri" w:eastAsiaTheme="minorHAnsi" w:hAnsi="Calibri" w:cs="Calibri"/>
                <w:sz w:val="20"/>
                <w:szCs w:val="20"/>
                <w:lang w:val="tr-TR"/>
              </w:rPr>
              <w:t>İklim değişikliğinin olumsuz etkilerini azaltmak ve çevresel sürdürülebilirliği sağlamak için tasarruf tedbirleri kapsamında enerji verimliliği artırılacaktır.</w:t>
            </w:r>
          </w:p>
        </w:tc>
      </w:tr>
    </w:tbl>
    <w:p w:rsidR="00945143" w:rsidRPr="00224A9D" w:rsidRDefault="00945143" w:rsidP="00945143">
      <w:pPr>
        <w:pStyle w:val="GvdeMetni"/>
        <w:spacing w:before="11"/>
        <w:rPr>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224A9D" w:rsidTr="003976BD">
        <w:trPr>
          <w:trHeight w:val="84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864"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808"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2.</w:t>
            </w:r>
            <w:r w:rsidRPr="00224A9D">
              <w:rPr>
                <w:b/>
                <w:sz w:val="20"/>
                <w:lang w:val="tr-TR"/>
              </w:rPr>
              <w:t>1. Elektrik tüketimi (kw)</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2000</w:t>
            </w:r>
          </w:p>
        </w:tc>
        <w:tc>
          <w:tcPr>
            <w:tcW w:w="79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1950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1930</w:t>
            </w:r>
          </w:p>
        </w:tc>
        <w:tc>
          <w:tcPr>
            <w:tcW w:w="71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1900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1850</w:t>
            </w:r>
          </w:p>
        </w:tc>
        <w:tc>
          <w:tcPr>
            <w:tcW w:w="720"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1800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2.</w:t>
            </w:r>
            <w:r w:rsidRPr="00224A9D">
              <w:rPr>
                <w:b/>
                <w:sz w:val="20"/>
                <w:lang w:val="tr-TR"/>
              </w:rPr>
              <w:t>2. Su tüketim miktarı (m3)</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73</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C91FD5">
        <w:trPr>
          <w:trHeight w:val="603"/>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2</w:t>
            </w:r>
            <w:r w:rsidRPr="00224A9D">
              <w:rPr>
                <w:b/>
                <w:sz w:val="20"/>
                <w:lang w:val="tr-TR"/>
              </w:rPr>
              <w:t>.3. Doğalgaz/ akaryakıt /kömür tüketim miktarı (m3/lt/kg)</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16</w:t>
            </w:r>
          </w:p>
        </w:tc>
        <w:tc>
          <w:tcPr>
            <w:tcW w:w="797"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13</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12</w:t>
            </w:r>
          </w:p>
        </w:tc>
        <w:tc>
          <w:tcPr>
            <w:tcW w:w="718"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2</w:t>
            </w:r>
            <w:r w:rsidRPr="00224A9D">
              <w:rPr>
                <w:b/>
                <w:sz w:val="20"/>
                <w:lang w:val="tr-TR"/>
              </w:rPr>
              <w:t>.4. Bakım ve onarımı yapılan alan‐tesisat sayısı/oranı</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9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473" w:type="dxa"/>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473" w:type="dxa"/>
            <w:gridSpan w:val="10"/>
            <w:shd w:val="clear" w:color="auto" w:fill="E2EFD9"/>
          </w:tcPr>
          <w:p w:rsidR="00945143" w:rsidRPr="00224A9D" w:rsidRDefault="00945143" w:rsidP="003976BD">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945143" w:rsidRPr="00224A9D" w:rsidTr="003976BD">
        <w:trPr>
          <w:trHeight w:val="340"/>
        </w:trPr>
        <w:tc>
          <w:tcPr>
            <w:tcW w:w="2592"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7473" w:type="dxa"/>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945143" w:rsidRPr="00224A9D" w:rsidTr="003976BD">
        <w:trPr>
          <w:trHeight w:val="360"/>
        </w:trPr>
        <w:tc>
          <w:tcPr>
            <w:tcW w:w="2592" w:type="dxa"/>
            <w:vMerge/>
            <w:tcBorders>
              <w:top w:val="nil"/>
            </w:tcBorders>
            <w:shd w:val="clear" w:color="auto" w:fill="C5E0B3"/>
          </w:tcPr>
          <w:p w:rsidR="00945143" w:rsidRPr="00224A9D" w:rsidRDefault="00945143" w:rsidP="003976BD">
            <w:pPr>
              <w:rPr>
                <w:sz w:val="2"/>
                <w:szCs w:val="2"/>
                <w:lang w:val="tr-TR"/>
              </w:rPr>
            </w:pPr>
          </w:p>
        </w:tc>
        <w:tc>
          <w:tcPr>
            <w:tcW w:w="7473"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7473" w:type="dxa"/>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 Okul elektrik, su ve yakıt tüketimi miktar ve tutar olarak izlenerek tüketimi artıran unsurlar araştırılacak ve verimliliği artıracak tedbirler alınacaktır.</w:t>
            </w:r>
          </w:p>
          <w:p w:rsidR="00945143" w:rsidRPr="00224A9D" w:rsidRDefault="00945143" w:rsidP="003976BD">
            <w:pPr>
              <w:pStyle w:val="TableParagraph"/>
              <w:spacing w:line="360" w:lineRule="auto"/>
              <w:ind w:left="103" w:right="111"/>
              <w:rPr>
                <w:sz w:val="20"/>
                <w:lang w:val="tr-TR"/>
              </w:rPr>
            </w:pPr>
            <w:r w:rsidRPr="00224A9D">
              <w:rPr>
                <w:sz w:val="20"/>
                <w:lang w:val="tr-TR"/>
              </w:rPr>
              <w:t>S2. Tasarruf tedbirleri kapsamında enerji verimliliği ile ilgili farkındalık çalışmaları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S3. Enerji tasarrufunun sağlanması için atölye ve laboratuvarlarda tedbir alınmasına yönelik çalışmalar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S4. Enerji tasarrufuna yönelik proje geliştirilecektir.</w:t>
            </w:r>
          </w:p>
          <w:p w:rsidR="00945143" w:rsidRPr="00224A9D" w:rsidRDefault="00945143" w:rsidP="003976BD">
            <w:pPr>
              <w:pStyle w:val="TableParagraph"/>
              <w:spacing w:line="360" w:lineRule="auto"/>
              <w:ind w:left="103" w:right="111"/>
              <w:rPr>
                <w:sz w:val="20"/>
                <w:lang w:val="tr-TR"/>
              </w:rPr>
            </w:pPr>
            <w:r w:rsidRPr="00224A9D">
              <w:rPr>
                <w:sz w:val="20"/>
                <w:lang w:val="tr-TR"/>
              </w:rPr>
              <w:t>S5. Yenilenebilir enerji kaynaklarından daha fazla yararlanmak için çalışmalaryapılacaktır.</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7473" w:type="dxa"/>
            <w:gridSpan w:val="10"/>
            <w:shd w:val="clear" w:color="auto" w:fill="E2EFD9"/>
          </w:tcPr>
          <w:p w:rsidR="00945143" w:rsidRPr="00224A9D" w:rsidRDefault="00945143" w:rsidP="003976BD">
            <w:pPr>
              <w:pStyle w:val="TableParagraph"/>
              <w:rPr>
                <w:b/>
                <w:sz w:val="30"/>
                <w:lang w:val="tr-TR"/>
              </w:rPr>
            </w:pPr>
          </w:p>
          <w:p w:rsidR="00945143" w:rsidRPr="00224A9D" w:rsidRDefault="0068242A" w:rsidP="003976BD">
            <w:pPr>
              <w:pStyle w:val="TableParagraph"/>
              <w:ind w:left="103"/>
              <w:rPr>
                <w:sz w:val="20"/>
                <w:lang w:val="tr-TR"/>
              </w:rPr>
            </w:pPr>
            <w:r>
              <w:rPr>
                <w:sz w:val="20"/>
                <w:lang w:val="tr-TR"/>
              </w:rPr>
              <w:t>2000 TL</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7473" w:type="dxa"/>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945143" w:rsidP="003976BD">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7365"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945143" w:rsidP="003976BD">
            <w:pPr>
              <w:pStyle w:val="TableParagraph"/>
              <w:rPr>
                <w:sz w:val="20"/>
                <w:lang w:val="tr-TR"/>
              </w:rPr>
            </w:pPr>
            <w:r w:rsidRPr="00224A9D">
              <w:rPr>
                <w:sz w:val="20"/>
                <w:lang w:val="tr-TR"/>
              </w:rPr>
              <w:t>Tespit edilen ihtiyaç ya da sorun alanlarına yönelik ortaya konulan çözümleri içeren</w:t>
            </w:r>
          </w:p>
          <w:p w:rsidR="00945143" w:rsidRPr="00224A9D" w:rsidRDefault="00945143" w:rsidP="003976BD">
            <w:pPr>
              <w:pStyle w:val="TableParagraph"/>
              <w:spacing w:before="117"/>
              <w:rPr>
                <w:sz w:val="20"/>
                <w:lang w:val="tr-TR"/>
              </w:rPr>
            </w:pPr>
            <w:r w:rsidRPr="00224A9D">
              <w:rPr>
                <w:b/>
                <w:sz w:val="20"/>
                <w:lang w:val="tr-TR"/>
              </w:rPr>
              <w:t xml:space="preserve">en fazla beş </w:t>
            </w:r>
            <w:r w:rsidRPr="00224A9D">
              <w:rPr>
                <w:sz w:val="20"/>
                <w:lang w:val="tr-TR"/>
              </w:rPr>
              <w:t>maddeye yer verilir.</w:t>
            </w:r>
          </w:p>
        </w:tc>
      </w:tr>
    </w:tbl>
    <w:p w:rsidR="00945143" w:rsidRDefault="00945143" w:rsidP="00945143">
      <w:pPr>
        <w:pStyle w:val="GvdeMetni"/>
        <w:spacing w:before="1" w:line="360" w:lineRule="auto"/>
        <w:ind w:left="718" w:right="634"/>
        <w:jc w:val="both"/>
        <w:rPr>
          <w:color w:val="FF0000"/>
          <w:lang w:val="tr-TR"/>
        </w:rPr>
      </w:pPr>
      <w:r>
        <w:rPr>
          <w:color w:val="FF0000"/>
          <w:lang w:val="tr-TR"/>
        </w:rPr>
        <w:br w:type="page"/>
      </w:r>
    </w:p>
    <w:p w:rsidR="00945143" w:rsidRPr="00224A9D" w:rsidRDefault="00945143" w:rsidP="00945143">
      <w:pPr>
        <w:spacing w:before="79"/>
        <w:jc w:val="both"/>
        <w:rPr>
          <w:b/>
          <w:sz w:val="20"/>
        </w:rPr>
      </w:pP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8554"/>
      </w:tblGrid>
      <w:tr w:rsidR="00945143" w:rsidRPr="00224A9D" w:rsidTr="003976BD">
        <w:trPr>
          <w:trHeight w:val="420"/>
        </w:trPr>
        <w:tc>
          <w:tcPr>
            <w:tcW w:w="676"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Amaç </w:t>
            </w:r>
            <w:r>
              <w:rPr>
                <w:b/>
                <w:sz w:val="20"/>
                <w:lang w:val="tr-TR"/>
              </w:rPr>
              <w:t>4</w:t>
            </w:r>
          </w:p>
        </w:tc>
        <w:tc>
          <w:tcPr>
            <w:tcW w:w="4324" w:type="pct"/>
            <w:shd w:val="clear" w:color="auto" w:fill="E2EFD9"/>
            <w:vAlign w:val="center"/>
          </w:tcPr>
          <w:p w:rsidR="00945143" w:rsidRPr="00224A9D" w:rsidRDefault="00945143" w:rsidP="003976B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945143" w:rsidRPr="00224A9D" w:rsidTr="003976BD">
        <w:trPr>
          <w:trHeight w:val="420"/>
        </w:trPr>
        <w:tc>
          <w:tcPr>
            <w:tcW w:w="676"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r>
              <w:rPr>
                <w:b/>
                <w:sz w:val="20"/>
                <w:lang w:val="tr-TR"/>
              </w:rPr>
              <w:t>4</w:t>
            </w:r>
            <w:r w:rsidRPr="00224A9D">
              <w:rPr>
                <w:b/>
                <w:sz w:val="20"/>
                <w:lang w:val="tr-TR"/>
              </w:rPr>
              <w:t>.1</w:t>
            </w:r>
          </w:p>
        </w:tc>
        <w:tc>
          <w:tcPr>
            <w:tcW w:w="4324" w:type="pct"/>
            <w:shd w:val="clear" w:color="auto" w:fill="C5E0B3"/>
          </w:tcPr>
          <w:p w:rsidR="00945143" w:rsidRPr="00224A9D" w:rsidRDefault="00945143" w:rsidP="003976BD">
            <w:pPr>
              <w:pStyle w:val="TableParagraph"/>
              <w:rPr>
                <w:rFonts w:ascii="Times New Roman"/>
                <w:sz w:val="20"/>
                <w:lang w:val="tr-TR"/>
              </w:rPr>
            </w:pPr>
            <w:r w:rsidRPr="00224A9D">
              <w:rPr>
                <w:lang w:val="tr-TR"/>
              </w:rPr>
              <w:t>Kurum personelinin mesleki gelişimlerinin artırılması sağlanacaktır.</w:t>
            </w:r>
          </w:p>
        </w:tc>
      </w:tr>
    </w:tbl>
    <w:tbl>
      <w:tblPr>
        <w:tblStyle w:val="TableNormal"/>
        <w:tblpPr w:leftFromText="141" w:rightFromText="141" w:vertAnchor="text" w:horzAnchor="margin" w:tblpY="153"/>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0"/>
        <w:gridCol w:w="104"/>
        <w:gridCol w:w="855"/>
        <w:gridCol w:w="1099"/>
        <w:gridCol w:w="772"/>
        <w:gridCol w:w="697"/>
        <w:gridCol w:w="695"/>
        <w:gridCol w:w="697"/>
        <w:gridCol w:w="697"/>
        <w:gridCol w:w="837"/>
        <w:gridCol w:w="906"/>
      </w:tblGrid>
      <w:tr w:rsidR="00945143" w:rsidRPr="00224A9D" w:rsidTr="003976BD">
        <w:trPr>
          <w:trHeight w:val="84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486" w:type="pct"/>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557" w:type="pct"/>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391" w:type="pct"/>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353"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352"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424" w:type="pct"/>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456" w:type="pct"/>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 xml:space="preserve">.1.1 Hizmet içi eğitim alan yönetici ve öğretmen sayısı </w:t>
            </w:r>
          </w:p>
        </w:tc>
        <w:tc>
          <w:tcPr>
            <w:tcW w:w="486" w:type="pct"/>
            <w:gridSpan w:val="2"/>
            <w:shd w:val="clear" w:color="auto" w:fill="E2EFD9"/>
            <w:vAlign w:val="center"/>
          </w:tcPr>
          <w:p w:rsidR="00945143" w:rsidRPr="00224A9D" w:rsidRDefault="00ED527B" w:rsidP="003976BD">
            <w:pPr>
              <w:pStyle w:val="TableParagraph"/>
              <w:jc w:val="center"/>
              <w:rPr>
                <w:rFonts w:ascii="Times New Roman"/>
                <w:color w:val="FF0000"/>
                <w:sz w:val="20"/>
                <w:lang w:val="tr-TR"/>
              </w:rPr>
            </w:pPr>
            <w:r>
              <w:rPr>
                <w:rFonts w:ascii="Times New Roman"/>
                <w:color w:val="FF0000"/>
                <w:sz w:val="20"/>
                <w:lang w:val="tr-TR"/>
              </w:rPr>
              <w:t>12</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352"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12</w:t>
            </w:r>
          </w:p>
        </w:tc>
        <w:tc>
          <w:tcPr>
            <w:tcW w:w="353" w:type="pct"/>
            <w:shd w:val="clear" w:color="auto" w:fill="E2EFD9"/>
            <w:vAlign w:val="center"/>
          </w:tcPr>
          <w:p w:rsidR="00945143" w:rsidRPr="00224A9D" w:rsidRDefault="00ED527B" w:rsidP="003976BD">
            <w:pPr>
              <w:pStyle w:val="TableParagraph"/>
              <w:jc w:val="center"/>
              <w:rPr>
                <w:rFonts w:ascii="Times New Roman"/>
                <w:color w:val="FF0000"/>
                <w:sz w:val="20"/>
                <w:lang w:val="tr-TR"/>
              </w:rPr>
            </w:pPr>
            <w:r>
              <w:rPr>
                <w:rFonts w:ascii="Times New Roman"/>
                <w:color w:val="FF0000"/>
                <w:sz w:val="20"/>
                <w:lang w:val="tr-TR"/>
              </w:rPr>
              <w:t>12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w:t>
            </w:r>
            <w:r>
              <w:rPr>
                <w:b/>
                <w:sz w:val="20"/>
                <w:lang w:val="tr-TR"/>
              </w:rPr>
              <w:t>4</w:t>
            </w:r>
            <w:r w:rsidRPr="00224A9D">
              <w:rPr>
                <w:b/>
                <w:sz w:val="20"/>
                <w:lang w:val="tr-TR"/>
              </w:rPr>
              <w:t>.1.2 Eğitim alan yardımcı personel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 PG </w:t>
            </w:r>
            <w:r>
              <w:rPr>
                <w:b/>
                <w:sz w:val="20"/>
                <w:lang w:val="tr-TR"/>
              </w:rPr>
              <w:t>4</w:t>
            </w:r>
            <w:r w:rsidRPr="00224A9D">
              <w:rPr>
                <w:b/>
                <w:sz w:val="20"/>
                <w:lang w:val="tr-TR"/>
              </w:rPr>
              <w:t>.1.3 Uzaktan hizmet içi eğitime katılan öğretmen sayısı</w:t>
            </w:r>
          </w:p>
        </w:tc>
        <w:tc>
          <w:tcPr>
            <w:tcW w:w="486" w:type="pct"/>
            <w:gridSpan w:val="2"/>
            <w:shd w:val="clear" w:color="auto" w:fill="E2EFD9"/>
            <w:vAlign w:val="center"/>
          </w:tcPr>
          <w:p w:rsidR="00945143" w:rsidRPr="00224A9D" w:rsidRDefault="00ED527B" w:rsidP="003976BD">
            <w:pPr>
              <w:pStyle w:val="TableParagraph"/>
              <w:jc w:val="center"/>
              <w:rPr>
                <w:rFonts w:ascii="Times New Roman"/>
                <w:color w:val="FF0000"/>
                <w:sz w:val="20"/>
                <w:lang w:val="tr-TR"/>
              </w:rPr>
            </w:pPr>
            <w:r>
              <w:rPr>
                <w:rFonts w:ascii="Times New Roman"/>
                <w:color w:val="FF0000"/>
                <w:sz w:val="20"/>
                <w:lang w:val="tr-TR"/>
              </w:rPr>
              <w:t>12</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2"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1.4 Ulusal ve uluslararası projelere katılım sağlayan öğretmen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1.5 Öğretmenlere yönelik düzenlenen eğitim sayısı</w:t>
            </w:r>
          </w:p>
        </w:tc>
        <w:tc>
          <w:tcPr>
            <w:tcW w:w="486" w:type="pct"/>
            <w:gridSpan w:val="2"/>
            <w:shd w:val="clear" w:color="auto" w:fill="E2EFD9"/>
            <w:vAlign w:val="center"/>
          </w:tcPr>
          <w:p w:rsidR="00945143" w:rsidRPr="00224A9D" w:rsidRDefault="00ED527B" w:rsidP="003976BD">
            <w:pPr>
              <w:pStyle w:val="TableParagraph"/>
              <w:jc w:val="center"/>
              <w:rPr>
                <w:rFonts w:ascii="Times New Roman"/>
                <w:color w:val="FF0000"/>
                <w:sz w:val="20"/>
                <w:lang w:val="tr-TR"/>
              </w:rPr>
            </w:pPr>
            <w:r>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.1.6 Yöneticilere yönelik düzenlenen eğitim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.1.7 Yüksek lisans eğitimini sürdüren/ tamamlayan öğretmen ve yönetici sayısı</w:t>
            </w:r>
          </w:p>
        </w:tc>
        <w:tc>
          <w:tcPr>
            <w:tcW w:w="486" w:type="pct"/>
            <w:gridSpan w:val="2"/>
            <w:shd w:val="clear" w:color="auto" w:fill="E2EFD9"/>
            <w:vAlign w:val="center"/>
          </w:tcPr>
          <w:p w:rsidR="00945143" w:rsidRPr="00224A9D" w:rsidRDefault="00ED527B" w:rsidP="003976BD">
            <w:pPr>
              <w:pStyle w:val="TableParagraph"/>
              <w:jc w:val="center"/>
              <w:rPr>
                <w:rFonts w:ascii="Times New Roman"/>
                <w:color w:val="FF0000"/>
                <w:sz w:val="20"/>
                <w:lang w:val="tr-TR"/>
              </w:rPr>
            </w:pPr>
            <w:r>
              <w:rPr>
                <w:rFonts w:ascii="Times New Roman"/>
                <w:color w:val="FF0000"/>
                <w:sz w:val="20"/>
                <w:lang w:val="tr-TR"/>
              </w:rPr>
              <w:t>12</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.1.8 Doktora eğitimini  sürdüren/tamamlayan öğretmen ve yönetici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9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3728" w:type="pct"/>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3728" w:type="pct"/>
            <w:gridSpan w:val="10"/>
            <w:shd w:val="clear" w:color="auto" w:fill="E2EFD9"/>
          </w:tcPr>
          <w:p w:rsidR="00945143" w:rsidRPr="00224A9D" w:rsidRDefault="00945143" w:rsidP="003976BD">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945143" w:rsidRPr="00224A9D" w:rsidTr="003976BD">
        <w:trPr>
          <w:trHeight w:val="340"/>
        </w:trPr>
        <w:tc>
          <w:tcPr>
            <w:tcW w:w="1272" w:type="pct"/>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3728" w:type="pct"/>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945143" w:rsidRPr="00224A9D" w:rsidTr="003976BD">
        <w:trPr>
          <w:trHeight w:val="360"/>
        </w:trPr>
        <w:tc>
          <w:tcPr>
            <w:tcW w:w="1272" w:type="pct"/>
            <w:vMerge/>
            <w:tcBorders>
              <w:top w:val="nil"/>
            </w:tcBorders>
            <w:shd w:val="clear" w:color="auto" w:fill="C5E0B3"/>
          </w:tcPr>
          <w:p w:rsidR="00945143" w:rsidRPr="00224A9D" w:rsidRDefault="00945143" w:rsidP="003976BD">
            <w:pPr>
              <w:rPr>
                <w:sz w:val="2"/>
                <w:szCs w:val="2"/>
                <w:lang w:val="tr-TR"/>
              </w:rPr>
            </w:pPr>
          </w:p>
        </w:tc>
        <w:tc>
          <w:tcPr>
            <w:tcW w:w="3728" w:type="pct"/>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3728" w:type="pct"/>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S1Okul yöneticilerinin ve öğretmenlerin mesleki gelişim ihtiyaçları tespit edilerek bu ihtiyaçları gidermeye yönelik bir mesleki gelişim planı hazırlanacaktır.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S2 Bakanlık, diğer kurum ve kuruluşlarla yapılan iş birlikleri kapsamında yardımcı personelin görev alanı ile ilgili iş başı eğitim almaları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S3 Okul öğretmenlerinin alanlarında mesleki gelişimlerini ve öğretmenlik yeterliklerini geliştirmek için mahalli ve merkezi düzeyde eğitim almaları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lastRenderedPageBreak/>
              <w:t>S4 Okul yöneticilerinin ve öğretmenlerin dijital platformlar aracılığıyla verilen eğitimlere katılmaları teşvik edilecektir.</w:t>
            </w:r>
          </w:p>
          <w:p w:rsidR="00945143" w:rsidRPr="00224A9D" w:rsidRDefault="00945143" w:rsidP="003976BD">
            <w:pPr>
              <w:pStyle w:val="TableParagraph"/>
              <w:spacing w:line="360" w:lineRule="auto"/>
              <w:ind w:left="103" w:right="111"/>
              <w:rPr>
                <w:sz w:val="20"/>
                <w:lang w:val="tr-TR"/>
              </w:rPr>
            </w:pPr>
            <w:r w:rsidRPr="00224A9D">
              <w:rPr>
                <w:sz w:val="20"/>
                <w:lang w:val="tr-TR"/>
              </w:rPr>
              <w:t>S5 Okul personelinin motivasyon, iş doyumu ve kurumsal bağlılık düzeylerini artıracak çalışmalar yapılacaktır</w:t>
            </w: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3728" w:type="pct"/>
            <w:gridSpan w:val="10"/>
            <w:shd w:val="clear" w:color="auto" w:fill="E2EFD9"/>
          </w:tcPr>
          <w:p w:rsidR="00945143" w:rsidRPr="00224A9D" w:rsidRDefault="00945143" w:rsidP="003976BD">
            <w:pPr>
              <w:pStyle w:val="TableParagraph"/>
              <w:rPr>
                <w:b/>
                <w:sz w:val="30"/>
                <w:lang w:val="tr-TR"/>
              </w:rPr>
            </w:pPr>
          </w:p>
          <w:p w:rsidR="00945143" w:rsidRPr="00224A9D" w:rsidRDefault="0068242A" w:rsidP="003976BD">
            <w:pPr>
              <w:pStyle w:val="TableParagraph"/>
              <w:ind w:left="103"/>
              <w:rPr>
                <w:sz w:val="20"/>
                <w:lang w:val="tr-TR"/>
              </w:rPr>
            </w:pPr>
            <w:r>
              <w:rPr>
                <w:sz w:val="20"/>
                <w:lang w:val="tr-TR"/>
              </w:rPr>
              <w:t>2000 TL</w:t>
            </w:r>
          </w:p>
        </w:tc>
      </w:tr>
      <w:tr w:rsidR="00945143" w:rsidRPr="00224A9D" w:rsidTr="003976BD">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3728" w:type="pct"/>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945143" w:rsidP="003976BD">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945143" w:rsidRPr="00224A9D" w:rsidTr="003976BD">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53" w:type="pct"/>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3675" w:type="pct"/>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945143" w:rsidP="003976BD">
            <w:pPr>
              <w:pStyle w:val="TableParagraph"/>
              <w:rPr>
                <w:sz w:val="20"/>
                <w:lang w:val="tr-TR"/>
              </w:rPr>
            </w:pPr>
            <w:r w:rsidRPr="00224A9D">
              <w:rPr>
                <w:sz w:val="20"/>
                <w:lang w:val="tr-TR"/>
              </w:rPr>
              <w:t>Tespit edilen ihtiyaç ya da sorun alanlarına yönelik ortaya konulan çözümleri içeren</w:t>
            </w:r>
          </w:p>
          <w:p w:rsidR="00945143" w:rsidRPr="00224A9D" w:rsidRDefault="00945143" w:rsidP="003976BD">
            <w:pPr>
              <w:pStyle w:val="TableParagraph"/>
              <w:spacing w:before="117"/>
              <w:rPr>
                <w:sz w:val="20"/>
                <w:lang w:val="tr-TR"/>
              </w:rPr>
            </w:pPr>
            <w:r w:rsidRPr="00224A9D">
              <w:rPr>
                <w:b/>
                <w:sz w:val="20"/>
                <w:lang w:val="tr-TR"/>
              </w:rPr>
              <w:t xml:space="preserve">en fazla beş </w:t>
            </w:r>
            <w:r w:rsidRPr="00224A9D">
              <w:rPr>
                <w:sz w:val="20"/>
                <w:lang w:val="tr-TR"/>
              </w:rPr>
              <w:t>maddeye yer verilir.</w:t>
            </w:r>
          </w:p>
        </w:tc>
      </w:tr>
    </w:tbl>
    <w:p w:rsidR="00945143" w:rsidRPr="00224A9D" w:rsidRDefault="00945143" w:rsidP="00945143">
      <w:pPr>
        <w:pStyle w:val="GvdeMetni"/>
        <w:spacing w:before="11"/>
        <w:rPr>
          <w:b/>
          <w:color w:val="FF0000"/>
          <w:lang w:val="tr-TR"/>
        </w:rPr>
      </w:pPr>
    </w:p>
    <w:p w:rsidR="00945143" w:rsidRPr="00224A9D" w:rsidRDefault="00945143" w:rsidP="00945143">
      <w:pPr>
        <w:pStyle w:val="GvdeMetni"/>
        <w:spacing w:before="1" w:line="360" w:lineRule="auto"/>
        <w:ind w:left="718" w:right="634"/>
        <w:jc w:val="both"/>
        <w:rPr>
          <w:color w:val="FF0000"/>
          <w:lang w:val="tr-TR"/>
        </w:rPr>
      </w:pPr>
    </w:p>
    <w:p w:rsidR="00945143" w:rsidRPr="00224A9D" w:rsidRDefault="00945143" w:rsidP="00945143">
      <w:pPr>
        <w:pStyle w:val="GvdeMetni"/>
        <w:spacing w:before="1" w:line="360" w:lineRule="auto"/>
        <w:ind w:left="718" w:right="634"/>
        <w:jc w:val="both"/>
        <w:rPr>
          <w:color w:val="FF0000"/>
          <w:lang w:val="tr-TR"/>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442"/>
      </w:tblGrid>
      <w:tr w:rsidR="00945143" w:rsidRPr="00224A9D" w:rsidTr="003976BD">
        <w:trPr>
          <w:trHeight w:val="420"/>
        </w:trPr>
        <w:tc>
          <w:tcPr>
            <w:tcW w:w="67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 xml:space="preserve">Amaç </w:t>
            </w:r>
            <w:r>
              <w:rPr>
                <w:b/>
                <w:sz w:val="20"/>
                <w:lang w:val="tr-TR"/>
              </w:rPr>
              <w:t>4</w:t>
            </w:r>
          </w:p>
        </w:tc>
        <w:tc>
          <w:tcPr>
            <w:tcW w:w="4329" w:type="pct"/>
            <w:shd w:val="clear" w:color="auto" w:fill="E2EFD9"/>
            <w:vAlign w:val="center"/>
          </w:tcPr>
          <w:p w:rsidR="00945143" w:rsidRPr="00224A9D" w:rsidRDefault="00945143" w:rsidP="003976B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945143" w:rsidRPr="00224A9D" w:rsidTr="003976BD">
        <w:trPr>
          <w:trHeight w:val="420"/>
        </w:trPr>
        <w:tc>
          <w:tcPr>
            <w:tcW w:w="67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r>
              <w:rPr>
                <w:b/>
                <w:sz w:val="20"/>
                <w:lang w:val="tr-TR"/>
              </w:rPr>
              <w:t>4</w:t>
            </w:r>
            <w:r w:rsidRPr="00224A9D">
              <w:rPr>
                <w:b/>
                <w:sz w:val="20"/>
                <w:lang w:val="tr-TR"/>
              </w:rPr>
              <w:t>.</w:t>
            </w:r>
            <w:r>
              <w:rPr>
                <w:b/>
                <w:sz w:val="20"/>
                <w:lang w:val="tr-TR"/>
              </w:rPr>
              <w:t>2</w:t>
            </w:r>
          </w:p>
        </w:tc>
        <w:tc>
          <w:tcPr>
            <w:tcW w:w="4329" w:type="pct"/>
            <w:shd w:val="clear" w:color="auto" w:fill="C5E0B3"/>
            <w:vAlign w:val="center"/>
          </w:tcPr>
          <w:p w:rsidR="00945143" w:rsidRPr="00224A9D" w:rsidRDefault="00945143" w:rsidP="003976BD">
            <w:pPr>
              <w:pStyle w:val="TableParagraph"/>
              <w:rPr>
                <w:rFonts w:ascii="Times New Roman"/>
                <w:sz w:val="20"/>
                <w:lang w:val="tr-TR"/>
              </w:rPr>
            </w:pPr>
            <w:r w:rsidRPr="00224A9D">
              <w:rPr>
                <w:lang w:val="tr-TR"/>
              </w:rPr>
              <w:t>Eğitim ve öğretimin sağlıklı ve güvenli bir ortamda gerçekleştirilmesi için okul sağlığı ve güvenliği geliştirilecektir.</w:t>
            </w:r>
          </w:p>
        </w:tc>
      </w:tr>
    </w:tbl>
    <w:p w:rsidR="00945143" w:rsidRPr="00224A9D" w:rsidRDefault="00945143" w:rsidP="00945143">
      <w:pPr>
        <w:pStyle w:val="GvdeMetni"/>
        <w:spacing w:before="11"/>
        <w:rPr>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224A9D" w:rsidTr="003976BD">
        <w:trPr>
          <w:trHeight w:val="84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864"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808"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.1 Okulda yaşanan kaza sayısı</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.2 Bağımlılıkla mücadele ile ilgili konularda eğitim alan öğrenci ve öğretmen sayısı</w:t>
            </w:r>
          </w:p>
        </w:tc>
        <w:tc>
          <w:tcPr>
            <w:tcW w:w="991" w:type="dxa"/>
            <w:gridSpan w:val="2"/>
            <w:shd w:val="clear" w:color="auto" w:fill="E2EFD9"/>
            <w:vAlign w:val="center"/>
          </w:tcPr>
          <w:p w:rsidR="00945143" w:rsidRPr="00D25ADE" w:rsidRDefault="00945143" w:rsidP="003976BD">
            <w:pPr>
              <w:pStyle w:val="TableParagraph"/>
              <w:jc w:val="center"/>
              <w:rPr>
                <w:rFonts w:ascii="Times New Roman"/>
                <w:color w:val="FF0000"/>
                <w:sz w:val="24"/>
                <w:szCs w:val="24"/>
                <w:lang w:val="tr-TR"/>
              </w:rPr>
            </w:pPr>
            <w:r w:rsidRPr="00D25ADE">
              <w:rPr>
                <w:rFonts w:ascii="Times New Roman"/>
                <w:color w:val="000000" w:themeColor="text1"/>
                <w:sz w:val="24"/>
                <w:szCs w:val="24"/>
                <w:lang w:val="tr-TR"/>
              </w:rPr>
              <w:t>15</w:t>
            </w:r>
          </w:p>
        </w:tc>
        <w:tc>
          <w:tcPr>
            <w:tcW w:w="1135" w:type="dxa"/>
            <w:shd w:val="clear" w:color="auto" w:fill="E2EFD9"/>
          </w:tcPr>
          <w:p w:rsidR="00945143" w:rsidRDefault="00945143" w:rsidP="003976BD">
            <w:pPr>
              <w:jc w:val="center"/>
              <w:rPr>
                <w:rFonts w:ascii="Times New Roman"/>
                <w:color w:val="FF0000"/>
                <w:sz w:val="20"/>
                <w:lang w:val="tr-TR"/>
              </w:rPr>
            </w:pPr>
          </w:p>
          <w:p w:rsidR="00945143" w:rsidRDefault="00945143" w:rsidP="003976BD">
            <w:pPr>
              <w:jc w:val="center"/>
              <w:rPr>
                <w:rFonts w:ascii="Times New Roman"/>
                <w:color w:val="FF0000"/>
                <w:sz w:val="20"/>
                <w:lang w:val="tr-TR"/>
              </w:rPr>
            </w:pPr>
          </w:p>
          <w:p w:rsidR="00945143" w:rsidRDefault="00C91FD5" w:rsidP="003976BD">
            <w:pPr>
              <w:jc w:val="center"/>
            </w:pPr>
            <w:r>
              <w:rPr>
                <w:rFonts w:ascii="Times New Roman"/>
                <w:color w:val="FF0000"/>
                <w:sz w:val="20"/>
                <w:lang w:val="tr-TR"/>
              </w:rPr>
              <w:t>60</w:t>
            </w:r>
          </w:p>
        </w:tc>
        <w:tc>
          <w:tcPr>
            <w:tcW w:w="797"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.3 Akran zorbalığı ve siber zorbalıkla ilgili konularda eğitim alan öğretmen, öğrenci ve veli sayısı</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tcPr>
          <w:p w:rsidR="00945143" w:rsidRDefault="00945143" w:rsidP="003976BD">
            <w:pPr>
              <w:jc w:val="center"/>
              <w:rPr>
                <w:rFonts w:ascii="Times New Roman"/>
                <w:color w:val="FF0000"/>
                <w:sz w:val="20"/>
                <w:lang w:val="tr-TR"/>
              </w:rPr>
            </w:pPr>
          </w:p>
          <w:p w:rsidR="00945143" w:rsidRDefault="00945143" w:rsidP="003976BD">
            <w:r>
              <w:rPr>
                <w:rFonts w:ascii="Times New Roman"/>
                <w:color w:val="FF0000"/>
                <w:sz w:val="20"/>
                <w:lang w:val="tr-TR"/>
              </w:rPr>
              <w:t xml:space="preserve">          </w:t>
            </w:r>
            <w:r w:rsidRPr="00C418F9">
              <w:rPr>
                <w:rFonts w:ascii="Times New Roman"/>
                <w:color w:val="FF0000"/>
                <w:sz w:val="20"/>
                <w:lang w:val="tr-TR"/>
              </w:rPr>
              <w:t>72</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 xml:space="preserve">.4 Sağlıklı beslenme ve obezite ile ilgili konularda verilen eğitim alan öğrenci, öğretmen ve veli sayısı </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60</w:t>
            </w:r>
          </w:p>
        </w:tc>
        <w:tc>
          <w:tcPr>
            <w:tcW w:w="797"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w:t>
            </w:r>
            <w:r w:rsidR="00945143">
              <w:rPr>
                <w:rFonts w:ascii="Times New Roman"/>
                <w:color w:val="FF0000"/>
                <w:sz w:val="20"/>
                <w:lang w:val="tr-TR"/>
              </w:rPr>
              <w:t>5</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w:t>
            </w:r>
            <w:r w:rsidR="00945143">
              <w:rPr>
                <w:rFonts w:ascii="Times New Roman"/>
                <w:color w:val="FF0000"/>
                <w:sz w:val="20"/>
                <w:lang w:val="tr-TR"/>
              </w:rPr>
              <w:t>8</w:t>
            </w:r>
          </w:p>
        </w:tc>
        <w:tc>
          <w:tcPr>
            <w:tcW w:w="718"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r w:rsidR="00945143">
              <w:rPr>
                <w:rFonts w:ascii="Times New Roman"/>
                <w:color w:val="FF0000"/>
                <w:sz w:val="20"/>
                <w:lang w:val="tr-TR"/>
              </w:rPr>
              <w:t>0</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r w:rsidR="00945143">
              <w:rPr>
                <w:rFonts w:ascii="Times New Roman"/>
                <w:color w:val="FF0000"/>
                <w:sz w:val="20"/>
                <w:lang w:val="tr-TR"/>
              </w:rPr>
              <w:t>2</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r w:rsidR="00945143">
              <w:rPr>
                <w:rFonts w:ascii="Times New Roman"/>
                <w:color w:val="FF0000"/>
                <w:sz w:val="20"/>
                <w:lang w:val="tr-TR"/>
              </w:rPr>
              <w:t>5</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.5 Hijyen, gıda güvenliği, bulaşıcı hastalıklar ile ilgili konularda verilen eğitim alan öğrenci, öğretmen ve personel sayısı</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65</w:t>
            </w:r>
          </w:p>
        </w:tc>
        <w:tc>
          <w:tcPr>
            <w:tcW w:w="797"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.6 Sivil savunma eğitimlerine katılan öğrenci ve öğretmen sayısı</w:t>
            </w:r>
          </w:p>
        </w:tc>
        <w:tc>
          <w:tcPr>
            <w:tcW w:w="99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60</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.7 Afet ve acil durum tatbikat sayısı</w:t>
            </w:r>
          </w:p>
        </w:tc>
        <w:tc>
          <w:tcPr>
            <w:tcW w:w="991" w:type="dxa"/>
            <w:gridSpan w:val="2"/>
            <w:shd w:val="clear" w:color="auto" w:fill="E2EFD9"/>
            <w:vAlign w:val="center"/>
          </w:tcPr>
          <w:p w:rsidR="00945143" w:rsidRPr="00224A9D" w:rsidRDefault="00945143" w:rsidP="003976BD">
            <w:pPr>
              <w:pStyle w:val="TableParagraph"/>
              <w:jc w:val="center"/>
              <w:rPr>
                <w:rFonts w:ascii="Aptos Narrow" w:hAnsi="Aptos Narrow"/>
                <w:color w:val="000000"/>
                <w:lang w:val="tr-TR"/>
              </w:rPr>
            </w:pPr>
            <w:r w:rsidRPr="00224A9D">
              <w:rPr>
                <w:rFonts w:ascii="Aptos Narrow" w:hAnsi="Aptos Narrow"/>
                <w:color w:val="000000"/>
                <w:lang w:val="tr-TR"/>
              </w:rPr>
              <w:t>10</w:t>
            </w:r>
          </w:p>
        </w:tc>
        <w:tc>
          <w:tcPr>
            <w:tcW w:w="113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w:t>
            </w:r>
          </w:p>
        </w:tc>
        <w:tc>
          <w:tcPr>
            <w:tcW w:w="86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808"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920"/>
        </w:trPr>
        <w:tc>
          <w:tcPr>
            <w:tcW w:w="259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473" w:type="dxa"/>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473" w:type="dxa"/>
            <w:gridSpan w:val="10"/>
            <w:shd w:val="clear" w:color="auto" w:fill="E2EFD9"/>
          </w:tcPr>
          <w:p w:rsidR="00945143" w:rsidRPr="00224A9D" w:rsidRDefault="00945143" w:rsidP="003976BD">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945143" w:rsidRPr="00224A9D" w:rsidTr="003976BD">
        <w:trPr>
          <w:trHeight w:val="340"/>
        </w:trPr>
        <w:tc>
          <w:tcPr>
            <w:tcW w:w="2592"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7473" w:type="dxa"/>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945143" w:rsidRPr="00224A9D" w:rsidTr="003976BD">
        <w:trPr>
          <w:trHeight w:val="360"/>
        </w:trPr>
        <w:tc>
          <w:tcPr>
            <w:tcW w:w="2592" w:type="dxa"/>
            <w:vMerge/>
            <w:tcBorders>
              <w:top w:val="nil"/>
            </w:tcBorders>
            <w:shd w:val="clear" w:color="auto" w:fill="C5E0B3"/>
          </w:tcPr>
          <w:p w:rsidR="00945143" w:rsidRPr="00224A9D" w:rsidRDefault="00945143" w:rsidP="003976BD">
            <w:pPr>
              <w:rPr>
                <w:sz w:val="2"/>
                <w:szCs w:val="2"/>
                <w:lang w:val="tr-TR"/>
              </w:rPr>
            </w:pPr>
          </w:p>
        </w:tc>
        <w:tc>
          <w:tcPr>
            <w:tcW w:w="7473"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7473" w:type="dxa"/>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 xml:space="preserve">Hedeflerin nasıl gerçekleştirileceğine yönelik </w:t>
            </w:r>
            <w:r w:rsidRPr="00224A9D">
              <w:rPr>
                <w:b/>
                <w:sz w:val="20"/>
                <w:lang w:val="tr-TR"/>
              </w:rPr>
              <w:t xml:space="preserve">en fazla beş </w:t>
            </w:r>
            <w:r w:rsidRPr="00224A9D">
              <w:rPr>
                <w:sz w:val="20"/>
                <w:lang w:val="tr-TR"/>
              </w:rPr>
              <w:t>stratejiye maddeler hâlinde yer verilir.</w:t>
            </w:r>
          </w:p>
          <w:p w:rsidR="00945143" w:rsidRPr="00E918B5" w:rsidRDefault="00945143" w:rsidP="003976BD">
            <w:pPr>
              <w:pStyle w:val="TableParagraph"/>
              <w:spacing w:line="360" w:lineRule="auto"/>
              <w:ind w:left="103" w:right="111"/>
              <w:rPr>
                <w:sz w:val="20"/>
                <w:lang w:val="tr-TR"/>
              </w:rPr>
            </w:pPr>
            <w:r w:rsidRPr="00E918B5">
              <w:rPr>
                <w:sz w:val="20"/>
                <w:lang w:val="tr-TR"/>
              </w:rPr>
              <w:t>S1 Eğitim ortamları iş sağlığı ve güvenliği yönergesine uygun hâle getirilecektir.</w:t>
            </w:r>
          </w:p>
          <w:p w:rsidR="00945143" w:rsidRPr="00E918B5" w:rsidRDefault="00945143" w:rsidP="003976BD">
            <w:pPr>
              <w:pStyle w:val="TableParagraph"/>
              <w:spacing w:line="360" w:lineRule="auto"/>
              <w:ind w:left="103" w:right="111"/>
              <w:rPr>
                <w:sz w:val="20"/>
                <w:lang w:val="tr-TR"/>
              </w:rPr>
            </w:pPr>
            <w:r w:rsidRPr="00E918B5">
              <w:rPr>
                <w:sz w:val="20"/>
                <w:lang w:val="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45143" w:rsidRPr="00E918B5" w:rsidRDefault="00945143" w:rsidP="003976BD">
            <w:pPr>
              <w:pStyle w:val="TableParagraph"/>
              <w:spacing w:line="360" w:lineRule="auto"/>
              <w:ind w:left="103" w:right="111"/>
              <w:rPr>
                <w:sz w:val="20"/>
                <w:lang w:val="tr-TR"/>
              </w:rPr>
            </w:pPr>
            <w:r w:rsidRPr="00E918B5">
              <w:rPr>
                <w:sz w:val="20"/>
                <w:lang w:val="tr-TR"/>
              </w:rPr>
              <w:lastRenderedPageBreak/>
              <w:t xml:space="preserve">S3 Doğa, insan ve teknoloji kaynaklı (deprem, sel, heyelan, yangın, çığ ve salgın hastalıklar vd.) afetlere karşı gerekli tedbirlerin alınması için çalışmalar yapılacaktır. </w:t>
            </w:r>
          </w:p>
          <w:p w:rsidR="00945143" w:rsidRPr="00E918B5" w:rsidRDefault="00945143" w:rsidP="003976BD">
            <w:pPr>
              <w:pStyle w:val="TableParagraph"/>
              <w:spacing w:line="360" w:lineRule="auto"/>
              <w:ind w:left="103" w:right="111"/>
              <w:rPr>
                <w:sz w:val="20"/>
                <w:lang w:val="tr-TR"/>
              </w:rPr>
            </w:pPr>
            <w:r w:rsidRPr="00E918B5">
              <w:rPr>
                <w:sz w:val="20"/>
                <w:lang w:val="tr-TR"/>
              </w:rPr>
              <w:t>S4 Doğa, insan ve teknoloji kaynaklı (deprem, sel, heyelan, yangın, çığ ve salgın hastalıklar vd.) konularında alan uzmanları ile iş birliğinde öğretmen ve öğrencilere farkındalık eğitimleri verilecektir.</w:t>
            </w:r>
          </w:p>
          <w:p w:rsidR="00945143" w:rsidRPr="00E918B5" w:rsidRDefault="00945143" w:rsidP="003976BD">
            <w:pPr>
              <w:pStyle w:val="TableParagraph"/>
              <w:spacing w:line="360" w:lineRule="auto"/>
              <w:ind w:left="103" w:right="111"/>
              <w:rPr>
                <w:sz w:val="20"/>
                <w:lang w:val="tr-TR"/>
              </w:rPr>
            </w:pPr>
            <w:r w:rsidRPr="00E918B5">
              <w:rPr>
                <w:sz w:val="20"/>
                <w:lang w:val="tr-TR"/>
              </w:rPr>
              <w:t>S5 Okulun afet ve acil durum eylem planının güncel tutulması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S6 Afet ve acil durum tatbikatları düzenlenecektir.</w:t>
            </w:r>
          </w:p>
        </w:tc>
      </w:tr>
      <w:tr w:rsidR="00945143" w:rsidRPr="00224A9D" w:rsidTr="003976BD">
        <w:trPr>
          <w:trHeight w:val="840"/>
        </w:trPr>
        <w:tc>
          <w:tcPr>
            <w:tcW w:w="2592"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7473" w:type="dxa"/>
            <w:gridSpan w:val="10"/>
            <w:shd w:val="clear" w:color="auto" w:fill="E2EFD9"/>
          </w:tcPr>
          <w:p w:rsidR="00945143" w:rsidRPr="00224A9D" w:rsidRDefault="00945143" w:rsidP="003976BD">
            <w:pPr>
              <w:pStyle w:val="TableParagraph"/>
              <w:rPr>
                <w:b/>
                <w:sz w:val="30"/>
                <w:lang w:val="tr-TR"/>
              </w:rPr>
            </w:pPr>
          </w:p>
          <w:p w:rsidR="00945143" w:rsidRPr="00224A9D" w:rsidRDefault="0068242A" w:rsidP="003976BD">
            <w:pPr>
              <w:pStyle w:val="TableParagraph"/>
              <w:ind w:left="103"/>
              <w:rPr>
                <w:sz w:val="20"/>
                <w:lang w:val="tr-TR"/>
              </w:rPr>
            </w:pPr>
            <w:r>
              <w:rPr>
                <w:sz w:val="20"/>
                <w:lang w:val="tr-TR"/>
              </w:rPr>
              <w:t>2750 TL</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7473" w:type="dxa"/>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945143" w:rsidP="003976BD">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945143" w:rsidRPr="00224A9D" w:rsidTr="003976BD">
        <w:trPr>
          <w:trHeight w:val="1040"/>
        </w:trPr>
        <w:tc>
          <w:tcPr>
            <w:tcW w:w="259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7365"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945143" w:rsidP="003976BD">
            <w:pPr>
              <w:pStyle w:val="TableParagraph"/>
              <w:rPr>
                <w:sz w:val="20"/>
                <w:lang w:val="tr-TR"/>
              </w:rPr>
            </w:pPr>
            <w:r w:rsidRPr="00224A9D">
              <w:rPr>
                <w:sz w:val="20"/>
                <w:lang w:val="tr-TR"/>
              </w:rPr>
              <w:t>Tespit edilen ihtiyaç ya da sorun alanlarına yönelik ortaya konulan çözümleri içeren</w:t>
            </w:r>
          </w:p>
          <w:p w:rsidR="00945143" w:rsidRPr="00224A9D" w:rsidRDefault="00945143" w:rsidP="003976BD">
            <w:pPr>
              <w:pStyle w:val="TableParagraph"/>
              <w:spacing w:before="117"/>
              <w:rPr>
                <w:sz w:val="20"/>
                <w:lang w:val="tr-TR"/>
              </w:rPr>
            </w:pPr>
            <w:r w:rsidRPr="00224A9D">
              <w:rPr>
                <w:b/>
                <w:sz w:val="20"/>
                <w:lang w:val="tr-TR"/>
              </w:rPr>
              <w:t xml:space="preserve">en fazla beş </w:t>
            </w:r>
            <w:r w:rsidRPr="00224A9D">
              <w:rPr>
                <w:sz w:val="20"/>
                <w:lang w:val="tr-TR"/>
              </w:rPr>
              <w:t>maddeye yer verilir.</w:t>
            </w:r>
          </w:p>
        </w:tc>
      </w:tr>
    </w:tbl>
    <w:p w:rsidR="00945143" w:rsidRPr="00224A9D" w:rsidRDefault="00945143" w:rsidP="00945143">
      <w:pPr>
        <w:pStyle w:val="GvdeMetni"/>
        <w:spacing w:before="8"/>
        <w:rPr>
          <w:b/>
          <w:lang w:val="tr-TR"/>
        </w:rPr>
      </w:pPr>
    </w:p>
    <w:p w:rsidR="00945143" w:rsidRPr="00224A9D" w:rsidRDefault="00945143" w:rsidP="00945143">
      <w:pPr>
        <w:spacing w:before="79"/>
        <w:jc w:val="both"/>
        <w:rPr>
          <w:b/>
          <w:sz w:val="20"/>
        </w:rPr>
      </w:pPr>
      <w:r w:rsidRPr="00224A9D">
        <w:rPr>
          <w:b/>
          <w:sz w:val="20"/>
        </w:rPr>
        <w:br w:type="page"/>
      </w:r>
    </w:p>
    <w:p w:rsidR="00945143" w:rsidRPr="00224A9D" w:rsidRDefault="00945143" w:rsidP="00945143">
      <w:pPr>
        <w:spacing w:before="79"/>
        <w:jc w:val="both"/>
        <w:rPr>
          <w:b/>
          <w:sz w:val="20"/>
        </w:rPr>
      </w:pP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9"/>
        <w:gridCol w:w="8552"/>
      </w:tblGrid>
      <w:tr w:rsidR="00945143" w:rsidRPr="00224A9D" w:rsidTr="003976BD">
        <w:trPr>
          <w:trHeight w:val="420"/>
        </w:trPr>
        <w:tc>
          <w:tcPr>
            <w:tcW w:w="677"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t>Amaç 4</w:t>
            </w:r>
          </w:p>
        </w:tc>
        <w:tc>
          <w:tcPr>
            <w:tcW w:w="4323" w:type="pct"/>
            <w:shd w:val="clear" w:color="auto" w:fill="E2EFD9"/>
            <w:vAlign w:val="center"/>
          </w:tcPr>
          <w:p w:rsidR="00945143" w:rsidRPr="00224A9D" w:rsidRDefault="00945143" w:rsidP="003976B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945143" w:rsidRPr="00224A9D" w:rsidTr="003976BD">
        <w:trPr>
          <w:trHeight w:val="420"/>
        </w:trPr>
        <w:tc>
          <w:tcPr>
            <w:tcW w:w="677"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Hedef 4.</w:t>
            </w:r>
            <w:r>
              <w:rPr>
                <w:b/>
                <w:sz w:val="20"/>
                <w:lang w:val="tr-TR"/>
              </w:rPr>
              <w:t>3</w:t>
            </w:r>
          </w:p>
        </w:tc>
        <w:tc>
          <w:tcPr>
            <w:tcW w:w="4323" w:type="pct"/>
            <w:shd w:val="clear" w:color="auto" w:fill="C5E0B3"/>
            <w:vAlign w:val="center"/>
          </w:tcPr>
          <w:p w:rsidR="00945143" w:rsidRPr="00224A9D" w:rsidRDefault="00945143" w:rsidP="003976BD">
            <w:pPr>
              <w:pStyle w:val="TableParagraph"/>
              <w:rPr>
                <w:rFonts w:ascii="Times New Roman"/>
                <w:sz w:val="20"/>
                <w:lang w:val="tr-TR"/>
              </w:rPr>
            </w:pPr>
            <w:r w:rsidRPr="00224A9D">
              <w:rPr>
                <w:lang w:val="tr-TR"/>
              </w:rPr>
              <w:t>Temel eğitimde okulların niteliğini arttıracak uygulamalara ve çalışmalara yer verilmesi sağlanacaktır.</w:t>
            </w:r>
          </w:p>
        </w:tc>
      </w:tr>
    </w:tbl>
    <w:tbl>
      <w:tblPr>
        <w:tblStyle w:val="TableNormal"/>
        <w:tblpPr w:leftFromText="141" w:rightFromText="141" w:vertAnchor="text" w:horzAnchor="margin" w:tblpY="106"/>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0"/>
        <w:gridCol w:w="104"/>
        <w:gridCol w:w="855"/>
        <w:gridCol w:w="1099"/>
        <w:gridCol w:w="772"/>
        <w:gridCol w:w="697"/>
        <w:gridCol w:w="695"/>
        <w:gridCol w:w="697"/>
        <w:gridCol w:w="697"/>
        <w:gridCol w:w="837"/>
        <w:gridCol w:w="906"/>
      </w:tblGrid>
      <w:tr w:rsidR="00945143" w:rsidRPr="00224A9D" w:rsidTr="003976BD">
        <w:trPr>
          <w:trHeight w:val="84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486" w:type="pct"/>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557" w:type="pct"/>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391" w:type="pct"/>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353"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352"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424" w:type="pct"/>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456" w:type="pct"/>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3976BD">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4.</w:t>
            </w:r>
            <w:r>
              <w:rPr>
                <w:b/>
                <w:sz w:val="20"/>
                <w:lang w:val="tr-TR"/>
              </w:rPr>
              <w:t>3</w:t>
            </w:r>
            <w:r w:rsidRPr="00224A9D">
              <w:rPr>
                <w:b/>
                <w:sz w:val="20"/>
                <w:lang w:val="tr-TR"/>
              </w:rPr>
              <w:t>.1. İyileştirilen fiziki mekân (derslik, spor salonu, kütüphane, pansiyon vb.)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33</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4.</w:t>
            </w:r>
            <w:r>
              <w:rPr>
                <w:b/>
                <w:sz w:val="20"/>
                <w:lang w:val="tr-TR"/>
              </w:rPr>
              <w:t>3</w:t>
            </w:r>
            <w:r w:rsidRPr="00224A9D">
              <w:rPr>
                <w:b/>
                <w:sz w:val="20"/>
                <w:lang w:val="tr-TR"/>
              </w:rPr>
              <w:t>.2. Fiziksel mekanların temizlik ve hijyenine ilişkin memnuniyet oranı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33</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%85</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%87</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%90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%92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%95</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4.</w:t>
            </w:r>
            <w:r>
              <w:rPr>
                <w:b/>
                <w:sz w:val="20"/>
                <w:lang w:val="tr-TR"/>
              </w:rPr>
              <w:t>3</w:t>
            </w:r>
            <w:r w:rsidRPr="00224A9D">
              <w:rPr>
                <w:b/>
                <w:sz w:val="20"/>
                <w:lang w:val="tr-TR"/>
              </w:rPr>
              <w:t>.3. Altyapı ve donatım eksikliği bulunan fiziksel birim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34</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6"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3976BD">
        <w:trPr>
          <w:trHeight w:val="9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3728" w:type="pct"/>
            <w:gridSpan w:val="10"/>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3728" w:type="pct"/>
            <w:gridSpan w:val="10"/>
            <w:shd w:val="clear" w:color="auto" w:fill="E2EFD9"/>
          </w:tcPr>
          <w:p w:rsidR="00945143" w:rsidRPr="00224A9D" w:rsidRDefault="00945143" w:rsidP="003976BD">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945143" w:rsidRPr="00224A9D" w:rsidTr="003976BD">
        <w:trPr>
          <w:trHeight w:val="340"/>
        </w:trPr>
        <w:tc>
          <w:tcPr>
            <w:tcW w:w="1272" w:type="pct"/>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3728" w:type="pct"/>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945143" w:rsidRPr="00224A9D" w:rsidTr="003976BD">
        <w:trPr>
          <w:trHeight w:val="360"/>
        </w:trPr>
        <w:tc>
          <w:tcPr>
            <w:tcW w:w="1272" w:type="pct"/>
            <w:vMerge/>
            <w:tcBorders>
              <w:top w:val="nil"/>
            </w:tcBorders>
            <w:shd w:val="clear" w:color="auto" w:fill="C5E0B3"/>
          </w:tcPr>
          <w:p w:rsidR="00945143" w:rsidRPr="00224A9D" w:rsidRDefault="00945143" w:rsidP="003976BD">
            <w:pPr>
              <w:rPr>
                <w:sz w:val="2"/>
                <w:szCs w:val="2"/>
                <w:lang w:val="tr-TR"/>
              </w:rPr>
            </w:pPr>
          </w:p>
        </w:tc>
        <w:tc>
          <w:tcPr>
            <w:tcW w:w="3728" w:type="pct"/>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3728" w:type="pct"/>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 Okulun fiziki mekânlarının durum tespiti yapılacak ve iyileştirilme için önceliklendirilmiş bir plan doğrultusunda çalışmalar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S2. Fiziki mekânların iyileştirilmesi için kamu idareleri, belediyeler ve işverenlerle iş birlikleri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S3. Bilişim altyapısını güçlendirme çalışmaları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S4. Temizlik ve hijyen memnuniyet düzeyi belirlemek için anketler uygulanarak yapılacak değerlendirmeler sonucunda gerekli tedbirler alınacaktır.</w:t>
            </w:r>
          </w:p>
        </w:tc>
      </w:tr>
      <w:tr w:rsidR="00945143" w:rsidRPr="00224A9D" w:rsidTr="003976BD">
        <w:trPr>
          <w:trHeight w:val="840"/>
        </w:trPr>
        <w:tc>
          <w:tcPr>
            <w:tcW w:w="1272" w:type="pct"/>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3728" w:type="pct"/>
            <w:gridSpan w:val="10"/>
            <w:shd w:val="clear" w:color="auto" w:fill="E2EFD9"/>
          </w:tcPr>
          <w:p w:rsidR="00945143" w:rsidRPr="00224A9D" w:rsidRDefault="00945143" w:rsidP="003976BD">
            <w:pPr>
              <w:pStyle w:val="TableParagraph"/>
              <w:rPr>
                <w:b/>
                <w:sz w:val="30"/>
                <w:lang w:val="tr-TR"/>
              </w:rPr>
            </w:pPr>
          </w:p>
          <w:p w:rsidR="00945143" w:rsidRPr="00224A9D" w:rsidRDefault="0068242A" w:rsidP="003976BD">
            <w:pPr>
              <w:pStyle w:val="TableParagraph"/>
              <w:ind w:left="103"/>
              <w:rPr>
                <w:sz w:val="20"/>
                <w:lang w:val="tr-TR"/>
              </w:rPr>
            </w:pPr>
            <w:r>
              <w:rPr>
                <w:sz w:val="20"/>
                <w:lang w:val="tr-TR"/>
              </w:rPr>
              <w:t>2250 TL</w:t>
            </w:r>
          </w:p>
        </w:tc>
      </w:tr>
      <w:tr w:rsidR="00945143" w:rsidRPr="00224A9D" w:rsidTr="003976BD">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3728" w:type="pct"/>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945143" w:rsidP="003976BD">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945143" w:rsidRPr="00224A9D" w:rsidTr="003976BD">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53" w:type="pct"/>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3675" w:type="pct"/>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945143" w:rsidP="003976BD">
            <w:pPr>
              <w:pStyle w:val="TableParagraph"/>
              <w:rPr>
                <w:sz w:val="20"/>
                <w:lang w:val="tr-TR"/>
              </w:rPr>
            </w:pPr>
            <w:r w:rsidRPr="00224A9D">
              <w:rPr>
                <w:sz w:val="20"/>
                <w:lang w:val="tr-TR"/>
              </w:rPr>
              <w:t>Tespit edilen ihtiyaç ya da sorun alanlarına yönelik ortaya konulan çözümleri içeren</w:t>
            </w:r>
          </w:p>
          <w:p w:rsidR="00945143" w:rsidRPr="00224A9D" w:rsidRDefault="00945143" w:rsidP="003976BD">
            <w:pPr>
              <w:pStyle w:val="TableParagraph"/>
              <w:spacing w:before="117"/>
              <w:rPr>
                <w:sz w:val="20"/>
                <w:lang w:val="tr-TR"/>
              </w:rPr>
            </w:pPr>
            <w:r w:rsidRPr="00224A9D">
              <w:rPr>
                <w:b/>
                <w:sz w:val="20"/>
                <w:lang w:val="tr-TR"/>
              </w:rPr>
              <w:t xml:space="preserve">en fazla beş </w:t>
            </w:r>
            <w:r w:rsidRPr="00224A9D">
              <w:rPr>
                <w:sz w:val="20"/>
                <w:lang w:val="tr-TR"/>
              </w:rPr>
              <w:t>maddeye yer verilir.</w:t>
            </w:r>
          </w:p>
        </w:tc>
      </w:tr>
    </w:tbl>
    <w:p w:rsidR="00945143" w:rsidRPr="00224A9D" w:rsidRDefault="00945143" w:rsidP="00945143">
      <w:pPr>
        <w:pStyle w:val="GvdeMetni"/>
        <w:spacing w:before="11"/>
        <w:rPr>
          <w:b/>
          <w:color w:val="FF0000"/>
          <w:lang w:val="tr-TR"/>
        </w:rPr>
      </w:pPr>
    </w:p>
    <w:p w:rsidR="00945143" w:rsidRPr="00224A9D" w:rsidRDefault="00945143" w:rsidP="00945143">
      <w:pPr>
        <w:pStyle w:val="GvdeMetni"/>
        <w:spacing w:before="1" w:line="360" w:lineRule="auto"/>
        <w:ind w:left="718" w:right="634"/>
        <w:jc w:val="both"/>
        <w:rPr>
          <w:color w:val="FF0000"/>
          <w:lang w:val="tr-TR"/>
        </w:rPr>
      </w:pPr>
    </w:p>
    <w:p w:rsidR="00945143" w:rsidRPr="00E43FDD" w:rsidRDefault="00945143" w:rsidP="00DF1B87">
      <w:pPr>
        <w:ind w:left="118"/>
        <w:rPr>
          <w:rFonts w:ascii="Cambria" w:hAnsi="Cambria"/>
          <w:sz w:val="24"/>
          <w:szCs w:val="24"/>
        </w:rPr>
      </w:pPr>
    </w:p>
    <w:p w:rsidR="00DF1B87" w:rsidRPr="00E43FDD" w:rsidRDefault="00DF1B87" w:rsidP="00DF1B87">
      <w:pPr>
        <w:pStyle w:val="ListeParagraf"/>
        <w:ind w:left="715"/>
        <w:rPr>
          <w:sz w:val="2"/>
        </w:rPr>
      </w:pPr>
    </w:p>
    <w:p w:rsidR="00272413" w:rsidRPr="00E43FDD" w:rsidRDefault="00272413" w:rsidP="00272413">
      <w:pPr>
        <w:pStyle w:val="GvdeMetni"/>
        <w:spacing w:before="3"/>
        <w:rPr>
          <w:sz w:val="4"/>
          <w:lang w:val="tr-TR"/>
        </w:rPr>
      </w:pPr>
    </w:p>
    <w:p w:rsidR="00272413" w:rsidRPr="00E43FDD"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E43FDD">
        <w:rPr>
          <w:rFonts w:ascii="Cambria" w:eastAsia="Cambria" w:hAnsi="Cambria" w:cs="Cambria"/>
          <w:b/>
          <w:bCs/>
          <w:color w:val="auto"/>
          <w:kern w:val="0"/>
          <w:sz w:val="32"/>
          <w:szCs w:val="32"/>
        </w:rPr>
        <w:t>Hedefler</w:t>
      </w:r>
    </w:p>
    <w:p w:rsidR="00DF1B87" w:rsidRPr="00E43FDD" w:rsidRDefault="00DF1B87" w:rsidP="00DF1B87">
      <w:pPr>
        <w:pStyle w:val="Balk3"/>
        <w:ind w:left="715"/>
        <w:rPr>
          <w:rFonts w:ascii="Cambria" w:hAnsi="Cambria"/>
          <w:color w:val="auto"/>
        </w:rPr>
      </w:pPr>
      <w:bookmarkStart w:id="1" w:name="_Toc529519462"/>
      <w:bookmarkStart w:id="2" w:name="_Toc416085156"/>
      <w:r w:rsidRPr="00E43FDD">
        <w:rPr>
          <w:rStyle w:val="Balk4Char"/>
          <w:rFonts w:ascii="Cambria" w:hAnsi="Cambria"/>
          <w:i w:val="0"/>
          <w:color w:val="auto"/>
        </w:rPr>
        <w:t>Stratejik Hedef 1.1.</w:t>
      </w:r>
      <w:r w:rsidRPr="00E43FDD">
        <w:rPr>
          <w:rFonts w:ascii="Cambria" w:hAnsi="Cambria"/>
          <w:color w:val="auto"/>
        </w:rPr>
        <w:t xml:space="preserve">  Kayıt bölgemizde yer alan çocukların okullaşma oranları artırılacak ve öğrencilerin uyum ve devamsızlık sorunları da giderilecektir.</w:t>
      </w:r>
      <w:bookmarkEnd w:id="1"/>
    </w:p>
    <w:bookmarkEnd w:id="2"/>
    <w:p w:rsidR="00DF1B87" w:rsidRPr="00394660" w:rsidRDefault="00DF1B87" w:rsidP="00DF1B87">
      <w:pPr>
        <w:pStyle w:val="ListeParagraf"/>
        <w:ind w:left="715"/>
        <w:rPr>
          <w:rFonts w:asciiTheme="minorHAnsi" w:hAnsiTheme="minorHAnsi"/>
          <w:b/>
          <w:sz w:val="24"/>
          <w:szCs w:val="24"/>
        </w:rPr>
      </w:pPr>
      <w:r w:rsidRPr="00394660">
        <w:rPr>
          <w:rFonts w:asciiTheme="minorHAnsi" w:hAnsiTheme="minorHAnsi"/>
          <w:b/>
          <w:sz w:val="24"/>
          <w:szCs w:val="24"/>
        </w:rPr>
        <w:t>Eylemler*</w:t>
      </w:r>
    </w:p>
    <w:tbl>
      <w:tblPr>
        <w:tblW w:w="4912" w:type="pct"/>
        <w:tblLayout w:type="fixed"/>
        <w:tblCellMar>
          <w:left w:w="70" w:type="dxa"/>
          <w:right w:w="70" w:type="dxa"/>
        </w:tblCellMar>
        <w:tblLook w:val="04A0" w:firstRow="1" w:lastRow="0" w:firstColumn="1" w:lastColumn="0" w:noHBand="0" w:noVBand="1"/>
      </w:tblPr>
      <w:tblGrid>
        <w:gridCol w:w="809"/>
        <w:gridCol w:w="4417"/>
        <w:gridCol w:w="3900"/>
      </w:tblGrid>
      <w:tr w:rsidR="008D1D8F" w:rsidRPr="00C6304E" w:rsidTr="008D1D8F">
        <w:trPr>
          <w:trHeight w:val="433"/>
          <w:tblHeader/>
        </w:trPr>
        <w:tc>
          <w:tcPr>
            <w:tcW w:w="4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No</w:t>
            </w:r>
          </w:p>
        </w:tc>
        <w:tc>
          <w:tcPr>
            <w:tcW w:w="2420" w:type="pct"/>
            <w:tcBorders>
              <w:top w:val="single" w:sz="8" w:space="0" w:color="auto"/>
              <w:left w:val="nil"/>
              <w:bottom w:val="single" w:sz="8" w:space="0" w:color="auto"/>
              <w:right w:val="single" w:sz="8" w:space="0" w:color="auto"/>
            </w:tcBorders>
            <w:shd w:val="clear" w:color="auto" w:fill="auto"/>
            <w:noWrap/>
            <w:vAlign w:val="center"/>
            <w:hideMark/>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Eylem İfadesi</w:t>
            </w:r>
          </w:p>
        </w:tc>
        <w:tc>
          <w:tcPr>
            <w:tcW w:w="2138" w:type="pct"/>
            <w:tcBorders>
              <w:top w:val="single" w:sz="8" w:space="0" w:color="auto"/>
              <w:left w:val="nil"/>
              <w:bottom w:val="single" w:sz="8" w:space="0" w:color="auto"/>
              <w:right w:val="single" w:sz="8" w:space="0" w:color="auto"/>
            </w:tcBorders>
            <w:shd w:val="clear" w:color="auto" w:fill="auto"/>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Eylem Sorumlusu</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hideMark/>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1.1.1.</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Kayıt bölgesinde yer alan öğrencilerin tespiti çalışması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Okul Stratejik Plan Ekibi</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1.1.2</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Devamsızlık yapan öğrencilerin tespiti ve erken uyarı sistemi için çalışmalar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 xml:space="preserve">Müdür Yardımcısı </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1.1.3</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Devamsızlık süresi 10 gün ve üzeri olan öğrencilerin velileri ile özel aylık  toplantı ve görüşmeler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0187" w:rsidP="00A760AB">
            <w:pPr>
              <w:spacing w:after="0" w:line="240" w:lineRule="auto"/>
              <w:jc w:val="both"/>
              <w:rPr>
                <w:rFonts w:ascii="Cambria" w:hAnsi="Cambria"/>
                <w:color w:val="000000"/>
              </w:rPr>
            </w:pPr>
            <w:r>
              <w:rPr>
                <w:rFonts w:ascii="Cambria" w:hAnsi="Cambria"/>
                <w:color w:val="000000"/>
              </w:rPr>
              <w:t xml:space="preserve">Okul yönetimi, </w:t>
            </w:r>
            <w:r w:rsidR="00DF1B87" w:rsidRPr="00E43FDD">
              <w:rPr>
                <w:rFonts w:ascii="Cambria" w:hAnsi="Cambria"/>
                <w:color w:val="000000"/>
              </w:rPr>
              <w:t>Rehberlik Servisi</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1.1.4</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Yabancı öğrencilerin uyumu ile ilgili sorunlarda görüşmeler yapmak</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Rehberlik Servisi</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1.1.5</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Ok</w:t>
            </w:r>
            <w:r w:rsidR="00DF0187">
              <w:rPr>
                <w:rFonts w:ascii="Cambria" w:hAnsi="Cambria"/>
              </w:rPr>
              <w:t>ula yeni başlayan Anasınıfı ve 1</w:t>
            </w:r>
            <w:r w:rsidRPr="00E43FDD">
              <w:rPr>
                <w:rFonts w:ascii="Cambria" w:hAnsi="Cambria"/>
              </w:rPr>
              <w:t>.sınıf öğrencilerine uyum programı ve oryantasyon eğitimi verilmesi</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Okul yönetimi</w:t>
            </w:r>
          </w:p>
        </w:tc>
      </w:tr>
    </w:tbl>
    <w:p w:rsidR="00DF1B87" w:rsidRPr="00DF1B87" w:rsidRDefault="00DF1B87" w:rsidP="00DF1B87">
      <w:pPr>
        <w:ind w:left="117"/>
        <w:rPr>
          <w:rFonts w:ascii="Times New Roman" w:hAnsi="Times New Roman"/>
        </w:rPr>
      </w:pPr>
    </w:p>
    <w:p w:rsidR="008D1D8F" w:rsidRPr="00E43FDD" w:rsidRDefault="008D1D8F" w:rsidP="008D1D8F">
      <w:pPr>
        <w:pStyle w:val="Balk3"/>
        <w:rPr>
          <w:rFonts w:ascii="Cambria" w:hAnsi="Cambria"/>
          <w:b/>
        </w:rPr>
      </w:pPr>
      <w:r w:rsidRPr="00E43FDD">
        <w:rPr>
          <w:rFonts w:ascii="Cambria" w:hAnsi="Cambria"/>
          <w:b/>
        </w:rPr>
        <w:t xml:space="preserve">Stratejik Amaç 2: </w:t>
      </w:r>
    </w:p>
    <w:p w:rsidR="008D1D8F" w:rsidRPr="00E43FDD" w:rsidRDefault="008D1D8F" w:rsidP="008D1D8F">
      <w:pPr>
        <w:ind w:firstLine="708"/>
        <w:jc w:val="both"/>
        <w:rPr>
          <w:rFonts w:ascii="Cambria" w:hAnsi="Cambria"/>
          <w:sz w:val="24"/>
          <w:szCs w:val="24"/>
        </w:rPr>
      </w:pPr>
      <w:r w:rsidRPr="00E43FDD">
        <w:rPr>
          <w:rFonts w:ascii="Cambria" w:hAnsi="Cambria"/>
          <w:sz w:val="24"/>
          <w:szCs w:val="24"/>
        </w:rPr>
        <w:t>Öğrencilerimizin gelişmiş dünyaya uyum sağlayacak şekilde donanımlı bireyler olabilmesi için eğitim ve öğretimde kalite artırılacaktır.</w:t>
      </w:r>
    </w:p>
    <w:p w:rsidR="008D1D8F" w:rsidRPr="00E43FDD" w:rsidRDefault="008D1D8F" w:rsidP="008D1D8F">
      <w:pPr>
        <w:pStyle w:val="Balk3"/>
        <w:rPr>
          <w:rFonts w:ascii="Cambria" w:hAnsi="Cambria"/>
        </w:rPr>
      </w:pPr>
      <w:r w:rsidRPr="00E43FDD">
        <w:rPr>
          <w:rStyle w:val="Balk4Char"/>
          <w:rFonts w:ascii="Cambria" w:hAnsi="Cambria"/>
          <w:b/>
        </w:rPr>
        <w:t>Stratejik Hedef 2.1.</w:t>
      </w:r>
      <w:r w:rsidRPr="00E43FDD">
        <w:rPr>
          <w:rFonts w:ascii="Cambria" w:hAnsi="Cambria"/>
        </w:rPr>
        <w:t xml:space="preserve">  Öğrenme kazanımlarını takip eden ve velileri de sürece dâhil eden bir yönetim anlayışı ile öğrencilerimizin akademik başarıları ve sosyal faaliyetlere etkin katılımı artırılacaktır.</w:t>
      </w:r>
    </w:p>
    <w:p w:rsidR="008D1D8F" w:rsidRPr="00E43FDD" w:rsidRDefault="008D1D8F" w:rsidP="008D1D8F">
      <w:pPr>
        <w:rPr>
          <w:rFonts w:ascii="Cambria" w:hAnsi="Cambria"/>
          <w:b/>
          <w:sz w:val="24"/>
          <w:szCs w:val="24"/>
        </w:rPr>
      </w:pPr>
      <w:r w:rsidRPr="00E43FDD">
        <w:rPr>
          <w:rFonts w:ascii="Cambria" w:hAnsi="Cambria"/>
          <w:b/>
          <w:sz w:val="24"/>
          <w:szCs w:val="24"/>
        </w:rPr>
        <w:t>Eylemler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835"/>
        <w:gridCol w:w="1985"/>
      </w:tblGrid>
      <w:tr w:rsidR="008D1D8F" w:rsidRPr="00E43FDD" w:rsidTr="008D1D8F">
        <w:trPr>
          <w:trHeight w:val="512"/>
        </w:trPr>
        <w:tc>
          <w:tcPr>
            <w:tcW w:w="959" w:type="dxa"/>
            <w:shd w:val="clear" w:color="auto" w:fill="auto"/>
          </w:tcPr>
          <w:p w:rsidR="008D1D8F" w:rsidRPr="00E43FDD" w:rsidRDefault="008D1D8F" w:rsidP="00A760AB">
            <w:pPr>
              <w:jc w:val="center"/>
              <w:rPr>
                <w:rFonts w:ascii="Cambria" w:hAnsi="Cambria"/>
                <w:bCs/>
                <w:sz w:val="24"/>
                <w:szCs w:val="24"/>
              </w:rPr>
            </w:pPr>
            <w:r w:rsidRPr="00E43FDD">
              <w:rPr>
                <w:rFonts w:ascii="Cambria" w:hAnsi="Cambria"/>
                <w:sz w:val="24"/>
                <w:szCs w:val="24"/>
              </w:rPr>
              <w:t>Sıra No</w:t>
            </w:r>
          </w:p>
        </w:tc>
        <w:tc>
          <w:tcPr>
            <w:tcW w:w="3685" w:type="dxa"/>
            <w:shd w:val="clear" w:color="auto" w:fill="auto"/>
            <w:hideMark/>
          </w:tcPr>
          <w:p w:rsidR="008D1D8F" w:rsidRPr="00E43FDD" w:rsidRDefault="008D1D8F" w:rsidP="00A760AB">
            <w:pPr>
              <w:jc w:val="center"/>
              <w:rPr>
                <w:rFonts w:ascii="Cambria" w:hAnsi="Cambria"/>
                <w:bCs/>
                <w:sz w:val="24"/>
                <w:szCs w:val="24"/>
              </w:rPr>
            </w:pPr>
            <w:r w:rsidRPr="00E43FDD">
              <w:rPr>
                <w:rFonts w:ascii="Cambria" w:hAnsi="Cambria"/>
                <w:sz w:val="24"/>
                <w:szCs w:val="24"/>
              </w:rPr>
              <w:t>Eylem İfadesi</w:t>
            </w:r>
          </w:p>
        </w:tc>
        <w:tc>
          <w:tcPr>
            <w:tcW w:w="2835" w:type="dxa"/>
            <w:shd w:val="clear" w:color="auto" w:fill="auto"/>
            <w:hideMark/>
          </w:tcPr>
          <w:p w:rsidR="008D1D8F" w:rsidRPr="00E43FDD" w:rsidRDefault="008D1D8F" w:rsidP="00A760AB">
            <w:pPr>
              <w:jc w:val="center"/>
              <w:rPr>
                <w:rFonts w:ascii="Cambria" w:hAnsi="Cambria"/>
                <w:bCs/>
                <w:sz w:val="24"/>
                <w:szCs w:val="24"/>
              </w:rPr>
            </w:pPr>
            <w:r w:rsidRPr="00E43FDD">
              <w:rPr>
                <w:rFonts w:ascii="Cambria" w:hAnsi="Cambria"/>
                <w:sz w:val="24"/>
                <w:szCs w:val="24"/>
              </w:rPr>
              <w:t>Sorumlu Birim</w:t>
            </w:r>
          </w:p>
        </w:tc>
        <w:tc>
          <w:tcPr>
            <w:tcW w:w="1985" w:type="dxa"/>
            <w:shd w:val="clear" w:color="auto" w:fill="auto"/>
          </w:tcPr>
          <w:p w:rsidR="008D1D8F" w:rsidRPr="00E43FDD" w:rsidRDefault="008D1D8F" w:rsidP="00A760AB">
            <w:pPr>
              <w:jc w:val="center"/>
              <w:rPr>
                <w:rFonts w:ascii="Cambria" w:hAnsi="Cambria"/>
                <w:sz w:val="24"/>
                <w:szCs w:val="24"/>
              </w:rPr>
            </w:pPr>
            <w:r w:rsidRPr="00E43FDD">
              <w:rPr>
                <w:rFonts w:ascii="Cambria" w:hAnsi="Cambria"/>
                <w:sz w:val="24"/>
                <w:szCs w:val="24"/>
              </w:rPr>
              <w:t>Eylem Tar</w:t>
            </w:r>
            <w:r w:rsidR="00843E34">
              <w:rPr>
                <w:rFonts w:ascii="Cambria" w:hAnsi="Cambria"/>
                <w:sz w:val="24"/>
                <w:szCs w:val="24"/>
              </w:rPr>
              <w:t>i</w:t>
            </w:r>
            <w:r w:rsidRPr="00E43FDD">
              <w:rPr>
                <w:rFonts w:ascii="Cambria" w:hAnsi="Cambria"/>
                <w:sz w:val="24"/>
                <w:szCs w:val="24"/>
              </w:rPr>
              <w:t>hi</w:t>
            </w:r>
          </w:p>
        </w:tc>
      </w:tr>
      <w:tr w:rsidR="008D1D8F" w:rsidRPr="00E43FDD" w:rsidTr="008D1D8F">
        <w:trPr>
          <w:trHeight w:val="456"/>
        </w:trPr>
        <w:tc>
          <w:tcPr>
            <w:tcW w:w="959"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2.1.1</w:t>
            </w:r>
          </w:p>
        </w:tc>
        <w:tc>
          <w:tcPr>
            <w:tcW w:w="3685"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Ulusal ve İl düzeyinde başarı elde eden öğretmen ve öğrencilerin ödüllendirilmesi</w:t>
            </w:r>
          </w:p>
        </w:tc>
        <w:tc>
          <w:tcPr>
            <w:tcW w:w="2835"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Sosyal Faaliyetler Ekibi</w:t>
            </w:r>
          </w:p>
        </w:tc>
        <w:tc>
          <w:tcPr>
            <w:tcW w:w="1985"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Haziran Ayı</w:t>
            </w:r>
          </w:p>
        </w:tc>
      </w:tr>
      <w:tr w:rsidR="008D1D8F" w:rsidRPr="00E43FDD" w:rsidTr="008D1D8F">
        <w:trPr>
          <w:trHeight w:val="456"/>
        </w:trPr>
        <w:tc>
          <w:tcPr>
            <w:tcW w:w="959"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2.1.2</w:t>
            </w:r>
          </w:p>
        </w:tc>
        <w:tc>
          <w:tcPr>
            <w:tcW w:w="3685"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Öğrencilerin örnek proje vb. çalışmalarının yıl sonunda sergilenmesi.</w:t>
            </w:r>
          </w:p>
        </w:tc>
        <w:tc>
          <w:tcPr>
            <w:tcW w:w="2835"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Sosyal Faaliyetler Ekibi</w:t>
            </w:r>
          </w:p>
        </w:tc>
        <w:tc>
          <w:tcPr>
            <w:tcW w:w="1985"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Mayıs Ayı</w:t>
            </w:r>
          </w:p>
        </w:tc>
      </w:tr>
      <w:tr w:rsidR="008D1D8F" w:rsidRPr="00E43FDD" w:rsidTr="008D1D8F">
        <w:trPr>
          <w:trHeight w:val="456"/>
        </w:trPr>
        <w:tc>
          <w:tcPr>
            <w:tcW w:w="959"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2.1.3</w:t>
            </w:r>
          </w:p>
        </w:tc>
        <w:tc>
          <w:tcPr>
            <w:tcW w:w="3685"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Tübitak Bilim Fuarına katılımın sağlanması.</w:t>
            </w:r>
          </w:p>
        </w:tc>
        <w:tc>
          <w:tcPr>
            <w:tcW w:w="2835"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Eğitim – Öğretim Düzeyini Geliştirme Ekibi</w:t>
            </w:r>
          </w:p>
        </w:tc>
        <w:tc>
          <w:tcPr>
            <w:tcW w:w="1985"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Yıl boyu</w:t>
            </w:r>
          </w:p>
        </w:tc>
      </w:tr>
      <w:tr w:rsidR="008D1D8F" w:rsidRPr="00E43FDD" w:rsidTr="008D1D8F">
        <w:trPr>
          <w:trHeight w:val="456"/>
        </w:trPr>
        <w:tc>
          <w:tcPr>
            <w:tcW w:w="959"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2.1.4</w:t>
            </w:r>
          </w:p>
        </w:tc>
        <w:tc>
          <w:tcPr>
            <w:tcW w:w="3685" w:type="dxa"/>
            <w:shd w:val="clear" w:color="auto" w:fill="auto"/>
            <w:hideMark/>
          </w:tcPr>
          <w:p w:rsidR="008D1D8F" w:rsidRPr="00E43FDD" w:rsidRDefault="00DF0187" w:rsidP="00DF0187">
            <w:pPr>
              <w:rPr>
                <w:rFonts w:ascii="Cambria" w:hAnsi="Cambria"/>
                <w:bCs/>
                <w:color w:val="000000"/>
                <w:sz w:val="24"/>
                <w:szCs w:val="24"/>
              </w:rPr>
            </w:pPr>
            <w:r>
              <w:rPr>
                <w:rFonts w:ascii="Cambria" w:hAnsi="Cambria"/>
                <w:bCs/>
                <w:color w:val="000000"/>
                <w:sz w:val="24"/>
                <w:szCs w:val="24"/>
              </w:rPr>
              <w:t>Belli periyotlarla seviye ve düzey belirleme sınavları düzenlenmesi</w:t>
            </w:r>
          </w:p>
        </w:tc>
        <w:tc>
          <w:tcPr>
            <w:tcW w:w="2835"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Eğitim – Öğretim Düzeyini Geliştirme Ekibi</w:t>
            </w:r>
          </w:p>
        </w:tc>
        <w:tc>
          <w:tcPr>
            <w:tcW w:w="1985"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Yıl boyu</w:t>
            </w:r>
          </w:p>
        </w:tc>
      </w:tr>
      <w:tr w:rsidR="008D1D8F" w:rsidRPr="00E43FDD" w:rsidTr="008D1D8F">
        <w:trPr>
          <w:trHeight w:val="456"/>
        </w:trPr>
        <w:tc>
          <w:tcPr>
            <w:tcW w:w="959"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2.1.5</w:t>
            </w:r>
          </w:p>
        </w:tc>
        <w:tc>
          <w:tcPr>
            <w:tcW w:w="3685"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Okul bazında öğrenci ve veli kitap okuma etkinliklerinin düzenlenmesi.</w:t>
            </w:r>
          </w:p>
        </w:tc>
        <w:tc>
          <w:tcPr>
            <w:tcW w:w="2835"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Sosyal Faaliyetler Ekibi</w:t>
            </w:r>
          </w:p>
        </w:tc>
        <w:tc>
          <w:tcPr>
            <w:tcW w:w="1985"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Yıl boyu</w:t>
            </w:r>
          </w:p>
        </w:tc>
      </w:tr>
    </w:tbl>
    <w:p w:rsidR="008D1D8F" w:rsidRPr="00ED6595" w:rsidRDefault="008D1D8F" w:rsidP="008D1D8F">
      <w:pPr>
        <w:pStyle w:val="Balk3"/>
        <w:rPr>
          <w:rStyle w:val="Balk4Char"/>
          <w:rFonts w:ascii="Cambria" w:hAnsi="Cambria"/>
          <w:sz w:val="2"/>
        </w:rPr>
      </w:pPr>
    </w:p>
    <w:p w:rsidR="008D1D8F" w:rsidRPr="00E43FDD" w:rsidRDefault="008D1D8F" w:rsidP="008D1D8F">
      <w:pPr>
        <w:pStyle w:val="Balk3"/>
        <w:rPr>
          <w:rFonts w:ascii="Cambria" w:hAnsi="Cambria"/>
        </w:rPr>
      </w:pPr>
      <w:r w:rsidRPr="00E43FDD">
        <w:rPr>
          <w:rStyle w:val="Balk4Char"/>
          <w:rFonts w:ascii="Cambria" w:hAnsi="Cambria"/>
          <w:b/>
        </w:rPr>
        <w:t>Stratejik Hedef 2.2.</w:t>
      </w:r>
      <w:r w:rsidRPr="00E43FDD">
        <w:rPr>
          <w:rFonts w:ascii="Cambria" w:hAnsi="Cambria"/>
        </w:rPr>
        <w:t xml:space="preserve">  Etkin bir rehberlik anlayışıyla, öğrencilerimizi ilgi ve becerileriyle orantılı bir şekilde üst öğrenime veya istihdama hazır hale getiren daha kaliteli bir kurum yapısına geçilecektir. </w:t>
      </w:r>
    </w:p>
    <w:p w:rsidR="008D1D8F" w:rsidRPr="00E43FDD" w:rsidRDefault="008D1D8F" w:rsidP="008D1D8F">
      <w:pPr>
        <w:rPr>
          <w:rFonts w:ascii="Cambria" w:hAnsi="Cambria"/>
          <w:b/>
          <w:sz w:val="24"/>
          <w:szCs w:val="24"/>
        </w:rPr>
      </w:pPr>
      <w:r w:rsidRPr="00E43FDD">
        <w:rPr>
          <w:rFonts w:ascii="Cambria" w:hAnsi="Cambria"/>
          <w:b/>
          <w:sz w:val="24"/>
          <w:szCs w:val="24"/>
        </w:rPr>
        <w:t>Eylemler</w:t>
      </w:r>
    </w:p>
    <w:tbl>
      <w:tblPr>
        <w:tblW w:w="4995" w:type="pct"/>
        <w:tblLayout w:type="fixed"/>
        <w:tblCellMar>
          <w:left w:w="70" w:type="dxa"/>
          <w:right w:w="70" w:type="dxa"/>
        </w:tblCellMar>
        <w:tblLook w:val="04A0" w:firstRow="1" w:lastRow="0" w:firstColumn="1" w:lastColumn="0" w:noHBand="0" w:noVBand="1"/>
      </w:tblPr>
      <w:tblGrid>
        <w:gridCol w:w="905"/>
        <w:gridCol w:w="3761"/>
        <w:gridCol w:w="2662"/>
        <w:gridCol w:w="1953"/>
      </w:tblGrid>
      <w:tr w:rsidR="008D1D8F" w:rsidRPr="00E43FDD" w:rsidTr="00096303">
        <w:trPr>
          <w:trHeight w:val="403"/>
          <w:tblHeader/>
        </w:trPr>
        <w:tc>
          <w:tcPr>
            <w:tcW w:w="48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No</w:t>
            </w:r>
          </w:p>
        </w:tc>
        <w:tc>
          <w:tcPr>
            <w:tcW w:w="2026" w:type="pct"/>
            <w:tcBorders>
              <w:top w:val="single" w:sz="8" w:space="0" w:color="auto"/>
              <w:left w:val="nil"/>
              <w:bottom w:val="single" w:sz="8" w:space="0" w:color="auto"/>
              <w:right w:val="single" w:sz="8" w:space="0" w:color="auto"/>
            </w:tcBorders>
            <w:shd w:val="clear" w:color="auto" w:fill="auto"/>
            <w:noWrap/>
            <w:vAlign w:val="center"/>
            <w:hideMark/>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Eylem İfadesi</w:t>
            </w:r>
          </w:p>
        </w:tc>
        <w:tc>
          <w:tcPr>
            <w:tcW w:w="1434" w:type="pct"/>
            <w:tcBorders>
              <w:top w:val="single" w:sz="8" w:space="0" w:color="auto"/>
              <w:left w:val="nil"/>
              <w:bottom w:val="single" w:sz="8" w:space="0" w:color="auto"/>
              <w:right w:val="single" w:sz="8" w:space="0" w:color="auto"/>
            </w:tcBorders>
            <w:shd w:val="clear" w:color="auto" w:fill="auto"/>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Eylem Sorumlusu</w:t>
            </w:r>
          </w:p>
        </w:tc>
        <w:tc>
          <w:tcPr>
            <w:tcW w:w="1052" w:type="pct"/>
            <w:tcBorders>
              <w:top w:val="single" w:sz="8" w:space="0" w:color="auto"/>
              <w:left w:val="nil"/>
              <w:bottom w:val="single" w:sz="8" w:space="0" w:color="auto"/>
              <w:right w:val="single" w:sz="8" w:space="0" w:color="auto"/>
            </w:tcBorders>
            <w:shd w:val="clear" w:color="auto" w:fill="auto"/>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Eylem Tarihi</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hideMark/>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2.2.1.</w:t>
            </w:r>
          </w:p>
        </w:tc>
        <w:tc>
          <w:tcPr>
            <w:tcW w:w="2026"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Öğrencilere Etkili ve Verimli Ders Çalışma Teknikleri seminerinin verilmesi.</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Ekim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2.2.2</w:t>
            </w:r>
          </w:p>
        </w:tc>
        <w:tc>
          <w:tcPr>
            <w:tcW w:w="2026"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Öğrencilere zaman kullanımı ile ilgili rehberlik yapılması.</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Ekim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2.2.3</w:t>
            </w:r>
          </w:p>
        </w:tc>
        <w:tc>
          <w:tcPr>
            <w:tcW w:w="2026" w:type="pct"/>
            <w:tcBorders>
              <w:top w:val="nil"/>
              <w:left w:val="nil"/>
              <w:bottom w:val="single" w:sz="8" w:space="0" w:color="auto"/>
              <w:right w:val="single" w:sz="8" w:space="0" w:color="auto"/>
            </w:tcBorders>
            <w:shd w:val="clear" w:color="auto" w:fill="auto"/>
          </w:tcPr>
          <w:p w:rsidR="008D1D8F" w:rsidRPr="00E43FDD" w:rsidRDefault="008D1D8F" w:rsidP="00DF0187">
            <w:pPr>
              <w:rPr>
                <w:rFonts w:ascii="Cambria" w:hAnsi="Cambria"/>
                <w:sz w:val="24"/>
                <w:szCs w:val="24"/>
              </w:rPr>
            </w:pPr>
            <w:r w:rsidRPr="00E43FDD">
              <w:rPr>
                <w:rFonts w:ascii="Cambria" w:hAnsi="Cambria"/>
                <w:sz w:val="24"/>
                <w:szCs w:val="24"/>
              </w:rPr>
              <w:t xml:space="preserve">Öğrencilere </w:t>
            </w:r>
            <w:r w:rsidR="00DF0187">
              <w:rPr>
                <w:rFonts w:ascii="Cambria" w:hAnsi="Cambria"/>
                <w:sz w:val="24"/>
                <w:szCs w:val="24"/>
              </w:rPr>
              <w:t xml:space="preserve">verimli ders çalışma yöntemleri hakkında bilgi </w:t>
            </w:r>
            <w:r w:rsidRPr="00E43FDD">
              <w:rPr>
                <w:rFonts w:ascii="Cambria" w:hAnsi="Cambria"/>
                <w:sz w:val="24"/>
                <w:szCs w:val="24"/>
              </w:rPr>
              <w:t>verilmesi.</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Ekim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2.2.4</w:t>
            </w:r>
          </w:p>
        </w:tc>
        <w:tc>
          <w:tcPr>
            <w:tcW w:w="2026" w:type="pct"/>
            <w:tcBorders>
              <w:top w:val="nil"/>
              <w:left w:val="nil"/>
              <w:bottom w:val="single" w:sz="8" w:space="0" w:color="auto"/>
              <w:right w:val="single" w:sz="8" w:space="0" w:color="auto"/>
            </w:tcBorders>
            <w:shd w:val="clear" w:color="auto" w:fill="auto"/>
          </w:tcPr>
          <w:p w:rsidR="008D1D8F" w:rsidRPr="00E43FDD" w:rsidRDefault="00DF0187" w:rsidP="00A760AB">
            <w:pPr>
              <w:rPr>
                <w:rFonts w:ascii="Cambria" w:hAnsi="Cambria"/>
                <w:sz w:val="24"/>
                <w:szCs w:val="24"/>
              </w:rPr>
            </w:pPr>
            <w:r>
              <w:rPr>
                <w:rFonts w:ascii="Cambria" w:hAnsi="Cambria"/>
                <w:sz w:val="24"/>
                <w:szCs w:val="24"/>
              </w:rPr>
              <w:t>Öğrenci başarısının sınıf</w:t>
            </w:r>
            <w:r w:rsidR="008D1D8F" w:rsidRPr="00E43FDD">
              <w:rPr>
                <w:rFonts w:ascii="Cambria" w:hAnsi="Cambria"/>
                <w:sz w:val="24"/>
                <w:szCs w:val="24"/>
              </w:rPr>
              <w:t xml:space="preserve"> düzeyinde</w:t>
            </w:r>
            <w:r>
              <w:rPr>
                <w:rFonts w:ascii="Cambria" w:hAnsi="Cambria"/>
                <w:sz w:val="24"/>
                <w:szCs w:val="24"/>
              </w:rPr>
              <w:t xml:space="preserve"> ve </w:t>
            </w:r>
            <w:r w:rsidR="008D1D8F" w:rsidRPr="00E43FDD">
              <w:rPr>
                <w:rFonts w:ascii="Cambria" w:hAnsi="Cambria"/>
                <w:sz w:val="24"/>
                <w:szCs w:val="24"/>
              </w:rPr>
              <w:t xml:space="preserve"> ders bazında analizlerinin yapılması.</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Haziran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2.2.5</w:t>
            </w:r>
          </w:p>
        </w:tc>
        <w:tc>
          <w:tcPr>
            <w:tcW w:w="2026" w:type="pct"/>
            <w:tcBorders>
              <w:top w:val="nil"/>
              <w:left w:val="nil"/>
              <w:bottom w:val="single" w:sz="8" w:space="0" w:color="auto"/>
              <w:right w:val="single" w:sz="8" w:space="0" w:color="auto"/>
            </w:tcBorders>
            <w:shd w:val="clear" w:color="auto" w:fill="auto"/>
          </w:tcPr>
          <w:p w:rsidR="008D1D8F" w:rsidRPr="00E43FDD" w:rsidRDefault="00DF0187" w:rsidP="00A760AB">
            <w:pPr>
              <w:rPr>
                <w:rFonts w:ascii="Cambria" w:hAnsi="Cambria"/>
                <w:sz w:val="24"/>
                <w:szCs w:val="24"/>
              </w:rPr>
            </w:pPr>
            <w:r>
              <w:rPr>
                <w:rFonts w:ascii="Cambria" w:hAnsi="Cambria"/>
                <w:sz w:val="24"/>
                <w:szCs w:val="24"/>
              </w:rPr>
              <w:t xml:space="preserve">Ortaokula kayıt dönemlerinde </w:t>
            </w:r>
            <w:r w:rsidR="008D1D8F" w:rsidRPr="00E43FDD">
              <w:rPr>
                <w:rFonts w:ascii="Cambria" w:hAnsi="Cambria"/>
                <w:sz w:val="24"/>
                <w:szCs w:val="24"/>
              </w:rPr>
              <w:t xml:space="preserve"> öğrencilere rehberlik yapılması ve ilgili komisyonlara yönlendirilmesi</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Temmuz Ayı</w:t>
            </w:r>
          </w:p>
        </w:tc>
      </w:tr>
      <w:tr w:rsidR="008D1D8F" w:rsidRPr="00E43FDD" w:rsidTr="00096303">
        <w:trPr>
          <w:trHeight w:val="519"/>
        </w:trPr>
        <w:tc>
          <w:tcPr>
            <w:tcW w:w="488" w:type="pct"/>
            <w:tcBorders>
              <w:top w:val="nil"/>
              <w:left w:val="single" w:sz="8" w:space="0" w:color="auto"/>
              <w:bottom w:val="single" w:sz="4"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2.2.6</w:t>
            </w:r>
          </w:p>
        </w:tc>
        <w:tc>
          <w:tcPr>
            <w:tcW w:w="2026" w:type="pct"/>
            <w:tcBorders>
              <w:top w:val="nil"/>
              <w:left w:val="nil"/>
              <w:bottom w:val="single" w:sz="4"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Öğrencilerin yıl sonu akademik başarı durumları, ilgi ve yetenekleri doğrultusunda seçmeli ders programlarının belirlenerek öğrencilere yönlendirme çalışmalarının yapılması.</w:t>
            </w:r>
          </w:p>
        </w:tc>
        <w:tc>
          <w:tcPr>
            <w:tcW w:w="1434" w:type="pct"/>
            <w:tcBorders>
              <w:top w:val="nil"/>
              <w:left w:val="nil"/>
              <w:bottom w:val="single" w:sz="4"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Eğitim – Öğretim Düzeyini Geliştirme Ekibi</w:t>
            </w:r>
          </w:p>
        </w:tc>
        <w:tc>
          <w:tcPr>
            <w:tcW w:w="1052" w:type="pct"/>
            <w:tcBorders>
              <w:top w:val="nil"/>
              <w:left w:val="nil"/>
              <w:bottom w:val="single" w:sz="4"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Şubat Ayı</w:t>
            </w:r>
          </w:p>
        </w:tc>
      </w:tr>
    </w:tbl>
    <w:p w:rsidR="008D1D8F" w:rsidRDefault="008D1D8F"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DF0187" w:rsidRDefault="00DF0187" w:rsidP="008D1D8F">
      <w:pPr>
        <w:rPr>
          <w:sz w:val="24"/>
          <w:szCs w:val="24"/>
        </w:rPr>
      </w:pPr>
    </w:p>
    <w:p w:rsidR="00DF0187" w:rsidRDefault="00DF0187" w:rsidP="008D1D8F">
      <w:pPr>
        <w:rPr>
          <w:sz w:val="24"/>
          <w:szCs w:val="24"/>
        </w:rPr>
      </w:pPr>
    </w:p>
    <w:p w:rsidR="00DF0187" w:rsidRDefault="00DF0187" w:rsidP="008D1D8F">
      <w:pPr>
        <w:rPr>
          <w:sz w:val="24"/>
          <w:szCs w:val="24"/>
        </w:rPr>
      </w:pPr>
    </w:p>
    <w:p w:rsidR="00DF0187" w:rsidRDefault="00DF0187" w:rsidP="008D1D8F">
      <w:pPr>
        <w:rPr>
          <w:sz w:val="24"/>
          <w:szCs w:val="24"/>
        </w:rPr>
      </w:pPr>
    </w:p>
    <w:p w:rsidR="00181520" w:rsidRPr="008D1D8F" w:rsidRDefault="00181520" w:rsidP="008D1D8F">
      <w:pPr>
        <w:rPr>
          <w:sz w:val="24"/>
          <w:szCs w:val="24"/>
        </w:rPr>
      </w:pPr>
    </w:p>
    <w:p w:rsidR="00272413"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Performans Göstergeleri</w:t>
      </w:r>
    </w:p>
    <w:p w:rsidR="00181520" w:rsidRPr="00181520" w:rsidRDefault="00181520" w:rsidP="00181520"/>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134"/>
        <w:gridCol w:w="850"/>
        <w:gridCol w:w="851"/>
        <w:gridCol w:w="992"/>
        <w:gridCol w:w="1134"/>
        <w:gridCol w:w="992"/>
      </w:tblGrid>
      <w:tr w:rsidR="00181520" w:rsidRPr="00F25867" w:rsidTr="009879BF">
        <w:trPr>
          <w:trHeight w:val="274"/>
        </w:trPr>
        <w:tc>
          <w:tcPr>
            <w:tcW w:w="3227" w:type="dxa"/>
            <w:gridSpan w:val="2"/>
          </w:tcPr>
          <w:p w:rsidR="00181520" w:rsidRPr="00F25867" w:rsidRDefault="00181520" w:rsidP="003976BD">
            <w:pPr>
              <w:pStyle w:val="Default"/>
              <w:rPr>
                <w:rFonts w:ascii="Cambria" w:hAnsi="Cambria"/>
              </w:rPr>
            </w:pPr>
            <w:r w:rsidRPr="00F25867">
              <w:rPr>
                <w:rFonts w:ascii="Cambria" w:hAnsi="Cambria"/>
                <w:b/>
                <w:bCs/>
              </w:rPr>
              <w:t xml:space="preserve">PERFORMANS </w:t>
            </w:r>
          </w:p>
          <w:p w:rsidR="00181520" w:rsidRPr="00F25867" w:rsidRDefault="00181520" w:rsidP="003976BD">
            <w:pPr>
              <w:rPr>
                <w:rFonts w:ascii="Cambria" w:hAnsi="Cambria"/>
                <w:sz w:val="24"/>
                <w:szCs w:val="24"/>
              </w:rPr>
            </w:pPr>
            <w:r w:rsidRPr="00F25867">
              <w:rPr>
                <w:rFonts w:ascii="Cambria" w:hAnsi="Cambria"/>
                <w:b/>
                <w:bCs/>
                <w:sz w:val="24"/>
                <w:szCs w:val="24"/>
              </w:rPr>
              <w:t>GÖSTERGESİ</w:t>
            </w:r>
          </w:p>
        </w:tc>
        <w:tc>
          <w:tcPr>
            <w:tcW w:w="1134" w:type="dxa"/>
          </w:tcPr>
          <w:p w:rsidR="00181520" w:rsidRPr="00F25867" w:rsidRDefault="00181520" w:rsidP="003976BD">
            <w:pPr>
              <w:pStyle w:val="Default"/>
              <w:rPr>
                <w:rFonts w:ascii="Cambria" w:hAnsi="Cambria"/>
              </w:rPr>
            </w:pPr>
            <w:r w:rsidRPr="00F25867">
              <w:rPr>
                <w:rFonts w:ascii="Cambria" w:hAnsi="Cambria"/>
                <w:b/>
                <w:bCs/>
              </w:rPr>
              <w:t xml:space="preserve"> Mevcut</w:t>
            </w:r>
          </w:p>
          <w:p w:rsidR="00181520" w:rsidRPr="00F25867" w:rsidRDefault="00181520" w:rsidP="003976BD">
            <w:pPr>
              <w:pStyle w:val="Default"/>
              <w:rPr>
                <w:rFonts w:ascii="Cambria" w:hAnsi="Cambria"/>
              </w:rPr>
            </w:pPr>
          </w:p>
        </w:tc>
        <w:tc>
          <w:tcPr>
            <w:tcW w:w="4819" w:type="dxa"/>
            <w:gridSpan w:val="5"/>
          </w:tcPr>
          <w:p w:rsidR="00181520" w:rsidRPr="00F25867" w:rsidRDefault="00181520" w:rsidP="003976BD">
            <w:pPr>
              <w:jc w:val="center"/>
              <w:rPr>
                <w:rFonts w:ascii="Cambria" w:hAnsi="Cambria" w:cs="Book Antiqua"/>
                <w:color w:val="000000"/>
                <w:sz w:val="24"/>
                <w:szCs w:val="24"/>
              </w:rPr>
            </w:pPr>
            <w:r w:rsidRPr="00F25867">
              <w:rPr>
                <w:rFonts w:ascii="Cambria" w:hAnsi="Cambria"/>
                <w:b/>
                <w:bCs/>
                <w:sz w:val="24"/>
                <w:szCs w:val="24"/>
              </w:rPr>
              <w:t>HEDEF</w:t>
            </w:r>
          </w:p>
          <w:p w:rsidR="00181520" w:rsidRPr="00F25867" w:rsidRDefault="00181520" w:rsidP="003976BD">
            <w:pPr>
              <w:pStyle w:val="Default"/>
              <w:rPr>
                <w:rFonts w:ascii="Cambria" w:hAnsi="Cambria"/>
              </w:rPr>
            </w:pPr>
          </w:p>
        </w:tc>
      </w:tr>
      <w:tr w:rsidR="00181520" w:rsidRPr="00F25867" w:rsidTr="009879BF">
        <w:trPr>
          <w:trHeight w:val="119"/>
        </w:trPr>
        <w:tc>
          <w:tcPr>
            <w:tcW w:w="1101" w:type="dxa"/>
          </w:tcPr>
          <w:p w:rsidR="00181520" w:rsidRPr="00F25867" w:rsidRDefault="00181520" w:rsidP="003976BD">
            <w:pPr>
              <w:pStyle w:val="Default"/>
              <w:rPr>
                <w:rFonts w:ascii="Cambria" w:hAnsi="Cambria"/>
              </w:rPr>
            </w:pPr>
            <w:r w:rsidRPr="00F25867">
              <w:rPr>
                <w:rFonts w:ascii="Cambria" w:hAnsi="Cambria"/>
                <w:b/>
                <w:bCs/>
              </w:rPr>
              <w:t>No</w:t>
            </w:r>
          </w:p>
        </w:tc>
        <w:tc>
          <w:tcPr>
            <w:tcW w:w="2126" w:type="dxa"/>
          </w:tcPr>
          <w:p w:rsidR="00181520" w:rsidRPr="00F25867" w:rsidRDefault="00181520" w:rsidP="003976BD">
            <w:pPr>
              <w:pStyle w:val="Default"/>
              <w:rPr>
                <w:rFonts w:ascii="Cambria" w:hAnsi="Cambria"/>
              </w:rPr>
            </w:pPr>
          </w:p>
        </w:tc>
        <w:tc>
          <w:tcPr>
            <w:tcW w:w="1134" w:type="dxa"/>
          </w:tcPr>
          <w:p w:rsidR="00181520" w:rsidRPr="00F25867" w:rsidRDefault="00181520" w:rsidP="003976BD">
            <w:pPr>
              <w:pStyle w:val="Default"/>
              <w:rPr>
                <w:rFonts w:ascii="Cambria" w:hAnsi="Cambria"/>
              </w:rPr>
            </w:pPr>
            <w:r w:rsidRPr="00F25867">
              <w:rPr>
                <w:rFonts w:ascii="Cambria" w:hAnsi="Cambria"/>
                <w:b/>
                <w:bCs/>
              </w:rPr>
              <w:t>2024</w:t>
            </w:r>
          </w:p>
        </w:tc>
        <w:tc>
          <w:tcPr>
            <w:tcW w:w="850" w:type="dxa"/>
          </w:tcPr>
          <w:p w:rsidR="00181520" w:rsidRPr="00F25867" w:rsidRDefault="00181520" w:rsidP="003976BD">
            <w:pPr>
              <w:pStyle w:val="Default"/>
              <w:rPr>
                <w:rFonts w:ascii="Cambria" w:hAnsi="Cambria"/>
              </w:rPr>
            </w:pPr>
            <w:r w:rsidRPr="00F25867">
              <w:rPr>
                <w:rFonts w:ascii="Cambria" w:hAnsi="Cambria"/>
                <w:b/>
                <w:bCs/>
              </w:rPr>
              <w:t>2025</w:t>
            </w:r>
          </w:p>
        </w:tc>
        <w:tc>
          <w:tcPr>
            <w:tcW w:w="851" w:type="dxa"/>
          </w:tcPr>
          <w:p w:rsidR="00181520" w:rsidRPr="00F25867" w:rsidRDefault="00181520" w:rsidP="003976BD">
            <w:pPr>
              <w:pStyle w:val="Default"/>
              <w:rPr>
                <w:rFonts w:ascii="Cambria" w:hAnsi="Cambria"/>
              </w:rPr>
            </w:pPr>
            <w:r w:rsidRPr="00F25867">
              <w:rPr>
                <w:rFonts w:ascii="Cambria" w:hAnsi="Cambria"/>
                <w:b/>
                <w:bCs/>
              </w:rPr>
              <w:t xml:space="preserve">2026 </w:t>
            </w:r>
          </w:p>
          <w:p w:rsidR="00181520" w:rsidRPr="00F25867" w:rsidRDefault="00181520" w:rsidP="003976BD">
            <w:pPr>
              <w:pStyle w:val="Default"/>
              <w:rPr>
                <w:rFonts w:ascii="Cambria" w:hAnsi="Cambria"/>
              </w:rPr>
            </w:pPr>
          </w:p>
        </w:tc>
        <w:tc>
          <w:tcPr>
            <w:tcW w:w="992" w:type="dxa"/>
          </w:tcPr>
          <w:p w:rsidR="00181520" w:rsidRPr="00F25867" w:rsidRDefault="00181520" w:rsidP="003976BD">
            <w:pPr>
              <w:pStyle w:val="Default"/>
              <w:rPr>
                <w:rFonts w:ascii="Cambria" w:hAnsi="Cambria"/>
              </w:rPr>
            </w:pPr>
            <w:r w:rsidRPr="00F25867">
              <w:rPr>
                <w:rFonts w:ascii="Cambria" w:hAnsi="Cambria"/>
                <w:b/>
                <w:bCs/>
              </w:rPr>
              <w:t>2027</w:t>
            </w:r>
          </w:p>
        </w:tc>
        <w:tc>
          <w:tcPr>
            <w:tcW w:w="1134" w:type="dxa"/>
          </w:tcPr>
          <w:p w:rsidR="00181520" w:rsidRPr="00F25867" w:rsidRDefault="00181520" w:rsidP="003976BD">
            <w:pPr>
              <w:pStyle w:val="Default"/>
              <w:rPr>
                <w:rFonts w:ascii="Cambria" w:hAnsi="Cambria"/>
              </w:rPr>
            </w:pPr>
            <w:r w:rsidRPr="00F25867">
              <w:rPr>
                <w:rFonts w:ascii="Cambria" w:hAnsi="Cambria"/>
                <w:b/>
                <w:bCs/>
              </w:rPr>
              <w:t xml:space="preserve">2028 </w:t>
            </w:r>
          </w:p>
        </w:tc>
        <w:tc>
          <w:tcPr>
            <w:tcW w:w="992" w:type="dxa"/>
          </w:tcPr>
          <w:p w:rsidR="00181520" w:rsidRPr="00F25867" w:rsidRDefault="00181520" w:rsidP="003976BD">
            <w:pPr>
              <w:pStyle w:val="Default"/>
              <w:rPr>
                <w:rFonts w:ascii="Cambria" w:hAnsi="Cambria"/>
              </w:rPr>
            </w:pPr>
            <w:r w:rsidRPr="00F25867">
              <w:rPr>
                <w:rFonts w:ascii="Cambria" w:hAnsi="Cambria"/>
                <w:b/>
                <w:bCs/>
              </w:rPr>
              <w:t xml:space="preserve">2029 </w:t>
            </w:r>
          </w:p>
        </w:tc>
      </w:tr>
      <w:tr w:rsidR="00181520" w:rsidRPr="00F25867" w:rsidTr="009879BF">
        <w:trPr>
          <w:trHeight w:val="272"/>
        </w:trPr>
        <w:tc>
          <w:tcPr>
            <w:tcW w:w="1101" w:type="dxa"/>
          </w:tcPr>
          <w:p w:rsidR="00181520" w:rsidRPr="00F25867" w:rsidRDefault="00181520" w:rsidP="003976BD">
            <w:pPr>
              <w:pStyle w:val="Default"/>
              <w:rPr>
                <w:rFonts w:ascii="Cambria" w:hAnsi="Cambria"/>
              </w:rPr>
            </w:pPr>
            <w:r w:rsidRPr="00F25867">
              <w:rPr>
                <w:rFonts w:ascii="Cambria" w:hAnsi="Cambria"/>
                <w:b/>
                <w:bCs/>
              </w:rPr>
              <w:t xml:space="preserve">PG.1.1.a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Kayıt bölgesindeki öğrencilerden okula kayıt yaptıranların oranı (%) </w:t>
            </w:r>
          </w:p>
        </w:tc>
        <w:tc>
          <w:tcPr>
            <w:tcW w:w="1134" w:type="dxa"/>
          </w:tcPr>
          <w:p w:rsidR="00181520" w:rsidRPr="00F25867" w:rsidRDefault="00DF0187" w:rsidP="003976BD">
            <w:pPr>
              <w:pStyle w:val="Default"/>
              <w:rPr>
                <w:rFonts w:ascii="Cambria" w:hAnsi="Cambria"/>
              </w:rPr>
            </w:pPr>
            <w:r>
              <w:rPr>
                <w:rFonts w:ascii="Cambria" w:hAnsi="Cambria"/>
              </w:rPr>
              <w:t>98</w:t>
            </w:r>
          </w:p>
        </w:tc>
        <w:tc>
          <w:tcPr>
            <w:tcW w:w="850"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851"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100 </w:t>
            </w:r>
          </w:p>
        </w:tc>
      </w:tr>
      <w:tr w:rsidR="00181520" w:rsidRPr="00F25867" w:rsidTr="009879BF">
        <w:trPr>
          <w:trHeight w:val="272"/>
        </w:trPr>
        <w:tc>
          <w:tcPr>
            <w:tcW w:w="1101" w:type="dxa"/>
          </w:tcPr>
          <w:p w:rsidR="00181520" w:rsidRPr="00F25867" w:rsidRDefault="00181520" w:rsidP="003976BD">
            <w:pPr>
              <w:pStyle w:val="Default"/>
              <w:rPr>
                <w:rFonts w:ascii="Cambria" w:hAnsi="Cambria"/>
              </w:rPr>
            </w:pPr>
            <w:r w:rsidRPr="00F25867">
              <w:rPr>
                <w:rFonts w:ascii="Cambria" w:hAnsi="Cambria"/>
                <w:b/>
                <w:bCs/>
              </w:rPr>
              <w:t xml:space="preserve">PG.1.1.b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Kayıt bölgesindeki öğrencilerden sürekli devamsız öğrencilerin oranı oranı (%) </w:t>
            </w:r>
          </w:p>
        </w:tc>
        <w:tc>
          <w:tcPr>
            <w:tcW w:w="1134" w:type="dxa"/>
          </w:tcPr>
          <w:p w:rsidR="00181520" w:rsidRPr="00F25867" w:rsidRDefault="00DF0187" w:rsidP="003976BD">
            <w:pPr>
              <w:pStyle w:val="Default"/>
              <w:rPr>
                <w:rFonts w:ascii="Cambria" w:hAnsi="Cambria"/>
              </w:rPr>
            </w:pPr>
            <w:r>
              <w:rPr>
                <w:rFonts w:ascii="Cambria" w:hAnsi="Cambria"/>
              </w:rPr>
              <w:t>0</w:t>
            </w:r>
          </w:p>
        </w:tc>
        <w:tc>
          <w:tcPr>
            <w:tcW w:w="850"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851"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0 </w:t>
            </w:r>
          </w:p>
        </w:tc>
      </w:tr>
      <w:tr w:rsidR="00181520" w:rsidRPr="00F25867" w:rsidTr="009879BF">
        <w:trPr>
          <w:trHeight w:val="70"/>
        </w:trPr>
        <w:tc>
          <w:tcPr>
            <w:tcW w:w="1101" w:type="dxa"/>
          </w:tcPr>
          <w:p w:rsidR="00181520" w:rsidRPr="00F25867" w:rsidRDefault="00181520" w:rsidP="003976BD">
            <w:pPr>
              <w:pStyle w:val="Default"/>
              <w:rPr>
                <w:rFonts w:ascii="Cambria" w:hAnsi="Cambria"/>
              </w:rPr>
            </w:pPr>
            <w:r w:rsidRPr="00F25867">
              <w:rPr>
                <w:rFonts w:ascii="Cambria" w:hAnsi="Cambria"/>
                <w:b/>
                <w:bCs/>
              </w:rPr>
              <w:t xml:space="preserve">PG.1.1.c.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Okula yeni başlayan öğrencilerden oryantasyon eğitimine katılanların oranı (%)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95 </w:t>
            </w:r>
          </w:p>
        </w:tc>
        <w:tc>
          <w:tcPr>
            <w:tcW w:w="850" w:type="dxa"/>
          </w:tcPr>
          <w:p w:rsidR="00181520" w:rsidRPr="00F25867" w:rsidRDefault="00181520" w:rsidP="003976BD">
            <w:pPr>
              <w:pStyle w:val="Default"/>
              <w:rPr>
                <w:rFonts w:ascii="Cambria" w:hAnsi="Cambria"/>
              </w:rPr>
            </w:pPr>
            <w:r w:rsidRPr="00F25867">
              <w:rPr>
                <w:rFonts w:ascii="Cambria" w:hAnsi="Cambria"/>
              </w:rPr>
              <w:t xml:space="preserve">98 </w:t>
            </w:r>
          </w:p>
        </w:tc>
        <w:tc>
          <w:tcPr>
            <w:tcW w:w="851" w:type="dxa"/>
          </w:tcPr>
          <w:p w:rsidR="00181520" w:rsidRPr="00F25867" w:rsidRDefault="00181520" w:rsidP="003976BD">
            <w:pPr>
              <w:pStyle w:val="Default"/>
              <w:rPr>
                <w:rFonts w:ascii="Cambria" w:hAnsi="Cambria"/>
              </w:rPr>
            </w:pPr>
            <w:r w:rsidRPr="00F25867">
              <w:rPr>
                <w:rFonts w:ascii="Cambria" w:hAnsi="Cambria"/>
              </w:rPr>
              <w:t xml:space="preserve">99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1134" w:type="dxa"/>
          </w:tcPr>
          <w:p w:rsidR="00181520" w:rsidRPr="00F25867" w:rsidRDefault="00181520" w:rsidP="003976BD">
            <w:pPr>
              <w:pStyle w:val="Default"/>
              <w:rPr>
                <w:rFonts w:ascii="Cambria" w:hAnsi="Cambria"/>
              </w:rPr>
            </w:pPr>
            <w:r w:rsidRPr="00F25867">
              <w:rPr>
                <w:rFonts w:ascii="Cambria" w:hAnsi="Cambria"/>
              </w:rPr>
              <w:t>100</w:t>
            </w:r>
          </w:p>
        </w:tc>
        <w:tc>
          <w:tcPr>
            <w:tcW w:w="992" w:type="dxa"/>
          </w:tcPr>
          <w:p w:rsidR="00181520" w:rsidRPr="00F25867" w:rsidRDefault="00181520" w:rsidP="003976BD">
            <w:pPr>
              <w:pStyle w:val="Default"/>
              <w:rPr>
                <w:rFonts w:ascii="Cambria" w:hAnsi="Cambria"/>
              </w:rPr>
            </w:pPr>
            <w:r w:rsidRPr="00F25867">
              <w:rPr>
                <w:rFonts w:ascii="Cambria" w:hAnsi="Cambria"/>
              </w:rPr>
              <w:t>100</w:t>
            </w:r>
          </w:p>
        </w:tc>
      </w:tr>
    </w:tbl>
    <w:tbl>
      <w:tblPr>
        <w:tblStyle w:val="TabloKlavuzu"/>
        <w:tblW w:w="9180" w:type="dxa"/>
        <w:tblLayout w:type="fixed"/>
        <w:tblLook w:val="04A0" w:firstRow="1" w:lastRow="0" w:firstColumn="1" w:lastColumn="0" w:noHBand="0" w:noVBand="1"/>
      </w:tblPr>
      <w:tblGrid>
        <w:gridCol w:w="1101"/>
        <w:gridCol w:w="2126"/>
        <w:gridCol w:w="1134"/>
        <w:gridCol w:w="850"/>
        <w:gridCol w:w="851"/>
        <w:gridCol w:w="992"/>
        <w:gridCol w:w="1134"/>
        <w:gridCol w:w="992"/>
      </w:tblGrid>
      <w:tr w:rsidR="00181520" w:rsidRPr="00F25867" w:rsidTr="009879BF">
        <w:trPr>
          <w:trHeight w:val="1743"/>
        </w:trPr>
        <w:tc>
          <w:tcPr>
            <w:tcW w:w="1101" w:type="dxa"/>
          </w:tcPr>
          <w:p w:rsidR="00181520" w:rsidRPr="00F25867" w:rsidRDefault="00181520" w:rsidP="003976BD">
            <w:pPr>
              <w:pStyle w:val="Default"/>
              <w:rPr>
                <w:rFonts w:ascii="Cambria" w:hAnsi="Cambria"/>
              </w:rPr>
            </w:pPr>
            <w:r w:rsidRPr="00F25867">
              <w:rPr>
                <w:rFonts w:ascii="Cambria" w:hAnsi="Cambria"/>
                <w:b/>
                <w:bCs/>
              </w:rPr>
              <w:t xml:space="preserve">PG.1.1.d.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Bir eğitim ve öğretim döneminde 20 gün ve üzeri devamsızlık yapan öğrenci oranı (%) </w:t>
            </w:r>
          </w:p>
        </w:tc>
        <w:tc>
          <w:tcPr>
            <w:tcW w:w="1134" w:type="dxa"/>
          </w:tcPr>
          <w:p w:rsidR="00181520" w:rsidRPr="00F25867" w:rsidRDefault="00843E34" w:rsidP="003976BD">
            <w:pPr>
              <w:pStyle w:val="Default"/>
              <w:rPr>
                <w:rFonts w:ascii="Cambria" w:hAnsi="Cambria"/>
              </w:rPr>
            </w:pPr>
            <w:r>
              <w:rPr>
                <w:rFonts w:ascii="Cambria" w:hAnsi="Cambria"/>
              </w:rPr>
              <w:t>1</w:t>
            </w:r>
          </w:p>
        </w:tc>
        <w:tc>
          <w:tcPr>
            <w:tcW w:w="850" w:type="dxa"/>
          </w:tcPr>
          <w:p w:rsidR="00181520" w:rsidRPr="00F25867" w:rsidRDefault="00843E34" w:rsidP="003976BD">
            <w:pPr>
              <w:pStyle w:val="Default"/>
              <w:rPr>
                <w:rFonts w:ascii="Cambria" w:hAnsi="Cambria"/>
              </w:rPr>
            </w:pPr>
            <w:r>
              <w:rPr>
                <w:rFonts w:ascii="Cambria" w:hAnsi="Cambria"/>
              </w:rPr>
              <w:t>1</w:t>
            </w:r>
          </w:p>
        </w:tc>
        <w:tc>
          <w:tcPr>
            <w:tcW w:w="851" w:type="dxa"/>
          </w:tcPr>
          <w:p w:rsidR="00181520" w:rsidRPr="00F25867" w:rsidRDefault="00843E34" w:rsidP="003976BD">
            <w:pPr>
              <w:pStyle w:val="Default"/>
              <w:rPr>
                <w:rFonts w:ascii="Cambria" w:hAnsi="Cambria"/>
              </w:rPr>
            </w:pPr>
            <w:r>
              <w:rPr>
                <w:rFonts w:ascii="Cambria" w:hAnsi="Cambria"/>
              </w:rPr>
              <w:t>1</w:t>
            </w:r>
          </w:p>
        </w:tc>
        <w:tc>
          <w:tcPr>
            <w:tcW w:w="992" w:type="dxa"/>
          </w:tcPr>
          <w:p w:rsidR="00181520" w:rsidRPr="00F25867" w:rsidRDefault="00843E34" w:rsidP="003976BD">
            <w:pPr>
              <w:pStyle w:val="Default"/>
              <w:rPr>
                <w:rFonts w:ascii="Cambria" w:hAnsi="Cambria"/>
              </w:rPr>
            </w:pPr>
            <w:r>
              <w:rPr>
                <w:rFonts w:ascii="Cambria" w:hAnsi="Cambria"/>
              </w:rPr>
              <w:t>1</w:t>
            </w:r>
          </w:p>
        </w:tc>
        <w:tc>
          <w:tcPr>
            <w:tcW w:w="1134" w:type="dxa"/>
          </w:tcPr>
          <w:p w:rsidR="00181520" w:rsidRPr="00F25867" w:rsidRDefault="00843E34" w:rsidP="003976BD">
            <w:pPr>
              <w:pStyle w:val="Default"/>
              <w:rPr>
                <w:rFonts w:ascii="Cambria" w:hAnsi="Cambria"/>
              </w:rPr>
            </w:pPr>
            <w:r>
              <w:rPr>
                <w:rFonts w:ascii="Cambria" w:hAnsi="Cambria"/>
              </w:rPr>
              <w:t>1</w:t>
            </w:r>
            <w:r w:rsidR="00181520" w:rsidRPr="00F25867">
              <w:rPr>
                <w:rFonts w:ascii="Cambria" w:hAnsi="Cambria"/>
              </w:rPr>
              <w:t xml:space="preserve"> </w:t>
            </w:r>
          </w:p>
        </w:tc>
        <w:tc>
          <w:tcPr>
            <w:tcW w:w="992" w:type="dxa"/>
          </w:tcPr>
          <w:p w:rsidR="00181520" w:rsidRPr="00F25867" w:rsidRDefault="00843E34" w:rsidP="003976BD">
            <w:pPr>
              <w:pStyle w:val="Default"/>
              <w:rPr>
                <w:rFonts w:ascii="Cambria" w:hAnsi="Cambria"/>
              </w:rPr>
            </w:pPr>
            <w:r>
              <w:rPr>
                <w:rFonts w:ascii="Cambria" w:hAnsi="Cambria"/>
              </w:rPr>
              <w:t>1</w:t>
            </w:r>
          </w:p>
        </w:tc>
      </w:tr>
      <w:tr w:rsidR="00181520" w:rsidRPr="00F25867" w:rsidTr="009879BF">
        <w:trPr>
          <w:trHeight w:val="1977"/>
        </w:trPr>
        <w:tc>
          <w:tcPr>
            <w:tcW w:w="1101" w:type="dxa"/>
          </w:tcPr>
          <w:p w:rsidR="00181520" w:rsidRPr="00F25867" w:rsidRDefault="00181520" w:rsidP="003976BD">
            <w:pPr>
              <w:pStyle w:val="Default"/>
              <w:rPr>
                <w:rFonts w:ascii="Cambria" w:hAnsi="Cambria"/>
              </w:rPr>
            </w:pPr>
            <w:r w:rsidRPr="00F25867">
              <w:rPr>
                <w:rFonts w:ascii="Cambria" w:hAnsi="Cambria"/>
                <w:b/>
                <w:bCs/>
              </w:rPr>
              <w:t xml:space="preserve">PG.1.1.e.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Bir eğitim ve öğretim döneminde 20 gün ve üzeri devamsızlık yapan yabancı öğrenci oranı (%)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850" w:type="dxa"/>
          </w:tcPr>
          <w:p w:rsidR="00181520" w:rsidRPr="00F25867" w:rsidRDefault="00181520" w:rsidP="003976BD">
            <w:pPr>
              <w:pStyle w:val="Default"/>
              <w:rPr>
                <w:rFonts w:ascii="Cambria" w:hAnsi="Cambria"/>
              </w:rPr>
            </w:pPr>
            <w:r w:rsidRPr="00F25867">
              <w:rPr>
                <w:rFonts w:ascii="Cambria" w:hAnsi="Cambria"/>
              </w:rPr>
              <w:t>0</w:t>
            </w:r>
          </w:p>
        </w:tc>
        <w:tc>
          <w:tcPr>
            <w:tcW w:w="851"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0</w:t>
            </w:r>
          </w:p>
        </w:tc>
        <w:tc>
          <w:tcPr>
            <w:tcW w:w="1134"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0 </w:t>
            </w:r>
          </w:p>
        </w:tc>
      </w:tr>
      <w:tr w:rsidR="00181520" w:rsidRPr="00F25867" w:rsidTr="009879BF">
        <w:trPr>
          <w:trHeight w:val="1730"/>
        </w:trPr>
        <w:tc>
          <w:tcPr>
            <w:tcW w:w="1101" w:type="dxa"/>
          </w:tcPr>
          <w:p w:rsidR="00181520" w:rsidRPr="00F25867" w:rsidRDefault="00181520" w:rsidP="003976BD">
            <w:pPr>
              <w:pStyle w:val="Default"/>
              <w:rPr>
                <w:rFonts w:ascii="Cambria" w:hAnsi="Cambria"/>
              </w:rPr>
            </w:pPr>
            <w:r w:rsidRPr="00F25867">
              <w:rPr>
                <w:rFonts w:ascii="Cambria" w:hAnsi="Cambria"/>
                <w:b/>
                <w:bCs/>
              </w:rPr>
              <w:t xml:space="preserve">PG.1.1.f.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Okulun özel eğitime ihtiyaç duyan bireylerin kullanımına uygunluğu (0-1) </w:t>
            </w:r>
          </w:p>
        </w:tc>
        <w:tc>
          <w:tcPr>
            <w:tcW w:w="1134" w:type="dxa"/>
          </w:tcPr>
          <w:p w:rsidR="00181520" w:rsidRPr="00F25867" w:rsidRDefault="00181520" w:rsidP="003976BD">
            <w:pPr>
              <w:pStyle w:val="Default"/>
              <w:rPr>
                <w:rFonts w:ascii="Cambria" w:hAnsi="Cambria"/>
              </w:rPr>
            </w:pPr>
            <w:r w:rsidRPr="00F25867">
              <w:rPr>
                <w:rFonts w:ascii="Cambria" w:hAnsi="Cambria"/>
              </w:rPr>
              <w:t>0</w:t>
            </w:r>
          </w:p>
        </w:tc>
        <w:tc>
          <w:tcPr>
            <w:tcW w:w="850" w:type="dxa"/>
          </w:tcPr>
          <w:p w:rsidR="00181520" w:rsidRPr="00F25867" w:rsidRDefault="00181520" w:rsidP="003976BD">
            <w:pPr>
              <w:pStyle w:val="Default"/>
              <w:rPr>
                <w:rFonts w:ascii="Cambria" w:hAnsi="Cambria"/>
              </w:rPr>
            </w:pPr>
            <w:r w:rsidRPr="00F25867">
              <w:rPr>
                <w:rFonts w:ascii="Cambria" w:hAnsi="Cambria"/>
              </w:rPr>
              <w:t>0</w:t>
            </w:r>
          </w:p>
        </w:tc>
        <w:tc>
          <w:tcPr>
            <w:tcW w:w="851"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0</w:t>
            </w:r>
          </w:p>
        </w:tc>
        <w:tc>
          <w:tcPr>
            <w:tcW w:w="1134"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0</w:t>
            </w:r>
          </w:p>
        </w:tc>
      </w:tr>
    </w:tbl>
    <w:p w:rsidR="00272413" w:rsidRPr="00224A9D" w:rsidRDefault="00272413" w:rsidP="00272413">
      <w:pPr>
        <w:sectPr w:rsidR="00272413" w:rsidRPr="00224A9D" w:rsidSect="00EC5222">
          <w:pgSz w:w="11910" w:h="16840"/>
          <w:pgMar w:top="1320" w:right="1300" w:bottom="1280" w:left="1300" w:header="0" w:footer="1037" w:gutter="0"/>
          <w:cols w:space="708"/>
        </w:sectPr>
      </w:pPr>
    </w:p>
    <w:p w:rsidR="00DF0187" w:rsidRDefault="00DF0187" w:rsidP="00272413">
      <w:pPr>
        <w:rPr>
          <w:sz w:val="6"/>
        </w:rPr>
      </w:pPr>
    </w:p>
    <w:p w:rsidR="00DF0187" w:rsidRDefault="00DF0187" w:rsidP="00272413">
      <w:pPr>
        <w:rPr>
          <w:sz w:val="6"/>
        </w:rPr>
      </w:pPr>
    </w:p>
    <w:p w:rsidR="00DF0187" w:rsidRDefault="00DF0187" w:rsidP="00272413">
      <w:pPr>
        <w:rPr>
          <w:sz w:val="6"/>
        </w:rPr>
      </w:pPr>
    </w:p>
    <w:p w:rsidR="00E54A14" w:rsidRPr="00224A9D" w:rsidRDefault="00E54A14" w:rsidP="00E54A14">
      <w:pPr>
        <w:pStyle w:val="Balk3"/>
        <w:keepNext w:val="0"/>
        <w:keepLines w:val="0"/>
        <w:widowControl w:val="0"/>
        <w:numPr>
          <w:ilvl w:val="1"/>
          <w:numId w:val="21"/>
        </w:numPr>
        <w:tabs>
          <w:tab w:val="left" w:pos="716"/>
        </w:tabs>
        <w:autoSpaceDE w:val="0"/>
        <w:autoSpaceDN w:val="0"/>
        <w:spacing w:before="78" w:line="240" w:lineRule="auto"/>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Stratejilerin Belirlenmesi</w:t>
      </w:r>
    </w:p>
    <w:p w:rsidR="00E9504A" w:rsidRDefault="00E9504A" w:rsidP="00272413">
      <w:pPr>
        <w:rPr>
          <w:sz w:val="6"/>
        </w:rPr>
      </w:pPr>
    </w:p>
    <w:p w:rsidR="00E9504A" w:rsidRDefault="00E9504A" w:rsidP="00272413">
      <w:pPr>
        <w:rPr>
          <w:sz w:val="6"/>
        </w:rPr>
      </w:pPr>
    </w:p>
    <w:tbl>
      <w:tblPr>
        <w:tblStyle w:val="TabloKlavuzu"/>
        <w:tblpPr w:leftFromText="141" w:rightFromText="141" w:vertAnchor="page" w:horzAnchor="margin" w:tblpY="3196"/>
        <w:tblW w:w="0" w:type="auto"/>
        <w:tblLook w:val="04A0" w:firstRow="1" w:lastRow="0" w:firstColumn="1" w:lastColumn="0" w:noHBand="0" w:noVBand="1"/>
      </w:tblPr>
      <w:tblGrid>
        <w:gridCol w:w="1749"/>
        <w:gridCol w:w="4249"/>
        <w:gridCol w:w="3303"/>
      </w:tblGrid>
      <w:tr w:rsidR="00843E34" w:rsidTr="00843E34">
        <w:trPr>
          <w:trHeight w:val="735"/>
        </w:trPr>
        <w:tc>
          <w:tcPr>
            <w:tcW w:w="1749" w:type="dxa"/>
          </w:tcPr>
          <w:p w:rsidR="00843E34" w:rsidRPr="00F25867" w:rsidRDefault="00843E34" w:rsidP="00843E34">
            <w:pPr>
              <w:pStyle w:val="Default"/>
              <w:rPr>
                <w:rFonts w:ascii="Cambria" w:hAnsi="Cambria"/>
              </w:rPr>
            </w:pPr>
            <w:r w:rsidRPr="00F25867">
              <w:rPr>
                <w:rFonts w:ascii="Cambria" w:hAnsi="Cambria"/>
                <w:b/>
                <w:bCs/>
              </w:rPr>
              <w:t xml:space="preserve">No </w:t>
            </w:r>
          </w:p>
        </w:tc>
        <w:tc>
          <w:tcPr>
            <w:tcW w:w="4249" w:type="dxa"/>
          </w:tcPr>
          <w:p w:rsidR="00843E34" w:rsidRPr="00F25867" w:rsidRDefault="00843E34" w:rsidP="00843E34">
            <w:pPr>
              <w:pStyle w:val="Default"/>
              <w:rPr>
                <w:rFonts w:ascii="Cambria" w:hAnsi="Cambria"/>
              </w:rPr>
            </w:pPr>
            <w:r w:rsidRPr="00F25867">
              <w:rPr>
                <w:rFonts w:ascii="Cambria" w:hAnsi="Cambria"/>
                <w:b/>
                <w:bCs/>
              </w:rPr>
              <w:t xml:space="preserve">Eylem İfadesi </w:t>
            </w:r>
          </w:p>
        </w:tc>
        <w:tc>
          <w:tcPr>
            <w:tcW w:w="3303" w:type="dxa"/>
          </w:tcPr>
          <w:p w:rsidR="00843E34" w:rsidRPr="00F25867" w:rsidRDefault="00843E34" w:rsidP="00843E34">
            <w:pPr>
              <w:pStyle w:val="Default"/>
              <w:rPr>
                <w:rFonts w:ascii="Cambria" w:hAnsi="Cambria"/>
              </w:rPr>
            </w:pPr>
            <w:r w:rsidRPr="00F25867">
              <w:rPr>
                <w:rFonts w:ascii="Cambria" w:hAnsi="Cambria"/>
                <w:b/>
                <w:bCs/>
              </w:rPr>
              <w:t xml:space="preserve">Eylem Sorumlusu </w:t>
            </w:r>
          </w:p>
        </w:tc>
      </w:tr>
      <w:tr w:rsidR="00843E34" w:rsidTr="00843E34">
        <w:trPr>
          <w:trHeight w:val="856"/>
        </w:trPr>
        <w:tc>
          <w:tcPr>
            <w:tcW w:w="1749" w:type="dxa"/>
          </w:tcPr>
          <w:p w:rsidR="00843E34" w:rsidRDefault="00843E34" w:rsidP="00843E34">
            <w:pPr>
              <w:pStyle w:val="Default"/>
              <w:rPr>
                <w:sz w:val="23"/>
                <w:szCs w:val="23"/>
              </w:rPr>
            </w:pPr>
            <w:r>
              <w:rPr>
                <w:b/>
                <w:bCs/>
                <w:sz w:val="23"/>
                <w:szCs w:val="23"/>
              </w:rPr>
              <w:t xml:space="preserve">1.1.1. </w:t>
            </w:r>
          </w:p>
        </w:tc>
        <w:tc>
          <w:tcPr>
            <w:tcW w:w="4249" w:type="dxa"/>
          </w:tcPr>
          <w:p w:rsidR="00843E34" w:rsidRDefault="00843E34" w:rsidP="00843E34">
            <w:pPr>
              <w:pStyle w:val="Default"/>
              <w:rPr>
                <w:sz w:val="23"/>
                <w:szCs w:val="23"/>
              </w:rPr>
            </w:pPr>
            <w:r>
              <w:rPr>
                <w:sz w:val="23"/>
                <w:szCs w:val="23"/>
              </w:rPr>
              <w:t xml:space="preserve">Öğrenci başarı düzeylerinin belirlenmesi. </w:t>
            </w:r>
          </w:p>
        </w:tc>
        <w:tc>
          <w:tcPr>
            <w:tcW w:w="3303" w:type="dxa"/>
          </w:tcPr>
          <w:p w:rsidR="00843E34" w:rsidRDefault="00843E34" w:rsidP="00843E34">
            <w:pPr>
              <w:pStyle w:val="Default"/>
              <w:rPr>
                <w:sz w:val="23"/>
                <w:szCs w:val="23"/>
              </w:rPr>
            </w:pPr>
            <w:r>
              <w:rPr>
                <w:sz w:val="23"/>
                <w:szCs w:val="23"/>
              </w:rPr>
              <w:t xml:space="preserve">Müdür Yardımcısı </w:t>
            </w:r>
          </w:p>
        </w:tc>
      </w:tr>
      <w:tr w:rsidR="00843E34" w:rsidTr="00843E34">
        <w:trPr>
          <w:trHeight w:val="855"/>
        </w:trPr>
        <w:tc>
          <w:tcPr>
            <w:tcW w:w="1749" w:type="dxa"/>
          </w:tcPr>
          <w:p w:rsidR="00843E34" w:rsidRDefault="00843E34" w:rsidP="00843E34">
            <w:pPr>
              <w:pStyle w:val="Default"/>
              <w:rPr>
                <w:sz w:val="23"/>
                <w:szCs w:val="23"/>
              </w:rPr>
            </w:pPr>
            <w:r>
              <w:rPr>
                <w:b/>
                <w:bCs/>
                <w:sz w:val="23"/>
                <w:szCs w:val="23"/>
              </w:rPr>
              <w:t xml:space="preserve">1.1.2 </w:t>
            </w:r>
          </w:p>
        </w:tc>
        <w:tc>
          <w:tcPr>
            <w:tcW w:w="4249" w:type="dxa"/>
          </w:tcPr>
          <w:p w:rsidR="00843E34" w:rsidRDefault="00843E34" w:rsidP="00843E34">
            <w:pPr>
              <w:pStyle w:val="Default"/>
              <w:rPr>
                <w:sz w:val="23"/>
                <w:szCs w:val="23"/>
              </w:rPr>
            </w:pPr>
            <w:r>
              <w:rPr>
                <w:sz w:val="23"/>
                <w:szCs w:val="23"/>
              </w:rPr>
              <w:t xml:space="preserve">Başarı düzeyi analizleri doğrultusunda etkinlikler yapılması </w:t>
            </w:r>
          </w:p>
        </w:tc>
        <w:tc>
          <w:tcPr>
            <w:tcW w:w="3303" w:type="dxa"/>
          </w:tcPr>
          <w:p w:rsidR="00843E34" w:rsidRDefault="00843E34" w:rsidP="00843E34">
            <w:pPr>
              <w:pStyle w:val="Default"/>
              <w:rPr>
                <w:sz w:val="23"/>
                <w:szCs w:val="23"/>
              </w:rPr>
            </w:pPr>
            <w:r>
              <w:rPr>
                <w:sz w:val="23"/>
                <w:szCs w:val="23"/>
              </w:rPr>
              <w:t xml:space="preserve">Sınıf şube öğretmenleri </w:t>
            </w:r>
          </w:p>
        </w:tc>
      </w:tr>
      <w:tr w:rsidR="00843E34" w:rsidTr="00843E34">
        <w:trPr>
          <w:trHeight w:val="635"/>
        </w:trPr>
        <w:tc>
          <w:tcPr>
            <w:tcW w:w="1749" w:type="dxa"/>
          </w:tcPr>
          <w:p w:rsidR="00843E34" w:rsidRDefault="00843E34" w:rsidP="00843E34">
            <w:pPr>
              <w:pStyle w:val="Default"/>
              <w:rPr>
                <w:sz w:val="23"/>
                <w:szCs w:val="23"/>
              </w:rPr>
            </w:pPr>
            <w:r>
              <w:rPr>
                <w:b/>
                <w:bCs/>
                <w:sz w:val="23"/>
                <w:szCs w:val="23"/>
              </w:rPr>
              <w:t xml:space="preserve">1.1.3 </w:t>
            </w:r>
          </w:p>
        </w:tc>
        <w:tc>
          <w:tcPr>
            <w:tcW w:w="4249" w:type="dxa"/>
          </w:tcPr>
          <w:p w:rsidR="00843E34" w:rsidRDefault="00843E34" w:rsidP="00843E34">
            <w:pPr>
              <w:pStyle w:val="Default"/>
              <w:rPr>
                <w:sz w:val="23"/>
                <w:szCs w:val="23"/>
              </w:rPr>
            </w:pPr>
            <w:r>
              <w:rPr>
                <w:sz w:val="23"/>
                <w:szCs w:val="23"/>
              </w:rPr>
              <w:t xml:space="preserve">Verimli ders çalışma yöntemleri hakkında sınıf bazında seminer verilmesi </w:t>
            </w:r>
          </w:p>
        </w:tc>
        <w:tc>
          <w:tcPr>
            <w:tcW w:w="3303" w:type="dxa"/>
          </w:tcPr>
          <w:p w:rsidR="00843E34" w:rsidRDefault="00843E34" w:rsidP="00843E34">
            <w:pPr>
              <w:pStyle w:val="Default"/>
              <w:rPr>
                <w:sz w:val="23"/>
                <w:szCs w:val="23"/>
              </w:rPr>
            </w:pPr>
            <w:r>
              <w:rPr>
                <w:sz w:val="23"/>
                <w:szCs w:val="23"/>
              </w:rPr>
              <w:t xml:space="preserve">Rehber Öğretmen </w:t>
            </w:r>
          </w:p>
        </w:tc>
      </w:tr>
      <w:tr w:rsidR="00843E34" w:rsidTr="00843E34">
        <w:trPr>
          <w:trHeight w:val="857"/>
        </w:trPr>
        <w:tc>
          <w:tcPr>
            <w:tcW w:w="1749" w:type="dxa"/>
          </w:tcPr>
          <w:p w:rsidR="00843E34" w:rsidRDefault="00843E34" w:rsidP="00843E34">
            <w:pPr>
              <w:pStyle w:val="Default"/>
              <w:rPr>
                <w:sz w:val="23"/>
                <w:szCs w:val="23"/>
              </w:rPr>
            </w:pPr>
            <w:r>
              <w:rPr>
                <w:b/>
                <w:bCs/>
                <w:sz w:val="23"/>
                <w:szCs w:val="23"/>
              </w:rPr>
              <w:t xml:space="preserve">1.1.4 </w:t>
            </w:r>
          </w:p>
        </w:tc>
        <w:tc>
          <w:tcPr>
            <w:tcW w:w="4249" w:type="dxa"/>
          </w:tcPr>
          <w:p w:rsidR="00843E34" w:rsidRDefault="00843E34" w:rsidP="00843E34">
            <w:pPr>
              <w:pStyle w:val="Default"/>
              <w:rPr>
                <w:sz w:val="23"/>
                <w:szCs w:val="23"/>
              </w:rPr>
            </w:pPr>
            <w:r>
              <w:rPr>
                <w:sz w:val="23"/>
                <w:szCs w:val="23"/>
              </w:rPr>
              <w:t xml:space="preserve">Öğrenci velilerine öğrenci başarı durumlar hakkında bilgi verilmesi. </w:t>
            </w:r>
          </w:p>
        </w:tc>
        <w:tc>
          <w:tcPr>
            <w:tcW w:w="3303" w:type="dxa"/>
          </w:tcPr>
          <w:p w:rsidR="00843E34" w:rsidRDefault="00843E34" w:rsidP="00843E34">
            <w:pPr>
              <w:pStyle w:val="Default"/>
              <w:rPr>
                <w:sz w:val="23"/>
                <w:szCs w:val="23"/>
              </w:rPr>
            </w:pPr>
            <w:r>
              <w:rPr>
                <w:sz w:val="23"/>
                <w:szCs w:val="23"/>
              </w:rPr>
              <w:t xml:space="preserve">Sınıf Şube Öğretmenleri </w:t>
            </w:r>
          </w:p>
        </w:tc>
      </w:tr>
    </w:tbl>
    <w:p w:rsidR="00E9504A" w:rsidRPr="00224A9D" w:rsidRDefault="00E9504A" w:rsidP="00272413">
      <w:pPr>
        <w:rPr>
          <w:sz w:val="6"/>
        </w:rPr>
        <w:sectPr w:rsidR="00E9504A" w:rsidRPr="00224A9D" w:rsidSect="00EC5222">
          <w:pgSz w:w="11910" w:h="16840"/>
          <w:pgMar w:top="1400" w:right="760" w:bottom="1280" w:left="1300" w:header="0" w:footer="1037" w:gutter="0"/>
          <w:cols w:space="708"/>
        </w:sectPr>
      </w:pPr>
    </w:p>
    <w:p w:rsidR="00E54A14" w:rsidRDefault="00E54A14" w:rsidP="00272413">
      <w:pPr>
        <w:pStyle w:val="GvdeMetni"/>
        <w:spacing w:before="139"/>
        <w:ind w:left="478"/>
        <w:rPr>
          <w:lang w:val="tr-TR"/>
        </w:rPr>
      </w:pPr>
    </w:p>
    <w:p w:rsidR="00272413" w:rsidRPr="00224A9D" w:rsidRDefault="00272413" w:rsidP="00E54A14">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Maliyetlendirme</w:t>
      </w:r>
    </w:p>
    <w:p w:rsidR="00D13481" w:rsidRDefault="00272413" w:rsidP="00B125F9">
      <w:pPr>
        <w:pStyle w:val="GvdeMetni"/>
        <w:spacing w:before="255" w:line="300" w:lineRule="auto"/>
        <w:ind w:left="118" w:right="557"/>
        <w:rPr>
          <w:b/>
          <w:color w:val="FF0000"/>
          <w:sz w:val="20"/>
        </w:rPr>
      </w:pPr>
      <w:r w:rsidRPr="00224A9D">
        <w:rPr>
          <w:lang w:val="tr-TR"/>
        </w:rPr>
        <w:t xml:space="preserve">Stratejik planda belirlenen hedeflerin plan dönemi için tahmini maliyeti tespit edilir. </w:t>
      </w:r>
      <w:r w:rsidR="0068242A">
        <w:rPr>
          <w:b/>
          <w:sz w:val="20"/>
        </w:rPr>
        <w:t>Tablo 19</w:t>
      </w:r>
      <w:bookmarkStart w:id="3" w:name="_GoBack"/>
      <w:bookmarkEnd w:id="3"/>
      <w:r w:rsidRPr="00224A9D">
        <w:rPr>
          <w:b/>
          <w:sz w:val="20"/>
        </w:rPr>
        <w:t>. Tahmini Maliyet Tablosu</w:t>
      </w:r>
      <w:r w:rsidR="00D13481" w:rsidRPr="00224A9D">
        <w:rPr>
          <w:b/>
          <w:color w:val="FF0000"/>
          <w:sz w:val="20"/>
        </w:rPr>
        <w:t xml:space="preserve"> </w:t>
      </w:r>
    </w:p>
    <w:p w:rsidR="00B125F9" w:rsidRPr="00224A9D" w:rsidRDefault="00B125F9" w:rsidP="00D13481">
      <w:pPr>
        <w:ind w:left="118"/>
        <w:rPr>
          <w:b/>
          <w:color w:val="FF000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224A9D" w:rsidTr="008824A6">
        <w:trPr>
          <w:trHeight w:val="600"/>
        </w:trPr>
        <w:tc>
          <w:tcPr>
            <w:tcW w:w="1335" w:type="dxa"/>
            <w:shd w:val="clear" w:color="auto" w:fill="C5E0B3"/>
          </w:tcPr>
          <w:p w:rsidR="00272413" w:rsidRPr="00224A9D" w:rsidRDefault="00272413" w:rsidP="000B3690">
            <w:pPr>
              <w:pStyle w:val="TableParagraph"/>
              <w:rPr>
                <w:rFonts w:ascii="Times New Roman"/>
                <w:lang w:val="tr-TR"/>
              </w:rPr>
            </w:pP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2024</w:t>
            </w:r>
          </w:p>
        </w:tc>
        <w:tc>
          <w:tcPr>
            <w:tcW w:w="1336" w:type="dxa"/>
            <w:shd w:val="clear" w:color="auto" w:fill="C5E0B3"/>
          </w:tcPr>
          <w:p w:rsidR="00272413" w:rsidRPr="00224A9D" w:rsidRDefault="00272413" w:rsidP="000B3690">
            <w:pPr>
              <w:pStyle w:val="TableParagraph"/>
              <w:spacing w:line="234" w:lineRule="exact"/>
              <w:ind w:left="103"/>
              <w:rPr>
                <w:b/>
                <w:sz w:val="20"/>
                <w:lang w:val="tr-TR"/>
              </w:rPr>
            </w:pPr>
            <w:r w:rsidRPr="00224A9D">
              <w:rPr>
                <w:b/>
                <w:sz w:val="20"/>
                <w:lang w:val="tr-TR"/>
              </w:rPr>
              <w:t>2025</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2026</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2027</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2028</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Toplam Maliyet</w:t>
            </w:r>
          </w:p>
        </w:tc>
      </w:tr>
      <w:tr w:rsidR="008824A6" w:rsidRPr="00224A9D" w:rsidTr="00F07E7C">
        <w:trPr>
          <w:trHeight w:val="575"/>
        </w:trPr>
        <w:tc>
          <w:tcPr>
            <w:tcW w:w="1335" w:type="dxa"/>
            <w:shd w:val="clear" w:color="auto" w:fill="E2EFD9"/>
          </w:tcPr>
          <w:p w:rsidR="008824A6" w:rsidRPr="00D26004" w:rsidRDefault="008824A6" w:rsidP="008824A6">
            <w:pPr>
              <w:pStyle w:val="TableParagraph"/>
              <w:spacing w:line="234" w:lineRule="exact"/>
              <w:ind w:left="103"/>
              <w:rPr>
                <w:b/>
                <w:color w:val="FF0000"/>
                <w:sz w:val="20"/>
                <w:lang w:val="tr-TR"/>
              </w:rPr>
            </w:pPr>
            <w:r w:rsidRPr="00D26004">
              <w:rPr>
                <w:b/>
                <w:color w:val="FF0000"/>
                <w:sz w:val="20"/>
                <w:lang w:val="tr-TR"/>
              </w:rPr>
              <w:t>Amaç 1</w:t>
            </w:r>
          </w:p>
        </w:tc>
        <w:tc>
          <w:tcPr>
            <w:tcW w:w="1336" w:type="dxa"/>
            <w:shd w:val="clear" w:color="auto" w:fill="E2EFD9"/>
          </w:tcPr>
          <w:p w:rsidR="008824A6" w:rsidRPr="00224A9D" w:rsidRDefault="00D96E5E" w:rsidP="008824A6">
            <w:pPr>
              <w:pStyle w:val="TableParagraph"/>
              <w:rPr>
                <w:rFonts w:ascii="Times New Roman"/>
                <w:color w:val="FF0000"/>
                <w:lang w:val="tr-TR"/>
              </w:rPr>
            </w:pPr>
            <w:r>
              <w:rPr>
                <w:rFonts w:ascii="Times New Roman"/>
                <w:color w:val="FF0000"/>
                <w:lang w:val="tr-TR"/>
              </w:rPr>
              <w:t>500</w:t>
            </w:r>
          </w:p>
        </w:tc>
        <w:tc>
          <w:tcPr>
            <w:tcW w:w="1336" w:type="dxa"/>
            <w:shd w:val="clear" w:color="auto" w:fill="E2EFD9"/>
          </w:tcPr>
          <w:p w:rsidR="008824A6" w:rsidRPr="00224A9D" w:rsidRDefault="00D96E5E" w:rsidP="008824A6">
            <w:pPr>
              <w:pStyle w:val="TableParagraph"/>
              <w:rPr>
                <w:rFonts w:ascii="Times New Roman"/>
                <w:color w:val="FF0000"/>
                <w:lang w:val="tr-TR"/>
              </w:rPr>
            </w:pPr>
            <w:r>
              <w:rPr>
                <w:rFonts w:ascii="Times New Roman"/>
                <w:color w:val="FF0000"/>
                <w:lang w:val="tr-TR"/>
              </w:rPr>
              <w:t>500</w:t>
            </w:r>
          </w:p>
        </w:tc>
        <w:tc>
          <w:tcPr>
            <w:tcW w:w="1336" w:type="dxa"/>
            <w:shd w:val="clear" w:color="auto" w:fill="E2EFD9"/>
          </w:tcPr>
          <w:p w:rsidR="008824A6" w:rsidRPr="00224A9D" w:rsidRDefault="00D96E5E" w:rsidP="008824A6">
            <w:pPr>
              <w:pStyle w:val="TableParagraph"/>
              <w:rPr>
                <w:rFonts w:ascii="Times New Roman"/>
                <w:color w:val="FF0000"/>
                <w:lang w:val="tr-TR"/>
              </w:rPr>
            </w:pPr>
            <w:r>
              <w:rPr>
                <w:rFonts w:ascii="Times New Roman"/>
                <w:color w:val="FF0000"/>
                <w:lang w:val="tr-TR"/>
              </w:rPr>
              <w:t>10</w:t>
            </w:r>
            <w:r w:rsidR="00876559">
              <w:rPr>
                <w:rFonts w:ascii="Times New Roman"/>
                <w:color w:val="FF0000"/>
                <w:lang w:val="tr-TR"/>
              </w:rPr>
              <w:t>00</w:t>
            </w:r>
          </w:p>
        </w:tc>
        <w:tc>
          <w:tcPr>
            <w:tcW w:w="1336" w:type="dxa"/>
            <w:shd w:val="clear" w:color="auto" w:fill="E2EFD9"/>
          </w:tcPr>
          <w:p w:rsidR="008824A6" w:rsidRPr="00224A9D" w:rsidRDefault="00D96E5E" w:rsidP="008824A6">
            <w:pPr>
              <w:pStyle w:val="TableParagraph"/>
              <w:rPr>
                <w:rFonts w:ascii="Times New Roman"/>
                <w:color w:val="FF0000"/>
                <w:lang w:val="tr-TR"/>
              </w:rPr>
            </w:pPr>
            <w:r>
              <w:rPr>
                <w:rFonts w:ascii="Times New Roman"/>
                <w:color w:val="FF0000"/>
                <w:lang w:val="tr-TR"/>
              </w:rPr>
              <w:t>10</w:t>
            </w:r>
            <w:r w:rsidR="00876559">
              <w:rPr>
                <w:rFonts w:ascii="Times New Roman"/>
                <w:color w:val="FF0000"/>
                <w:lang w:val="tr-TR"/>
              </w:rPr>
              <w:t>00</w:t>
            </w:r>
          </w:p>
        </w:tc>
        <w:tc>
          <w:tcPr>
            <w:tcW w:w="1336" w:type="dxa"/>
            <w:shd w:val="clear" w:color="auto" w:fill="E2EFD9"/>
          </w:tcPr>
          <w:p w:rsidR="008824A6" w:rsidRPr="00224A9D" w:rsidRDefault="00D96E5E" w:rsidP="008824A6">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824A6" w:rsidRPr="00224A9D" w:rsidRDefault="00D96E5E" w:rsidP="00946A56">
            <w:pPr>
              <w:pStyle w:val="TableParagraph"/>
              <w:rPr>
                <w:rFonts w:ascii="Times New Roman"/>
                <w:color w:val="FF0000"/>
                <w:lang w:val="tr-TR"/>
              </w:rPr>
            </w:pPr>
            <w:r>
              <w:rPr>
                <w:rFonts w:ascii="Times New Roman"/>
                <w:color w:val="FF0000"/>
                <w:lang w:val="tr-TR"/>
              </w:rPr>
              <w:t>4000</w:t>
            </w:r>
          </w:p>
        </w:tc>
      </w:tr>
      <w:tr w:rsidR="00876559" w:rsidRPr="00224A9D" w:rsidTr="008824A6">
        <w:trPr>
          <w:trHeight w:val="460"/>
        </w:trPr>
        <w:tc>
          <w:tcPr>
            <w:tcW w:w="1335" w:type="dxa"/>
            <w:shd w:val="clear" w:color="auto" w:fill="E2EFD9"/>
          </w:tcPr>
          <w:p w:rsidR="00876559" w:rsidRPr="00224A9D" w:rsidRDefault="00876559" w:rsidP="008824A6">
            <w:pPr>
              <w:pStyle w:val="TableParagraph"/>
              <w:spacing w:line="234" w:lineRule="exact"/>
              <w:ind w:left="103"/>
              <w:rPr>
                <w:b/>
                <w:sz w:val="20"/>
                <w:lang w:val="tr-TR"/>
              </w:rPr>
            </w:pPr>
            <w:r w:rsidRPr="00224A9D">
              <w:rPr>
                <w:b/>
                <w:sz w:val="20"/>
                <w:lang w:val="tr-TR"/>
              </w:rPr>
              <w:t>Hedef 1.1</w:t>
            </w:r>
          </w:p>
        </w:tc>
        <w:tc>
          <w:tcPr>
            <w:tcW w:w="1336" w:type="dxa"/>
            <w:shd w:val="clear" w:color="auto" w:fill="E2EFD9"/>
          </w:tcPr>
          <w:p w:rsidR="00876559" w:rsidRPr="00224A9D" w:rsidRDefault="00F07E7C" w:rsidP="003976BD">
            <w:pPr>
              <w:pStyle w:val="TableParagraph"/>
              <w:rPr>
                <w:rFonts w:ascii="Times New Roman"/>
                <w:color w:val="FF0000"/>
                <w:lang w:val="tr-TR"/>
              </w:rPr>
            </w:pPr>
            <w:r>
              <w:rPr>
                <w:rFonts w:ascii="Times New Roman"/>
                <w:color w:val="FF0000"/>
                <w:lang w:val="tr-TR"/>
              </w:rPr>
              <w:t>500</w:t>
            </w:r>
          </w:p>
        </w:tc>
        <w:tc>
          <w:tcPr>
            <w:tcW w:w="1336" w:type="dxa"/>
            <w:shd w:val="clear" w:color="auto" w:fill="E2EFD9"/>
          </w:tcPr>
          <w:p w:rsidR="00876559" w:rsidRPr="00224A9D" w:rsidRDefault="00F07E7C" w:rsidP="003976BD">
            <w:pPr>
              <w:pStyle w:val="TableParagraph"/>
              <w:rPr>
                <w:rFonts w:ascii="Times New Roman"/>
                <w:color w:val="FF0000"/>
                <w:lang w:val="tr-TR"/>
              </w:rPr>
            </w:pPr>
            <w:r>
              <w:rPr>
                <w:rFonts w:ascii="Times New Roman"/>
                <w:color w:val="FF0000"/>
                <w:lang w:val="tr-TR"/>
              </w:rPr>
              <w:t>500</w:t>
            </w:r>
          </w:p>
        </w:tc>
        <w:tc>
          <w:tcPr>
            <w:tcW w:w="1336" w:type="dxa"/>
            <w:shd w:val="clear" w:color="auto" w:fill="E2EFD9"/>
          </w:tcPr>
          <w:p w:rsidR="00876559" w:rsidRPr="00224A9D" w:rsidRDefault="00F07E7C" w:rsidP="003976BD">
            <w:pPr>
              <w:pStyle w:val="TableParagraph"/>
              <w:rPr>
                <w:rFonts w:ascii="Times New Roman"/>
                <w:color w:val="FF0000"/>
                <w:lang w:val="tr-TR"/>
              </w:rPr>
            </w:pPr>
            <w:r>
              <w:rPr>
                <w:rFonts w:ascii="Times New Roman"/>
                <w:color w:val="FF0000"/>
                <w:lang w:val="tr-TR"/>
              </w:rPr>
              <w:t>10</w:t>
            </w:r>
            <w:r w:rsidR="00876559">
              <w:rPr>
                <w:rFonts w:ascii="Times New Roman"/>
                <w:color w:val="FF0000"/>
                <w:lang w:val="tr-TR"/>
              </w:rPr>
              <w:t>00</w:t>
            </w:r>
          </w:p>
        </w:tc>
        <w:tc>
          <w:tcPr>
            <w:tcW w:w="1336" w:type="dxa"/>
            <w:shd w:val="clear" w:color="auto" w:fill="E2EFD9"/>
          </w:tcPr>
          <w:p w:rsidR="00876559" w:rsidRPr="00224A9D" w:rsidRDefault="00F07E7C" w:rsidP="003976BD">
            <w:pPr>
              <w:pStyle w:val="TableParagraph"/>
              <w:rPr>
                <w:rFonts w:ascii="Times New Roman"/>
                <w:color w:val="FF0000"/>
                <w:lang w:val="tr-TR"/>
              </w:rPr>
            </w:pPr>
            <w:r>
              <w:rPr>
                <w:rFonts w:ascii="Times New Roman"/>
                <w:color w:val="FF0000"/>
                <w:lang w:val="tr-TR"/>
              </w:rPr>
              <w:t>10</w:t>
            </w:r>
            <w:r w:rsidR="00876559">
              <w:rPr>
                <w:rFonts w:ascii="Times New Roman"/>
                <w:color w:val="FF0000"/>
                <w:lang w:val="tr-TR"/>
              </w:rPr>
              <w:t>00</w:t>
            </w:r>
          </w:p>
        </w:tc>
        <w:tc>
          <w:tcPr>
            <w:tcW w:w="1336" w:type="dxa"/>
            <w:shd w:val="clear" w:color="auto" w:fill="E2EFD9"/>
          </w:tcPr>
          <w:p w:rsidR="00876559" w:rsidRPr="00224A9D" w:rsidRDefault="00F07E7C" w:rsidP="003976BD">
            <w:pPr>
              <w:pStyle w:val="TableParagraph"/>
              <w:rPr>
                <w:rFonts w:ascii="Times New Roman"/>
                <w:color w:val="FF0000"/>
                <w:lang w:val="tr-TR"/>
              </w:rPr>
            </w:pPr>
            <w:r>
              <w:rPr>
                <w:rFonts w:ascii="Times New Roman"/>
                <w:color w:val="FF0000"/>
                <w:lang w:val="tr-TR"/>
              </w:rPr>
              <w:t>10</w:t>
            </w:r>
            <w:r w:rsidR="00876559">
              <w:rPr>
                <w:rFonts w:ascii="Times New Roman"/>
                <w:color w:val="FF0000"/>
                <w:lang w:val="tr-TR"/>
              </w:rPr>
              <w:t>00</w:t>
            </w:r>
          </w:p>
        </w:tc>
        <w:tc>
          <w:tcPr>
            <w:tcW w:w="1336" w:type="dxa"/>
            <w:shd w:val="clear" w:color="auto" w:fill="E2EFD9"/>
          </w:tcPr>
          <w:p w:rsidR="00876559" w:rsidRPr="00224A9D" w:rsidRDefault="00F07E7C" w:rsidP="003976BD">
            <w:pPr>
              <w:pStyle w:val="TableParagraph"/>
              <w:rPr>
                <w:rFonts w:ascii="Times New Roman"/>
                <w:color w:val="FF0000"/>
                <w:lang w:val="tr-TR"/>
              </w:rPr>
            </w:pPr>
            <w:r>
              <w:rPr>
                <w:rFonts w:ascii="Times New Roman"/>
                <w:color w:val="FF0000"/>
                <w:lang w:val="tr-TR"/>
              </w:rPr>
              <w:t>4000</w:t>
            </w:r>
          </w:p>
        </w:tc>
      </w:tr>
      <w:tr w:rsidR="00876559" w:rsidRPr="00224A9D" w:rsidTr="008824A6">
        <w:trPr>
          <w:trHeight w:val="460"/>
        </w:trPr>
        <w:tc>
          <w:tcPr>
            <w:tcW w:w="1335" w:type="dxa"/>
            <w:shd w:val="clear" w:color="auto" w:fill="E2EFD9"/>
          </w:tcPr>
          <w:p w:rsidR="00876559" w:rsidRPr="00224A9D" w:rsidRDefault="00876559" w:rsidP="008824A6">
            <w:pPr>
              <w:pStyle w:val="TableParagraph"/>
              <w:ind w:left="103"/>
              <w:rPr>
                <w:b/>
                <w:sz w:val="20"/>
                <w:lang w:val="tr-TR"/>
              </w:rPr>
            </w:pPr>
            <w:r w:rsidRPr="00D26004">
              <w:rPr>
                <w:b/>
                <w:color w:val="FF0000"/>
                <w:sz w:val="20"/>
                <w:lang w:val="tr-TR"/>
              </w:rPr>
              <w:t>Amaç 2</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1100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1200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1300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1400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6000</w:t>
            </w:r>
          </w:p>
        </w:tc>
      </w:tr>
      <w:tr w:rsidR="00876559" w:rsidRPr="00224A9D" w:rsidTr="008824A6">
        <w:trPr>
          <w:trHeight w:val="460"/>
        </w:trPr>
        <w:tc>
          <w:tcPr>
            <w:tcW w:w="1335" w:type="dxa"/>
            <w:shd w:val="clear" w:color="auto" w:fill="E2EFD9"/>
          </w:tcPr>
          <w:p w:rsidR="00876559" w:rsidRPr="00D26004" w:rsidRDefault="00876559" w:rsidP="008824A6">
            <w:pPr>
              <w:pStyle w:val="TableParagraph"/>
              <w:spacing w:line="234" w:lineRule="exact"/>
              <w:ind w:left="103"/>
              <w:rPr>
                <w:b/>
                <w:color w:val="FF0000"/>
                <w:sz w:val="20"/>
                <w:lang w:val="tr-TR"/>
              </w:rPr>
            </w:pPr>
            <w:r w:rsidRPr="00224A9D">
              <w:rPr>
                <w:b/>
                <w:sz w:val="20"/>
                <w:lang w:val="tr-TR"/>
              </w:rPr>
              <w:t>Hedef 2.1</w:t>
            </w:r>
          </w:p>
        </w:tc>
        <w:tc>
          <w:tcPr>
            <w:tcW w:w="1336" w:type="dxa"/>
            <w:shd w:val="clear" w:color="auto" w:fill="E2EFD9"/>
          </w:tcPr>
          <w:p w:rsidR="00876559" w:rsidRPr="00224A9D" w:rsidRDefault="00DF0187" w:rsidP="003976BD">
            <w:pPr>
              <w:pStyle w:val="TableParagraph"/>
              <w:rPr>
                <w:rFonts w:ascii="Times New Roman"/>
                <w:color w:val="FF0000"/>
                <w:lang w:val="tr-TR"/>
              </w:rPr>
            </w:pPr>
            <w:r>
              <w:rPr>
                <w:rFonts w:ascii="Times New Roman"/>
                <w:color w:val="FF0000"/>
                <w:lang w:val="tr-TR"/>
              </w:rPr>
              <w:t>6</w:t>
            </w:r>
            <w:r w:rsidR="00876559">
              <w:rPr>
                <w:rFonts w:ascii="Times New Roman"/>
                <w:color w:val="FF0000"/>
                <w:lang w:val="tr-TR"/>
              </w:rPr>
              <w:t>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500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550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2750</w:t>
            </w:r>
          </w:p>
        </w:tc>
      </w:tr>
      <w:tr w:rsidR="00876559" w:rsidRPr="00224A9D" w:rsidTr="008824A6">
        <w:trPr>
          <w:trHeight w:val="460"/>
        </w:trPr>
        <w:tc>
          <w:tcPr>
            <w:tcW w:w="1335" w:type="dxa"/>
            <w:shd w:val="clear" w:color="auto" w:fill="E2EFD9"/>
          </w:tcPr>
          <w:p w:rsidR="00876559" w:rsidRPr="00224A9D" w:rsidRDefault="00557E0B" w:rsidP="008824A6">
            <w:pPr>
              <w:pStyle w:val="TableParagraph"/>
              <w:spacing w:line="234" w:lineRule="exact"/>
              <w:ind w:left="103"/>
              <w:rPr>
                <w:b/>
                <w:sz w:val="20"/>
                <w:lang w:val="tr-TR"/>
              </w:rPr>
            </w:pPr>
            <w:r>
              <w:rPr>
                <w:b/>
                <w:sz w:val="20"/>
                <w:lang w:val="tr-TR"/>
              </w:rPr>
              <w:t>Hedef 2.2</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550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700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750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3250</w:t>
            </w:r>
          </w:p>
        </w:tc>
      </w:tr>
      <w:tr w:rsidR="009E18F3" w:rsidRPr="00224A9D" w:rsidTr="008824A6">
        <w:trPr>
          <w:trHeight w:val="460"/>
        </w:trPr>
        <w:tc>
          <w:tcPr>
            <w:tcW w:w="1335" w:type="dxa"/>
            <w:shd w:val="clear" w:color="auto" w:fill="E2EFD9"/>
          </w:tcPr>
          <w:p w:rsidR="009E18F3" w:rsidRPr="00D26004" w:rsidRDefault="009E18F3" w:rsidP="009E18F3">
            <w:pPr>
              <w:pStyle w:val="TableParagraph"/>
              <w:spacing w:line="234" w:lineRule="exact"/>
              <w:ind w:left="103"/>
              <w:rPr>
                <w:b/>
                <w:color w:val="FF0000"/>
                <w:sz w:val="20"/>
                <w:lang w:val="tr-TR"/>
              </w:rPr>
            </w:pPr>
            <w:r w:rsidRPr="00D26004">
              <w:rPr>
                <w:b/>
                <w:color w:val="FF0000"/>
                <w:sz w:val="20"/>
                <w:lang w:val="tr-TR"/>
              </w:rPr>
              <w:t>Amaç 3</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800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900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1000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1100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1200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5000</w:t>
            </w:r>
          </w:p>
        </w:tc>
      </w:tr>
      <w:tr w:rsidR="009E18F3" w:rsidRPr="00224A9D" w:rsidTr="008824A6">
        <w:trPr>
          <w:trHeight w:val="460"/>
        </w:trPr>
        <w:tc>
          <w:tcPr>
            <w:tcW w:w="1335" w:type="dxa"/>
            <w:shd w:val="clear" w:color="auto" w:fill="E2EFD9"/>
          </w:tcPr>
          <w:p w:rsidR="009E18F3" w:rsidRPr="00224A9D" w:rsidRDefault="009E18F3" w:rsidP="009E18F3">
            <w:pPr>
              <w:pStyle w:val="TableParagraph"/>
              <w:spacing w:line="234" w:lineRule="exact"/>
              <w:ind w:left="103"/>
              <w:rPr>
                <w:b/>
                <w:sz w:val="20"/>
                <w:lang w:val="tr-TR"/>
              </w:rPr>
            </w:pPr>
            <w:r w:rsidRPr="00224A9D">
              <w:rPr>
                <w:b/>
                <w:sz w:val="20"/>
                <w:lang w:val="tr-TR"/>
              </w:rPr>
              <w:t>Hedef 3.1</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500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550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600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650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700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3000</w:t>
            </w:r>
          </w:p>
        </w:tc>
      </w:tr>
      <w:tr w:rsidR="009E18F3" w:rsidRPr="00224A9D" w:rsidTr="008824A6">
        <w:trPr>
          <w:trHeight w:val="460"/>
        </w:trPr>
        <w:tc>
          <w:tcPr>
            <w:tcW w:w="1335" w:type="dxa"/>
            <w:shd w:val="clear" w:color="auto" w:fill="E2EFD9"/>
          </w:tcPr>
          <w:p w:rsidR="009E18F3" w:rsidRPr="00224A9D" w:rsidRDefault="009E18F3" w:rsidP="009E18F3">
            <w:pPr>
              <w:pStyle w:val="TableParagraph"/>
              <w:spacing w:line="234" w:lineRule="exact"/>
              <w:ind w:left="103"/>
              <w:rPr>
                <w:b/>
                <w:sz w:val="20"/>
                <w:lang w:val="tr-TR"/>
              </w:rPr>
            </w:pPr>
            <w:r w:rsidRPr="00224A9D">
              <w:rPr>
                <w:b/>
                <w:sz w:val="20"/>
                <w:lang w:val="tr-TR"/>
              </w:rPr>
              <w:t>Hedef 3.2</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300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350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400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450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500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2000</w:t>
            </w:r>
          </w:p>
        </w:tc>
      </w:tr>
      <w:tr w:rsidR="008824A6" w:rsidRPr="00224A9D" w:rsidTr="004A5804">
        <w:trPr>
          <w:trHeight w:val="270"/>
        </w:trPr>
        <w:tc>
          <w:tcPr>
            <w:tcW w:w="1335" w:type="dxa"/>
            <w:tcBorders>
              <w:bottom w:val="single" w:sz="4" w:space="0" w:color="auto"/>
            </w:tcBorders>
            <w:shd w:val="clear" w:color="auto" w:fill="E2EFD9"/>
          </w:tcPr>
          <w:p w:rsidR="008824A6" w:rsidRPr="00D26004" w:rsidRDefault="004A5804" w:rsidP="008824A6">
            <w:pPr>
              <w:pStyle w:val="TableParagraph"/>
              <w:spacing w:line="236" w:lineRule="exact"/>
              <w:ind w:left="103"/>
              <w:rPr>
                <w:b/>
                <w:color w:val="FF0000"/>
                <w:sz w:val="20"/>
                <w:lang w:val="tr-TR"/>
              </w:rPr>
            </w:pPr>
            <w:r w:rsidRPr="00D26004">
              <w:rPr>
                <w:b/>
                <w:color w:val="FF0000"/>
                <w:sz w:val="20"/>
                <w:lang w:val="tr-TR"/>
              </w:rPr>
              <w:t>Amaç 4</w:t>
            </w:r>
          </w:p>
          <w:p w:rsidR="004A5804" w:rsidRPr="00224A9D" w:rsidRDefault="004A5804" w:rsidP="008824A6">
            <w:pPr>
              <w:pStyle w:val="TableParagraph"/>
              <w:spacing w:line="236" w:lineRule="exact"/>
              <w:ind w:left="103"/>
              <w:rPr>
                <w:b/>
                <w:sz w:val="20"/>
                <w:lang w:val="tr-TR"/>
              </w:rPr>
            </w:pP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1200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1300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1400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1500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1600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7000</w:t>
            </w:r>
          </w:p>
        </w:tc>
      </w:tr>
      <w:tr w:rsidR="00C16B3C" w:rsidRPr="00224A9D" w:rsidTr="004A5804">
        <w:trPr>
          <w:trHeight w:val="187"/>
        </w:trPr>
        <w:tc>
          <w:tcPr>
            <w:tcW w:w="1335" w:type="dxa"/>
            <w:tcBorders>
              <w:top w:val="single" w:sz="4" w:space="0" w:color="auto"/>
              <w:bottom w:val="single" w:sz="4" w:space="0" w:color="auto"/>
            </w:tcBorders>
            <w:shd w:val="clear" w:color="auto" w:fill="E2EFD9"/>
          </w:tcPr>
          <w:p w:rsidR="00C16B3C" w:rsidRDefault="00C16B3C" w:rsidP="004A5804">
            <w:pPr>
              <w:pStyle w:val="TableParagraph"/>
              <w:spacing w:line="236" w:lineRule="exact"/>
              <w:ind w:left="103"/>
              <w:rPr>
                <w:b/>
                <w:sz w:val="20"/>
                <w:lang w:val="tr-TR"/>
              </w:rPr>
            </w:pPr>
            <w:r w:rsidRPr="00224A9D">
              <w:rPr>
                <w:b/>
                <w:sz w:val="20"/>
                <w:lang w:val="tr-TR"/>
              </w:rPr>
              <w:t xml:space="preserve">Hedef </w:t>
            </w:r>
            <w:r>
              <w:rPr>
                <w:b/>
                <w:sz w:val="20"/>
                <w:lang w:val="tr-TR"/>
              </w:rPr>
              <w:t>4</w:t>
            </w:r>
            <w:r w:rsidRPr="00224A9D">
              <w:rPr>
                <w:b/>
                <w:sz w:val="20"/>
                <w:lang w:val="tr-TR"/>
              </w:rPr>
              <w:t>.1</w:t>
            </w:r>
          </w:p>
          <w:p w:rsidR="00C16B3C" w:rsidRDefault="00C16B3C" w:rsidP="004A5804">
            <w:pPr>
              <w:pStyle w:val="TableParagraph"/>
              <w:spacing w:line="236" w:lineRule="exact"/>
              <w:ind w:left="103"/>
              <w:rPr>
                <w:b/>
                <w:sz w:val="20"/>
                <w:lang w:val="tr-TR"/>
              </w:rPr>
            </w:pP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300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350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400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450</w:t>
            </w:r>
          </w:p>
        </w:tc>
        <w:tc>
          <w:tcPr>
            <w:tcW w:w="1336" w:type="dxa"/>
            <w:tcBorders>
              <w:top w:val="single" w:sz="4" w:space="0" w:color="auto"/>
              <w:bottom w:val="single" w:sz="4" w:space="0" w:color="auto"/>
            </w:tcBorders>
            <w:shd w:val="clear" w:color="auto" w:fill="E2EFD9"/>
          </w:tcPr>
          <w:p w:rsidR="00C16B3C" w:rsidRPr="00224A9D" w:rsidRDefault="00C16B3C" w:rsidP="008824A6">
            <w:pPr>
              <w:pStyle w:val="TableParagraph"/>
              <w:rPr>
                <w:rFonts w:ascii="Times New Roman"/>
                <w:color w:val="FF0000"/>
                <w:lang w:val="tr-TR"/>
              </w:rPr>
            </w:pPr>
            <w:r>
              <w:rPr>
                <w:rFonts w:ascii="Times New Roman"/>
                <w:color w:val="FF0000"/>
                <w:lang w:val="tr-TR"/>
              </w:rPr>
              <w:t>500</w:t>
            </w:r>
          </w:p>
        </w:tc>
        <w:tc>
          <w:tcPr>
            <w:tcW w:w="1336" w:type="dxa"/>
            <w:tcBorders>
              <w:top w:val="single" w:sz="4" w:space="0" w:color="auto"/>
              <w:bottom w:val="single" w:sz="4" w:space="0" w:color="auto"/>
            </w:tcBorders>
            <w:shd w:val="clear" w:color="auto" w:fill="E2EFD9"/>
          </w:tcPr>
          <w:p w:rsidR="00C16B3C" w:rsidRPr="00224A9D" w:rsidRDefault="00C16B3C" w:rsidP="008824A6">
            <w:pPr>
              <w:pStyle w:val="TableParagraph"/>
              <w:rPr>
                <w:rFonts w:ascii="Times New Roman"/>
                <w:color w:val="FF0000"/>
                <w:lang w:val="tr-TR"/>
              </w:rPr>
            </w:pPr>
            <w:r>
              <w:rPr>
                <w:rFonts w:ascii="Times New Roman"/>
                <w:color w:val="FF0000"/>
                <w:lang w:val="tr-TR"/>
              </w:rPr>
              <w:t>2000</w:t>
            </w:r>
          </w:p>
        </w:tc>
      </w:tr>
      <w:tr w:rsidR="00C16B3C" w:rsidRPr="00224A9D" w:rsidTr="004A5804">
        <w:trPr>
          <w:trHeight w:val="217"/>
        </w:trPr>
        <w:tc>
          <w:tcPr>
            <w:tcW w:w="1335" w:type="dxa"/>
            <w:tcBorders>
              <w:top w:val="single" w:sz="4" w:space="0" w:color="auto"/>
              <w:bottom w:val="single" w:sz="4" w:space="0" w:color="auto"/>
            </w:tcBorders>
            <w:shd w:val="clear" w:color="auto" w:fill="E2EFD9"/>
          </w:tcPr>
          <w:p w:rsidR="00C16B3C" w:rsidRDefault="00C16B3C" w:rsidP="008824A6">
            <w:pPr>
              <w:pStyle w:val="TableParagraph"/>
              <w:spacing w:line="236" w:lineRule="exact"/>
              <w:ind w:left="103"/>
              <w:rPr>
                <w:b/>
                <w:sz w:val="20"/>
                <w:lang w:val="tr-TR"/>
              </w:rPr>
            </w:pPr>
            <w:r w:rsidRPr="00224A9D">
              <w:rPr>
                <w:b/>
                <w:sz w:val="20"/>
                <w:lang w:val="tr-TR"/>
              </w:rPr>
              <w:t xml:space="preserve">Hedef </w:t>
            </w:r>
            <w:r>
              <w:rPr>
                <w:b/>
                <w:sz w:val="20"/>
                <w:lang w:val="tr-TR"/>
              </w:rPr>
              <w:t>4</w:t>
            </w:r>
            <w:r w:rsidRPr="00224A9D">
              <w:rPr>
                <w:b/>
                <w:sz w:val="20"/>
                <w:lang w:val="tr-TR"/>
              </w:rPr>
              <w:t>.</w:t>
            </w:r>
            <w:r>
              <w:rPr>
                <w:b/>
                <w:sz w:val="20"/>
                <w:lang w:val="tr-TR"/>
              </w:rPr>
              <w:t>2</w:t>
            </w:r>
          </w:p>
          <w:p w:rsidR="00C16B3C" w:rsidRDefault="00C16B3C" w:rsidP="008824A6">
            <w:pPr>
              <w:pStyle w:val="TableParagraph"/>
              <w:spacing w:line="236" w:lineRule="exact"/>
              <w:ind w:left="103"/>
              <w:rPr>
                <w:b/>
                <w:sz w:val="20"/>
                <w:lang w:val="tr-TR"/>
              </w:rPr>
            </w:pP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450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500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550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600</w:t>
            </w:r>
          </w:p>
        </w:tc>
        <w:tc>
          <w:tcPr>
            <w:tcW w:w="1336" w:type="dxa"/>
            <w:tcBorders>
              <w:top w:val="single" w:sz="4" w:space="0" w:color="auto"/>
              <w:bottom w:val="single" w:sz="4" w:space="0" w:color="auto"/>
            </w:tcBorders>
            <w:shd w:val="clear" w:color="auto" w:fill="E2EFD9"/>
          </w:tcPr>
          <w:p w:rsidR="00C16B3C" w:rsidRPr="00224A9D" w:rsidRDefault="00C16B3C" w:rsidP="008824A6">
            <w:pPr>
              <w:pStyle w:val="TableParagraph"/>
              <w:rPr>
                <w:rFonts w:ascii="Times New Roman"/>
                <w:color w:val="FF0000"/>
                <w:lang w:val="tr-TR"/>
              </w:rPr>
            </w:pPr>
            <w:r>
              <w:rPr>
                <w:rFonts w:ascii="Times New Roman"/>
                <w:color w:val="FF0000"/>
                <w:lang w:val="tr-TR"/>
              </w:rPr>
              <w:t>650</w:t>
            </w:r>
          </w:p>
        </w:tc>
        <w:tc>
          <w:tcPr>
            <w:tcW w:w="1336" w:type="dxa"/>
            <w:tcBorders>
              <w:top w:val="single" w:sz="4" w:space="0" w:color="auto"/>
              <w:bottom w:val="single" w:sz="4" w:space="0" w:color="auto"/>
            </w:tcBorders>
            <w:shd w:val="clear" w:color="auto" w:fill="E2EFD9"/>
          </w:tcPr>
          <w:p w:rsidR="00C16B3C" w:rsidRPr="00224A9D" w:rsidRDefault="00C16B3C" w:rsidP="008824A6">
            <w:pPr>
              <w:pStyle w:val="TableParagraph"/>
              <w:rPr>
                <w:rFonts w:ascii="Times New Roman"/>
                <w:color w:val="FF0000"/>
                <w:lang w:val="tr-TR"/>
              </w:rPr>
            </w:pPr>
            <w:r>
              <w:rPr>
                <w:rFonts w:ascii="Times New Roman"/>
                <w:color w:val="FF0000"/>
                <w:lang w:val="tr-TR"/>
              </w:rPr>
              <w:t>2750</w:t>
            </w:r>
          </w:p>
        </w:tc>
      </w:tr>
      <w:tr w:rsidR="004A5804" w:rsidRPr="00224A9D" w:rsidTr="004A5804">
        <w:trPr>
          <w:trHeight w:val="240"/>
        </w:trPr>
        <w:tc>
          <w:tcPr>
            <w:tcW w:w="1335" w:type="dxa"/>
            <w:tcBorders>
              <w:top w:val="single" w:sz="4" w:space="0" w:color="auto"/>
              <w:bottom w:val="single" w:sz="4" w:space="0" w:color="auto"/>
            </w:tcBorders>
            <w:shd w:val="clear" w:color="auto" w:fill="E2EFD9"/>
          </w:tcPr>
          <w:p w:rsidR="004A5804" w:rsidRDefault="004A5804" w:rsidP="008824A6">
            <w:pPr>
              <w:pStyle w:val="TableParagraph"/>
              <w:spacing w:line="236" w:lineRule="exact"/>
              <w:ind w:left="103"/>
              <w:rPr>
                <w:b/>
                <w:sz w:val="20"/>
                <w:lang w:val="tr-TR"/>
              </w:rPr>
            </w:pPr>
            <w:r w:rsidRPr="00224A9D">
              <w:rPr>
                <w:b/>
                <w:sz w:val="20"/>
                <w:lang w:val="tr-TR"/>
              </w:rPr>
              <w:t>Hedef 4.</w:t>
            </w:r>
            <w:r>
              <w:rPr>
                <w:b/>
                <w:sz w:val="20"/>
                <w:lang w:val="tr-TR"/>
              </w:rPr>
              <w:t>3</w:t>
            </w:r>
          </w:p>
          <w:p w:rsidR="004A5804" w:rsidRDefault="004A5804" w:rsidP="008824A6">
            <w:pPr>
              <w:pStyle w:val="TableParagraph"/>
              <w:spacing w:line="236" w:lineRule="exact"/>
              <w:ind w:left="103"/>
              <w:rPr>
                <w:b/>
                <w:sz w:val="20"/>
                <w:lang w:val="tr-TR"/>
              </w:rPr>
            </w:pPr>
          </w:p>
        </w:tc>
        <w:tc>
          <w:tcPr>
            <w:tcW w:w="1336" w:type="dxa"/>
            <w:tcBorders>
              <w:top w:val="single" w:sz="4" w:space="0" w:color="auto"/>
              <w:bottom w:val="single" w:sz="4" w:space="0" w:color="auto"/>
            </w:tcBorders>
            <w:shd w:val="clear" w:color="auto" w:fill="E2EFD9"/>
          </w:tcPr>
          <w:p w:rsidR="004A5804" w:rsidRPr="00224A9D" w:rsidRDefault="005B59C6" w:rsidP="008824A6">
            <w:pPr>
              <w:pStyle w:val="TableParagraph"/>
              <w:rPr>
                <w:rFonts w:ascii="Times New Roman"/>
                <w:color w:val="FF0000"/>
                <w:lang w:val="tr-TR"/>
              </w:rPr>
            </w:pPr>
            <w:r>
              <w:rPr>
                <w:rFonts w:ascii="Times New Roman"/>
                <w:color w:val="FF0000"/>
                <w:lang w:val="tr-TR"/>
              </w:rPr>
              <w:t>350</w:t>
            </w:r>
          </w:p>
        </w:tc>
        <w:tc>
          <w:tcPr>
            <w:tcW w:w="1336" w:type="dxa"/>
            <w:tcBorders>
              <w:top w:val="single" w:sz="4" w:space="0" w:color="auto"/>
              <w:bottom w:val="single" w:sz="4" w:space="0" w:color="auto"/>
            </w:tcBorders>
            <w:shd w:val="clear" w:color="auto" w:fill="E2EFD9"/>
          </w:tcPr>
          <w:p w:rsidR="004A5804" w:rsidRPr="00224A9D" w:rsidRDefault="005B59C6" w:rsidP="008824A6">
            <w:pPr>
              <w:pStyle w:val="TableParagraph"/>
              <w:rPr>
                <w:rFonts w:ascii="Times New Roman"/>
                <w:color w:val="FF0000"/>
                <w:lang w:val="tr-TR"/>
              </w:rPr>
            </w:pPr>
            <w:r>
              <w:rPr>
                <w:rFonts w:ascii="Times New Roman"/>
                <w:color w:val="FF0000"/>
                <w:lang w:val="tr-TR"/>
              </w:rPr>
              <w:t>400</w:t>
            </w:r>
          </w:p>
        </w:tc>
        <w:tc>
          <w:tcPr>
            <w:tcW w:w="1336" w:type="dxa"/>
            <w:tcBorders>
              <w:top w:val="single" w:sz="4" w:space="0" w:color="auto"/>
              <w:bottom w:val="single" w:sz="4" w:space="0" w:color="auto"/>
            </w:tcBorders>
            <w:shd w:val="clear" w:color="auto" w:fill="E2EFD9"/>
          </w:tcPr>
          <w:p w:rsidR="004A5804" w:rsidRPr="00224A9D" w:rsidRDefault="005B59C6" w:rsidP="008824A6">
            <w:pPr>
              <w:pStyle w:val="TableParagraph"/>
              <w:rPr>
                <w:rFonts w:ascii="Times New Roman"/>
                <w:color w:val="FF0000"/>
                <w:lang w:val="tr-TR"/>
              </w:rPr>
            </w:pPr>
            <w:r>
              <w:rPr>
                <w:rFonts w:ascii="Times New Roman"/>
                <w:color w:val="FF0000"/>
                <w:lang w:val="tr-TR"/>
              </w:rPr>
              <w:t>450</w:t>
            </w:r>
          </w:p>
        </w:tc>
        <w:tc>
          <w:tcPr>
            <w:tcW w:w="1336" w:type="dxa"/>
            <w:tcBorders>
              <w:top w:val="single" w:sz="4" w:space="0" w:color="auto"/>
              <w:bottom w:val="single" w:sz="4" w:space="0" w:color="auto"/>
            </w:tcBorders>
            <w:shd w:val="clear" w:color="auto" w:fill="E2EFD9"/>
          </w:tcPr>
          <w:p w:rsidR="004A5804" w:rsidRPr="00224A9D" w:rsidRDefault="005B59C6" w:rsidP="008824A6">
            <w:pPr>
              <w:pStyle w:val="TableParagraph"/>
              <w:rPr>
                <w:rFonts w:ascii="Times New Roman"/>
                <w:color w:val="FF0000"/>
                <w:lang w:val="tr-TR"/>
              </w:rPr>
            </w:pPr>
            <w:r>
              <w:rPr>
                <w:rFonts w:ascii="Times New Roman"/>
                <w:color w:val="FF0000"/>
                <w:lang w:val="tr-TR"/>
              </w:rPr>
              <w:t>500</w:t>
            </w:r>
          </w:p>
        </w:tc>
        <w:tc>
          <w:tcPr>
            <w:tcW w:w="1336" w:type="dxa"/>
            <w:tcBorders>
              <w:top w:val="single" w:sz="4" w:space="0" w:color="auto"/>
              <w:bottom w:val="single" w:sz="4" w:space="0" w:color="auto"/>
            </w:tcBorders>
            <w:shd w:val="clear" w:color="auto" w:fill="E2EFD9"/>
          </w:tcPr>
          <w:p w:rsidR="004A5804" w:rsidRPr="00224A9D" w:rsidRDefault="005B59C6" w:rsidP="008824A6">
            <w:pPr>
              <w:pStyle w:val="TableParagraph"/>
              <w:rPr>
                <w:rFonts w:ascii="Times New Roman"/>
                <w:color w:val="FF0000"/>
                <w:lang w:val="tr-TR"/>
              </w:rPr>
            </w:pPr>
            <w:r>
              <w:rPr>
                <w:rFonts w:ascii="Times New Roman"/>
                <w:color w:val="FF0000"/>
                <w:lang w:val="tr-TR"/>
              </w:rPr>
              <w:t>550</w:t>
            </w:r>
          </w:p>
        </w:tc>
        <w:tc>
          <w:tcPr>
            <w:tcW w:w="1336" w:type="dxa"/>
            <w:tcBorders>
              <w:top w:val="single" w:sz="4" w:space="0" w:color="auto"/>
              <w:bottom w:val="single" w:sz="4" w:space="0" w:color="auto"/>
            </w:tcBorders>
            <w:shd w:val="clear" w:color="auto" w:fill="E2EFD9"/>
          </w:tcPr>
          <w:p w:rsidR="004A5804" w:rsidRPr="00224A9D" w:rsidRDefault="005B59C6" w:rsidP="008824A6">
            <w:pPr>
              <w:pStyle w:val="TableParagraph"/>
              <w:rPr>
                <w:rFonts w:ascii="Times New Roman"/>
                <w:color w:val="FF0000"/>
                <w:lang w:val="tr-TR"/>
              </w:rPr>
            </w:pPr>
            <w:r>
              <w:rPr>
                <w:rFonts w:ascii="Times New Roman"/>
                <w:color w:val="FF0000"/>
                <w:lang w:val="tr-TR"/>
              </w:rPr>
              <w:t>2250</w:t>
            </w:r>
          </w:p>
        </w:tc>
      </w:tr>
      <w:tr w:rsidR="004A5804" w:rsidRPr="00224A9D" w:rsidTr="004A5804">
        <w:trPr>
          <w:trHeight w:val="690"/>
        </w:trPr>
        <w:tc>
          <w:tcPr>
            <w:tcW w:w="1335" w:type="dxa"/>
            <w:tcBorders>
              <w:top w:val="single" w:sz="4" w:space="0" w:color="auto"/>
            </w:tcBorders>
            <w:shd w:val="clear" w:color="auto" w:fill="E2EFD9"/>
          </w:tcPr>
          <w:p w:rsidR="004A5804" w:rsidRDefault="004A5804" w:rsidP="008824A6">
            <w:pPr>
              <w:pStyle w:val="TableParagraph"/>
              <w:spacing w:line="236" w:lineRule="exact"/>
              <w:ind w:left="103"/>
              <w:rPr>
                <w:b/>
                <w:sz w:val="20"/>
                <w:lang w:val="tr-TR"/>
              </w:rPr>
            </w:pPr>
            <w:r w:rsidRPr="00224A9D">
              <w:rPr>
                <w:b/>
                <w:sz w:val="20"/>
                <w:lang w:val="tr-TR"/>
              </w:rPr>
              <w:t xml:space="preserve">Genel Yönetim </w:t>
            </w:r>
            <w:r w:rsidRPr="00224A9D">
              <w:rPr>
                <w:b/>
                <w:w w:val="95"/>
                <w:sz w:val="20"/>
                <w:lang w:val="tr-TR"/>
              </w:rPr>
              <w:t>Giderleri</w:t>
            </w: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r>
      <w:tr w:rsidR="008824A6" w:rsidRPr="00224A9D" w:rsidTr="008824A6">
        <w:trPr>
          <w:trHeight w:val="236"/>
        </w:trPr>
        <w:tc>
          <w:tcPr>
            <w:tcW w:w="1335" w:type="dxa"/>
            <w:shd w:val="clear" w:color="auto" w:fill="E2EFD9"/>
          </w:tcPr>
          <w:p w:rsidR="008824A6" w:rsidRDefault="008824A6" w:rsidP="008824A6">
            <w:pPr>
              <w:pStyle w:val="TableParagraph"/>
              <w:spacing w:line="220" w:lineRule="exact"/>
              <w:ind w:left="103"/>
              <w:rPr>
                <w:rFonts w:ascii="Calibri"/>
                <w:b/>
                <w:sz w:val="20"/>
                <w:lang w:val="tr-TR"/>
              </w:rPr>
            </w:pPr>
            <w:r w:rsidRPr="00224A9D">
              <w:rPr>
                <w:rFonts w:ascii="Calibri"/>
                <w:b/>
                <w:sz w:val="20"/>
                <w:lang w:val="tr-TR"/>
              </w:rPr>
              <w:t>TOPLAM</w:t>
            </w:r>
          </w:p>
          <w:p w:rsidR="004A5804" w:rsidRPr="00224A9D" w:rsidRDefault="004A5804" w:rsidP="008824A6">
            <w:pPr>
              <w:pStyle w:val="TableParagraph"/>
              <w:spacing w:line="220" w:lineRule="exact"/>
              <w:ind w:left="103"/>
              <w:rPr>
                <w:rFonts w:ascii="Calibri"/>
                <w:b/>
                <w:sz w:val="20"/>
                <w:lang w:val="tr-TR"/>
              </w:rPr>
            </w:pPr>
          </w:p>
        </w:tc>
        <w:tc>
          <w:tcPr>
            <w:tcW w:w="1336" w:type="dxa"/>
            <w:shd w:val="clear" w:color="auto" w:fill="E2EFD9"/>
          </w:tcPr>
          <w:p w:rsidR="008824A6" w:rsidRPr="00862CB1" w:rsidRDefault="00862CB1" w:rsidP="008824A6">
            <w:pPr>
              <w:pStyle w:val="TableParagraph"/>
              <w:rPr>
                <w:rFonts w:ascii="Times New Roman"/>
                <w:color w:val="FF0000"/>
                <w:lang w:val="tr-TR"/>
              </w:rPr>
            </w:pPr>
            <w:r w:rsidRPr="00862CB1">
              <w:rPr>
                <w:rFonts w:ascii="Times New Roman"/>
                <w:color w:val="FF0000"/>
                <w:lang w:val="tr-TR"/>
              </w:rPr>
              <w:t>3900</w:t>
            </w:r>
          </w:p>
        </w:tc>
        <w:tc>
          <w:tcPr>
            <w:tcW w:w="1336" w:type="dxa"/>
            <w:shd w:val="clear" w:color="auto" w:fill="E2EFD9"/>
          </w:tcPr>
          <w:p w:rsidR="008824A6" w:rsidRPr="00862CB1" w:rsidRDefault="00862CB1" w:rsidP="008824A6">
            <w:pPr>
              <w:pStyle w:val="TableParagraph"/>
              <w:rPr>
                <w:rFonts w:ascii="Times New Roman"/>
                <w:color w:val="FF0000"/>
                <w:lang w:val="tr-TR"/>
              </w:rPr>
            </w:pPr>
            <w:r>
              <w:rPr>
                <w:rFonts w:ascii="Times New Roman"/>
                <w:color w:val="FF0000"/>
                <w:lang w:val="tr-TR"/>
              </w:rPr>
              <w:t>4300</w:t>
            </w:r>
          </w:p>
        </w:tc>
        <w:tc>
          <w:tcPr>
            <w:tcW w:w="1336" w:type="dxa"/>
            <w:shd w:val="clear" w:color="auto" w:fill="E2EFD9"/>
          </w:tcPr>
          <w:p w:rsidR="008824A6" w:rsidRPr="00862CB1" w:rsidRDefault="00862CB1" w:rsidP="008824A6">
            <w:pPr>
              <w:pStyle w:val="TableParagraph"/>
              <w:rPr>
                <w:rFonts w:ascii="Times New Roman"/>
                <w:color w:val="FF0000"/>
                <w:lang w:val="tr-TR"/>
              </w:rPr>
            </w:pPr>
            <w:r>
              <w:rPr>
                <w:rFonts w:ascii="Times New Roman"/>
                <w:color w:val="FF0000"/>
                <w:lang w:val="tr-TR"/>
              </w:rPr>
              <w:t>4700</w:t>
            </w:r>
          </w:p>
        </w:tc>
        <w:tc>
          <w:tcPr>
            <w:tcW w:w="1336" w:type="dxa"/>
            <w:shd w:val="clear" w:color="auto" w:fill="E2EFD9"/>
          </w:tcPr>
          <w:p w:rsidR="008824A6" w:rsidRPr="00862CB1" w:rsidRDefault="00862CB1" w:rsidP="008824A6">
            <w:pPr>
              <w:pStyle w:val="TableParagraph"/>
              <w:rPr>
                <w:rFonts w:ascii="Times New Roman"/>
                <w:color w:val="FF0000"/>
                <w:lang w:val="tr-TR"/>
              </w:rPr>
            </w:pPr>
            <w:r>
              <w:rPr>
                <w:rFonts w:ascii="Times New Roman"/>
                <w:color w:val="FF0000"/>
                <w:lang w:val="tr-TR"/>
              </w:rPr>
              <w:t>5100</w:t>
            </w:r>
          </w:p>
        </w:tc>
        <w:tc>
          <w:tcPr>
            <w:tcW w:w="1336" w:type="dxa"/>
            <w:shd w:val="clear" w:color="auto" w:fill="E2EFD9"/>
          </w:tcPr>
          <w:p w:rsidR="008824A6" w:rsidRPr="00862CB1" w:rsidRDefault="00862CB1" w:rsidP="008824A6">
            <w:pPr>
              <w:pStyle w:val="TableParagraph"/>
              <w:rPr>
                <w:rFonts w:ascii="Times New Roman"/>
                <w:color w:val="FF0000"/>
                <w:lang w:val="tr-TR"/>
              </w:rPr>
            </w:pPr>
            <w:r>
              <w:rPr>
                <w:rFonts w:ascii="Times New Roman"/>
                <w:color w:val="FF0000"/>
                <w:lang w:val="tr-TR"/>
              </w:rPr>
              <w:t>5500</w:t>
            </w:r>
          </w:p>
        </w:tc>
        <w:tc>
          <w:tcPr>
            <w:tcW w:w="1336" w:type="dxa"/>
            <w:shd w:val="clear" w:color="auto" w:fill="E2EFD9"/>
          </w:tcPr>
          <w:p w:rsidR="008824A6" w:rsidRPr="00862CB1" w:rsidRDefault="00342977" w:rsidP="008824A6">
            <w:pPr>
              <w:pStyle w:val="TableParagraph"/>
              <w:rPr>
                <w:rFonts w:ascii="Times New Roman"/>
                <w:color w:val="FF0000"/>
                <w:lang w:val="tr-TR"/>
              </w:rPr>
            </w:pPr>
            <w:r>
              <w:rPr>
                <w:rFonts w:ascii="Times New Roman"/>
                <w:color w:val="FF0000"/>
                <w:lang w:val="tr-TR"/>
              </w:rPr>
              <w:t>241</w:t>
            </w:r>
            <w:r w:rsidR="00862CB1">
              <w:rPr>
                <w:rFonts w:ascii="Times New Roman"/>
                <w:color w:val="FF0000"/>
                <w:lang w:val="tr-TR"/>
              </w:rPr>
              <w:t>00</w:t>
            </w:r>
          </w:p>
        </w:tc>
      </w:tr>
    </w:tbl>
    <w:p w:rsidR="00843E34" w:rsidRDefault="00843E34" w:rsidP="00272413">
      <w:pPr>
        <w:spacing w:line="357" w:lineRule="auto"/>
        <w:jc w:val="both"/>
      </w:pPr>
    </w:p>
    <w:p w:rsidR="00843E34" w:rsidRPr="00843E34" w:rsidRDefault="00843E34" w:rsidP="00843E34"/>
    <w:p w:rsidR="00843E34" w:rsidRPr="00843E34" w:rsidRDefault="00843E34" w:rsidP="00843E34"/>
    <w:p w:rsidR="00843E34" w:rsidRPr="00843E34" w:rsidRDefault="00843E34" w:rsidP="00843E34"/>
    <w:p w:rsidR="00843E34" w:rsidRPr="00843E34" w:rsidRDefault="00843E34" w:rsidP="00843E34"/>
    <w:p w:rsidR="00843E34" w:rsidRDefault="00843E34" w:rsidP="00843E34"/>
    <w:p w:rsidR="00843E34" w:rsidRDefault="00843E34" w:rsidP="00843E34">
      <w:pPr>
        <w:tabs>
          <w:tab w:val="left" w:pos="2565"/>
        </w:tabs>
      </w:pPr>
      <w:r>
        <w:tab/>
      </w:r>
    </w:p>
    <w:p w:rsidR="00272413" w:rsidRPr="00843E34" w:rsidRDefault="00843E34" w:rsidP="00843E34">
      <w:pPr>
        <w:tabs>
          <w:tab w:val="left" w:pos="2565"/>
        </w:tabs>
        <w:sectPr w:rsidR="00272413" w:rsidRPr="00843E34" w:rsidSect="00EC5222">
          <w:pgSz w:w="11910" w:h="16840"/>
          <w:pgMar w:top="1320" w:right="1020" w:bottom="1280" w:left="1300" w:header="0" w:footer="1037" w:gutter="0"/>
          <w:cols w:space="708"/>
        </w:sectPr>
      </w:pPr>
      <w:r>
        <w:tab/>
      </w:r>
    </w:p>
    <w:p w:rsidR="00272413"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rPr>
      </w:pPr>
      <w:r w:rsidRPr="00224A9D">
        <w:rPr>
          <w:rFonts w:ascii="Cambria" w:eastAsia="Cambria" w:hAnsi="Cambria" w:cs="Cambria"/>
          <w:b/>
          <w:bCs/>
          <w:color w:val="auto"/>
          <w:kern w:val="0"/>
          <w:sz w:val="36"/>
          <w:szCs w:val="36"/>
        </w:rPr>
        <w:lastRenderedPageBreak/>
        <w:t>İZLEME VE DEĞERLENDİRME</w:t>
      </w:r>
    </w:p>
    <w:p w:rsidR="00BA0B65" w:rsidRPr="00BA0B65" w:rsidRDefault="00843E34" w:rsidP="00843E34">
      <w:pPr>
        <w:pStyle w:val="Default"/>
        <w:jc w:val="both"/>
        <w:rPr>
          <w:rFonts w:ascii="Cambria" w:hAnsi="Cambria"/>
        </w:rPr>
      </w:pPr>
      <w:r>
        <w:rPr>
          <w:rFonts w:asciiTheme="minorHAnsi" w:hAnsiTheme="minorHAnsi" w:cstheme="minorBidi"/>
          <w:color w:val="auto"/>
          <w:kern w:val="2"/>
          <w:sz w:val="22"/>
          <w:szCs w:val="22"/>
        </w:rPr>
        <w:t xml:space="preserve">  </w:t>
      </w:r>
      <w:r w:rsidR="00BA0B65" w:rsidRPr="00BA0B65">
        <w:rPr>
          <w:rFonts w:ascii="Cambria" w:hAnsi="Cambria"/>
        </w:rPr>
        <w:t xml:space="preserve">Okulumuz Stratejik Planı izleme ve değerlendirme çalışmalarında 5 yıllık Stratejik Planın izlenmesi ve 1 yıllık gelişim planın izlenmesi olarak ikili bir ayrıma gidilecektir. </w:t>
      </w:r>
    </w:p>
    <w:p w:rsidR="00BA0B65" w:rsidRPr="00BA0B65" w:rsidRDefault="00BA0B65" w:rsidP="00171248">
      <w:pPr>
        <w:pStyle w:val="Default"/>
        <w:ind w:left="118"/>
        <w:jc w:val="both"/>
        <w:rPr>
          <w:rFonts w:ascii="Cambria" w:hAnsi="Cambria"/>
        </w:rPr>
      </w:pPr>
      <w:r w:rsidRPr="00BA0B65">
        <w:rPr>
          <w:rFonts w:ascii="Cambria" w:hAnsi="Cambria"/>
        </w:rPr>
        <w:t xml:space="preserve">Stratejik planın izlenmesinde 6 aylık dönemlerde izleme yapılacak denetim birimleri, il ve ilçe millî eğitim müdürlüğü ve Bakanlık denetim ve kontrollerine hazır halde tutulacaktır. </w:t>
      </w:r>
    </w:p>
    <w:p w:rsidR="00272413" w:rsidRPr="00BA0B65" w:rsidRDefault="00BA0B65" w:rsidP="00171248">
      <w:pPr>
        <w:pStyle w:val="GvdeMetni"/>
        <w:spacing w:before="3"/>
        <w:ind w:left="118"/>
        <w:jc w:val="both"/>
        <w:rPr>
          <w:lang w:val="tr-TR"/>
        </w:rPr>
      </w:pPr>
      <w:r w:rsidRPr="00BA0B65">
        <w:t>Yıllık planın uygulanmasında yürütme ekipleri ve eylem sorumlularıyla aylık ilerleme toplantıları yapılacaktır. Toplantıda bir önceki ayda yapılanlar ve bir sonraki ayda yapılacaklar görüşülüp karara bağlanacaktır.</w:t>
      </w:r>
    </w:p>
    <w:p w:rsidR="00BA0B65" w:rsidRPr="00224A9D" w:rsidRDefault="00BA0B65" w:rsidP="00BA0B65">
      <w:pPr>
        <w:pStyle w:val="GvdeMetni"/>
        <w:spacing w:before="3"/>
        <w:rPr>
          <w:sz w:val="31"/>
          <w:lang w:val="tr-TR"/>
        </w:rPr>
      </w:pPr>
    </w:p>
    <w:p w:rsidR="00D646E7" w:rsidRPr="000F59F6" w:rsidRDefault="00D646E7" w:rsidP="00D13481">
      <w:pPr>
        <w:pStyle w:val="Balk5"/>
        <w:ind w:left="458" w:firstLine="0"/>
        <w:jc w:val="both"/>
        <w:rPr>
          <w:lang w:val="tr-TR"/>
        </w:rPr>
      </w:pPr>
    </w:p>
    <w:sectPr w:rsidR="00D646E7" w:rsidRPr="000F59F6" w:rsidSect="008072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D8" w:rsidRDefault="003B46D8" w:rsidP="00ED6595">
      <w:pPr>
        <w:spacing w:after="0" w:line="240" w:lineRule="auto"/>
      </w:pPr>
      <w:r>
        <w:separator/>
      </w:r>
    </w:p>
  </w:endnote>
  <w:endnote w:type="continuationSeparator" w:id="0">
    <w:p w:rsidR="003B46D8" w:rsidRDefault="003B46D8" w:rsidP="00ED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Narrow">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D8" w:rsidRDefault="003B46D8" w:rsidP="00ED6595">
      <w:pPr>
        <w:spacing w:after="0" w:line="240" w:lineRule="auto"/>
      </w:pPr>
      <w:r>
        <w:separator/>
      </w:r>
    </w:p>
  </w:footnote>
  <w:footnote w:type="continuationSeparator" w:id="0">
    <w:p w:rsidR="003B46D8" w:rsidRDefault="003B46D8" w:rsidP="00ED6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353357F"/>
    <w:multiLevelType w:val="hybridMultilevel"/>
    <w:tmpl w:val="2C9E1288"/>
    <w:lvl w:ilvl="0" w:tplc="445AAD56">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15:restartNumberingAfterBreak="0">
    <w:nsid w:val="0F4F6DEE"/>
    <w:multiLevelType w:val="hybridMultilevel"/>
    <w:tmpl w:val="1E82D28E"/>
    <w:lvl w:ilvl="0" w:tplc="9DCC064E">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6"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15:restartNumberingAfterBreak="0">
    <w:nsid w:val="19A62BB3"/>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9"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0" w15:restartNumberingAfterBreak="0">
    <w:nsid w:val="1A6C61E0"/>
    <w:multiLevelType w:val="hybridMultilevel"/>
    <w:tmpl w:val="FB1ADA0E"/>
    <w:lvl w:ilvl="0" w:tplc="EED0537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15:restartNumberingAfterBreak="0">
    <w:nsid w:val="281451D3"/>
    <w:multiLevelType w:val="hybridMultilevel"/>
    <w:tmpl w:val="3850C850"/>
    <w:lvl w:ilvl="0" w:tplc="B80297F0">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4"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15:restartNumberingAfterBreak="0">
    <w:nsid w:val="2B8B3BB3"/>
    <w:multiLevelType w:val="hybridMultilevel"/>
    <w:tmpl w:val="DE202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204B47"/>
    <w:multiLevelType w:val="hybridMultilevel"/>
    <w:tmpl w:val="10BC7C5E"/>
    <w:lvl w:ilvl="0" w:tplc="58727528">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15:restartNumberingAfterBreak="0">
    <w:nsid w:val="35110124"/>
    <w:multiLevelType w:val="hybridMultilevel"/>
    <w:tmpl w:val="DECCE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3" w15:restartNumberingAfterBreak="0">
    <w:nsid w:val="45B906C4"/>
    <w:multiLevelType w:val="hybridMultilevel"/>
    <w:tmpl w:val="E9D8ACD6"/>
    <w:lvl w:ilvl="0" w:tplc="FBCEC21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4"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5"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15:restartNumberingAfterBreak="0">
    <w:nsid w:val="4AA71FC0"/>
    <w:multiLevelType w:val="hybridMultilevel"/>
    <w:tmpl w:val="CFCEC4F8"/>
    <w:lvl w:ilvl="0" w:tplc="DE0C1D8C">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7" w15:restartNumberingAfterBreak="0">
    <w:nsid w:val="501505BA"/>
    <w:multiLevelType w:val="multilevel"/>
    <w:tmpl w:val="DEBA39FE"/>
    <w:lvl w:ilvl="0">
      <w:start w:val="1"/>
      <w:numFmt w:val="decimal"/>
      <w:lvlText w:val="%1."/>
      <w:lvlJc w:val="left"/>
      <w:pPr>
        <w:tabs>
          <w:tab w:val="num" w:pos="720"/>
        </w:tabs>
        <w:ind w:left="720" w:hanging="360"/>
      </w:pPr>
      <w:rPr>
        <w:rFonts w:ascii="Calibri" w:hAnsi="Calibr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E4674A"/>
    <w:multiLevelType w:val="hybridMultilevel"/>
    <w:tmpl w:val="0A42E72C"/>
    <w:lvl w:ilvl="0" w:tplc="D7B60520">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9" w15:restartNumberingAfterBreak="0">
    <w:nsid w:val="64573A89"/>
    <w:multiLevelType w:val="hybridMultilevel"/>
    <w:tmpl w:val="183C264C"/>
    <w:lvl w:ilvl="0" w:tplc="430A679A">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0"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1" w15:restartNumberingAfterBreak="0">
    <w:nsid w:val="6B100455"/>
    <w:multiLevelType w:val="hybridMultilevel"/>
    <w:tmpl w:val="54FCC96A"/>
    <w:lvl w:ilvl="0" w:tplc="6EFC308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2"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15:restartNumberingAfterBreak="0">
    <w:nsid w:val="6C845E6C"/>
    <w:multiLevelType w:val="hybridMultilevel"/>
    <w:tmpl w:val="57B8ADF6"/>
    <w:lvl w:ilvl="0" w:tplc="6896CBC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4"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5"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6" w15:restartNumberingAfterBreak="0">
    <w:nsid w:val="6F27722E"/>
    <w:multiLevelType w:val="hybridMultilevel"/>
    <w:tmpl w:val="58F66C2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6FCE0918"/>
    <w:multiLevelType w:val="hybridMultilevel"/>
    <w:tmpl w:val="3920C92A"/>
    <w:lvl w:ilvl="0" w:tplc="207C97FC">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8"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9"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0"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2"/>
  </w:num>
  <w:num w:numId="2">
    <w:abstractNumId w:val="11"/>
  </w:num>
  <w:num w:numId="3">
    <w:abstractNumId w:val="25"/>
  </w:num>
  <w:num w:numId="4">
    <w:abstractNumId w:val="30"/>
  </w:num>
  <w:num w:numId="5">
    <w:abstractNumId w:val="32"/>
  </w:num>
  <w:num w:numId="6">
    <w:abstractNumId w:val="14"/>
  </w:num>
  <w:num w:numId="7">
    <w:abstractNumId w:val="6"/>
  </w:num>
  <w:num w:numId="8">
    <w:abstractNumId w:val="40"/>
  </w:num>
  <w:num w:numId="9">
    <w:abstractNumId w:val="35"/>
  </w:num>
  <w:num w:numId="10">
    <w:abstractNumId w:val="39"/>
  </w:num>
  <w:num w:numId="11">
    <w:abstractNumId w:val="2"/>
  </w:num>
  <w:num w:numId="12">
    <w:abstractNumId w:val="38"/>
  </w:num>
  <w:num w:numId="13">
    <w:abstractNumId w:val="9"/>
  </w:num>
  <w:num w:numId="14">
    <w:abstractNumId w:val="0"/>
  </w:num>
  <w:num w:numId="15">
    <w:abstractNumId w:val="24"/>
  </w:num>
  <w:num w:numId="16">
    <w:abstractNumId w:val="22"/>
  </w:num>
  <w:num w:numId="17">
    <w:abstractNumId w:val="34"/>
  </w:num>
  <w:num w:numId="18">
    <w:abstractNumId w:val="20"/>
  </w:num>
  <w:num w:numId="19">
    <w:abstractNumId w:val="4"/>
  </w:num>
  <w:num w:numId="20">
    <w:abstractNumId w:val="3"/>
  </w:num>
  <w:num w:numId="21">
    <w:abstractNumId w:val="17"/>
  </w:num>
  <w:num w:numId="22">
    <w:abstractNumId w:val="18"/>
  </w:num>
  <w:num w:numId="23">
    <w:abstractNumId w:val="7"/>
  </w:num>
  <w:num w:numId="24">
    <w:abstractNumId w:val="21"/>
  </w:num>
  <w:num w:numId="25">
    <w:abstractNumId w:val="15"/>
  </w:num>
  <w:num w:numId="26">
    <w:abstractNumId w:val="27"/>
  </w:num>
  <w:num w:numId="27">
    <w:abstractNumId w:val="36"/>
  </w:num>
  <w:num w:numId="28">
    <w:abstractNumId w:val="19"/>
  </w:num>
  <w:num w:numId="29">
    <w:abstractNumId w:val="5"/>
  </w:num>
  <w:num w:numId="30">
    <w:abstractNumId w:val="13"/>
  </w:num>
  <w:num w:numId="31">
    <w:abstractNumId w:val="10"/>
  </w:num>
  <w:num w:numId="32">
    <w:abstractNumId w:val="23"/>
  </w:num>
  <w:num w:numId="33">
    <w:abstractNumId w:val="37"/>
  </w:num>
  <w:num w:numId="34">
    <w:abstractNumId w:val="1"/>
  </w:num>
  <w:num w:numId="35">
    <w:abstractNumId w:val="16"/>
  </w:num>
  <w:num w:numId="36">
    <w:abstractNumId w:val="31"/>
  </w:num>
  <w:num w:numId="37">
    <w:abstractNumId w:val="29"/>
  </w:num>
  <w:num w:numId="38">
    <w:abstractNumId w:val="28"/>
  </w:num>
  <w:num w:numId="39">
    <w:abstractNumId w:val="33"/>
  </w:num>
  <w:num w:numId="40">
    <w:abstractNumId w:val="2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2067"/>
    <w:rsid w:val="00003B68"/>
    <w:rsid w:val="00006D92"/>
    <w:rsid w:val="00015922"/>
    <w:rsid w:val="000203AC"/>
    <w:rsid w:val="00020A47"/>
    <w:rsid w:val="000324ED"/>
    <w:rsid w:val="0003325F"/>
    <w:rsid w:val="000434EE"/>
    <w:rsid w:val="00044B65"/>
    <w:rsid w:val="00051983"/>
    <w:rsid w:val="00052D91"/>
    <w:rsid w:val="00055217"/>
    <w:rsid w:val="0006549D"/>
    <w:rsid w:val="0007315A"/>
    <w:rsid w:val="00082281"/>
    <w:rsid w:val="00082E05"/>
    <w:rsid w:val="0008755A"/>
    <w:rsid w:val="00095394"/>
    <w:rsid w:val="00096303"/>
    <w:rsid w:val="00096861"/>
    <w:rsid w:val="000979E0"/>
    <w:rsid w:val="000A580A"/>
    <w:rsid w:val="000B3690"/>
    <w:rsid w:val="000B484B"/>
    <w:rsid w:val="000B6465"/>
    <w:rsid w:val="000B77A6"/>
    <w:rsid w:val="000C6C8C"/>
    <w:rsid w:val="000C7A74"/>
    <w:rsid w:val="000D3B36"/>
    <w:rsid w:val="000E2693"/>
    <w:rsid w:val="000E388D"/>
    <w:rsid w:val="000E53B9"/>
    <w:rsid w:val="000F1E5F"/>
    <w:rsid w:val="000F43AF"/>
    <w:rsid w:val="000F59F6"/>
    <w:rsid w:val="000F6280"/>
    <w:rsid w:val="000F7A77"/>
    <w:rsid w:val="00101F2F"/>
    <w:rsid w:val="00107002"/>
    <w:rsid w:val="0012153C"/>
    <w:rsid w:val="00122C07"/>
    <w:rsid w:val="00122DD1"/>
    <w:rsid w:val="00142F60"/>
    <w:rsid w:val="00145C93"/>
    <w:rsid w:val="00147335"/>
    <w:rsid w:val="00151E92"/>
    <w:rsid w:val="00171248"/>
    <w:rsid w:val="00172848"/>
    <w:rsid w:val="00172F65"/>
    <w:rsid w:val="00175DF0"/>
    <w:rsid w:val="00181520"/>
    <w:rsid w:val="00187476"/>
    <w:rsid w:val="00192497"/>
    <w:rsid w:val="00194D57"/>
    <w:rsid w:val="001951FB"/>
    <w:rsid w:val="001A340A"/>
    <w:rsid w:val="001B0846"/>
    <w:rsid w:val="001B1E4D"/>
    <w:rsid w:val="001B4434"/>
    <w:rsid w:val="001B7B2B"/>
    <w:rsid w:val="001D28C9"/>
    <w:rsid w:val="001F3684"/>
    <w:rsid w:val="00200168"/>
    <w:rsid w:val="00206573"/>
    <w:rsid w:val="002078D1"/>
    <w:rsid w:val="00224A9D"/>
    <w:rsid w:val="002344A6"/>
    <w:rsid w:val="00243792"/>
    <w:rsid w:val="0026416E"/>
    <w:rsid w:val="002646CD"/>
    <w:rsid w:val="0026678C"/>
    <w:rsid w:val="00272413"/>
    <w:rsid w:val="002957CB"/>
    <w:rsid w:val="002A11EF"/>
    <w:rsid w:val="002A2305"/>
    <w:rsid w:val="002A6C9A"/>
    <w:rsid w:val="002B7FD4"/>
    <w:rsid w:val="002D3DDC"/>
    <w:rsid w:val="002F2E44"/>
    <w:rsid w:val="002F6176"/>
    <w:rsid w:val="002F6985"/>
    <w:rsid w:val="00324189"/>
    <w:rsid w:val="00324854"/>
    <w:rsid w:val="00335DC2"/>
    <w:rsid w:val="00340A8F"/>
    <w:rsid w:val="00342977"/>
    <w:rsid w:val="0035575E"/>
    <w:rsid w:val="003635DD"/>
    <w:rsid w:val="00372A16"/>
    <w:rsid w:val="00375FBC"/>
    <w:rsid w:val="00394660"/>
    <w:rsid w:val="003976BD"/>
    <w:rsid w:val="003A4E25"/>
    <w:rsid w:val="003A6669"/>
    <w:rsid w:val="003B0AAF"/>
    <w:rsid w:val="003B1EB4"/>
    <w:rsid w:val="003B3D39"/>
    <w:rsid w:val="003B46D8"/>
    <w:rsid w:val="003B7B81"/>
    <w:rsid w:val="003B7BE4"/>
    <w:rsid w:val="003D1B49"/>
    <w:rsid w:val="003D5251"/>
    <w:rsid w:val="003F2525"/>
    <w:rsid w:val="003F5AB6"/>
    <w:rsid w:val="00413B4B"/>
    <w:rsid w:val="004207C4"/>
    <w:rsid w:val="00424E98"/>
    <w:rsid w:val="00432BB7"/>
    <w:rsid w:val="00433BE1"/>
    <w:rsid w:val="00440A6A"/>
    <w:rsid w:val="00450B0E"/>
    <w:rsid w:val="00452563"/>
    <w:rsid w:val="00456F9D"/>
    <w:rsid w:val="00460F2C"/>
    <w:rsid w:val="00466EFC"/>
    <w:rsid w:val="00494C6E"/>
    <w:rsid w:val="00495C23"/>
    <w:rsid w:val="004973E8"/>
    <w:rsid w:val="004A5804"/>
    <w:rsid w:val="004B0B85"/>
    <w:rsid w:val="004B1900"/>
    <w:rsid w:val="004B2869"/>
    <w:rsid w:val="004C4524"/>
    <w:rsid w:val="004D468B"/>
    <w:rsid w:val="004E11F8"/>
    <w:rsid w:val="00500136"/>
    <w:rsid w:val="0050055D"/>
    <w:rsid w:val="005068BC"/>
    <w:rsid w:val="005131F2"/>
    <w:rsid w:val="00515ABB"/>
    <w:rsid w:val="00520B46"/>
    <w:rsid w:val="005271EA"/>
    <w:rsid w:val="00527878"/>
    <w:rsid w:val="00530396"/>
    <w:rsid w:val="005327EF"/>
    <w:rsid w:val="00545112"/>
    <w:rsid w:val="005457CB"/>
    <w:rsid w:val="00550D0F"/>
    <w:rsid w:val="00557417"/>
    <w:rsid w:val="00557E0B"/>
    <w:rsid w:val="00562D03"/>
    <w:rsid w:val="005735F3"/>
    <w:rsid w:val="00575BC8"/>
    <w:rsid w:val="005827C8"/>
    <w:rsid w:val="00583885"/>
    <w:rsid w:val="0058448B"/>
    <w:rsid w:val="005858EF"/>
    <w:rsid w:val="00596D1E"/>
    <w:rsid w:val="005A6A67"/>
    <w:rsid w:val="005B428F"/>
    <w:rsid w:val="005B59C6"/>
    <w:rsid w:val="005C671E"/>
    <w:rsid w:val="005C6FCF"/>
    <w:rsid w:val="005C76D5"/>
    <w:rsid w:val="005E03E4"/>
    <w:rsid w:val="005E7D63"/>
    <w:rsid w:val="005F3172"/>
    <w:rsid w:val="00602031"/>
    <w:rsid w:val="006114DB"/>
    <w:rsid w:val="006131B7"/>
    <w:rsid w:val="006263B3"/>
    <w:rsid w:val="00626B86"/>
    <w:rsid w:val="0065526E"/>
    <w:rsid w:val="006555E0"/>
    <w:rsid w:val="00661099"/>
    <w:rsid w:val="00663025"/>
    <w:rsid w:val="006641DA"/>
    <w:rsid w:val="00670214"/>
    <w:rsid w:val="00672B74"/>
    <w:rsid w:val="0068242A"/>
    <w:rsid w:val="00690FB2"/>
    <w:rsid w:val="006A62B5"/>
    <w:rsid w:val="006A7E2D"/>
    <w:rsid w:val="006B0514"/>
    <w:rsid w:val="006B1225"/>
    <w:rsid w:val="006B2A82"/>
    <w:rsid w:val="006B5FD8"/>
    <w:rsid w:val="006C3818"/>
    <w:rsid w:val="006E4F1D"/>
    <w:rsid w:val="007000A6"/>
    <w:rsid w:val="00704C1E"/>
    <w:rsid w:val="007075A8"/>
    <w:rsid w:val="00733A6D"/>
    <w:rsid w:val="00734213"/>
    <w:rsid w:val="007366DB"/>
    <w:rsid w:val="00737865"/>
    <w:rsid w:val="00737DBF"/>
    <w:rsid w:val="007413B9"/>
    <w:rsid w:val="00751BA6"/>
    <w:rsid w:val="00766B8E"/>
    <w:rsid w:val="00787D5A"/>
    <w:rsid w:val="007910C2"/>
    <w:rsid w:val="00796E60"/>
    <w:rsid w:val="007A698D"/>
    <w:rsid w:val="007B0993"/>
    <w:rsid w:val="007B0AE0"/>
    <w:rsid w:val="007B7DA8"/>
    <w:rsid w:val="007C2AD4"/>
    <w:rsid w:val="007D3A76"/>
    <w:rsid w:val="007D5003"/>
    <w:rsid w:val="007D6105"/>
    <w:rsid w:val="007E70E3"/>
    <w:rsid w:val="007F2C06"/>
    <w:rsid w:val="007F49CE"/>
    <w:rsid w:val="007F6D81"/>
    <w:rsid w:val="00800749"/>
    <w:rsid w:val="008041D5"/>
    <w:rsid w:val="008072E1"/>
    <w:rsid w:val="00810DE0"/>
    <w:rsid w:val="00813F13"/>
    <w:rsid w:val="00817D32"/>
    <w:rsid w:val="00841B20"/>
    <w:rsid w:val="00843E34"/>
    <w:rsid w:val="00855D3A"/>
    <w:rsid w:val="0086030B"/>
    <w:rsid w:val="00861C2E"/>
    <w:rsid w:val="0086284F"/>
    <w:rsid w:val="00862CB1"/>
    <w:rsid w:val="00870B8C"/>
    <w:rsid w:val="0087100B"/>
    <w:rsid w:val="00876559"/>
    <w:rsid w:val="008824A6"/>
    <w:rsid w:val="00882554"/>
    <w:rsid w:val="00886947"/>
    <w:rsid w:val="00886EBA"/>
    <w:rsid w:val="008918DD"/>
    <w:rsid w:val="00891A26"/>
    <w:rsid w:val="00893BCE"/>
    <w:rsid w:val="008A5B89"/>
    <w:rsid w:val="008A720D"/>
    <w:rsid w:val="008B4F69"/>
    <w:rsid w:val="008C05C6"/>
    <w:rsid w:val="008C05E2"/>
    <w:rsid w:val="008C7526"/>
    <w:rsid w:val="008D1D8F"/>
    <w:rsid w:val="008D1FE0"/>
    <w:rsid w:val="008E1A8C"/>
    <w:rsid w:val="008E5898"/>
    <w:rsid w:val="008F162A"/>
    <w:rsid w:val="008F576D"/>
    <w:rsid w:val="008F7FFB"/>
    <w:rsid w:val="00923B00"/>
    <w:rsid w:val="00926B41"/>
    <w:rsid w:val="00945143"/>
    <w:rsid w:val="00946A56"/>
    <w:rsid w:val="009635D9"/>
    <w:rsid w:val="00965F37"/>
    <w:rsid w:val="00971CD6"/>
    <w:rsid w:val="0097475C"/>
    <w:rsid w:val="00975B95"/>
    <w:rsid w:val="009879BF"/>
    <w:rsid w:val="009950C6"/>
    <w:rsid w:val="009B4756"/>
    <w:rsid w:val="009D6070"/>
    <w:rsid w:val="009D7A87"/>
    <w:rsid w:val="009E0686"/>
    <w:rsid w:val="009E18F3"/>
    <w:rsid w:val="009F0540"/>
    <w:rsid w:val="009F47A1"/>
    <w:rsid w:val="009F7A66"/>
    <w:rsid w:val="00A07F2B"/>
    <w:rsid w:val="00A129A0"/>
    <w:rsid w:val="00A132CD"/>
    <w:rsid w:val="00A304A5"/>
    <w:rsid w:val="00A340F0"/>
    <w:rsid w:val="00A565D8"/>
    <w:rsid w:val="00A5676E"/>
    <w:rsid w:val="00A61475"/>
    <w:rsid w:val="00A61972"/>
    <w:rsid w:val="00A66DE4"/>
    <w:rsid w:val="00A71D44"/>
    <w:rsid w:val="00A760AB"/>
    <w:rsid w:val="00A77748"/>
    <w:rsid w:val="00A951FA"/>
    <w:rsid w:val="00A974F2"/>
    <w:rsid w:val="00AC5E6B"/>
    <w:rsid w:val="00AE097B"/>
    <w:rsid w:val="00B02D8F"/>
    <w:rsid w:val="00B125F9"/>
    <w:rsid w:val="00B21F98"/>
    <w:rsid w:val="00B26BB0"/>
    <w:rsid w:val="00B33757"/>
    <w:rsid w:val="00B4005C"/>
    <w:rsid w:val="00B57ABF"/>
    <w:rsid w:val="00B672E6"/>
    <w:rsid w:val="00B76449"/>
    <w:rsid w:val="00B929D6"/>
    <w:rsid w:val="00B95E1C"/>
    <w:rsid w:val="00BA0B65"/>
    <w:rsid w:val="00BA3588"/>
    <w:rsid w:val="00BA382D"/>
    <w:rsid w:val="00BA5AFE"/>
    <w:rsid w:val="00BC27BB"/>
    <w:rsid w:val="00BD3310"/>
    <w:rsid w:val="00BD4E2F"/>
    <w:rsid w:val="00BE1986"/>
    <w:rsid w:val="00BE6FCA"/>
    <w:rsid w:val="00BF3C82"/>
    <w:rsid w:val="00C16B3C"/>
    <w:rsid w:val="00C17AB8"/>
    <w:rsid w:val="00C2489C"/>
    <w:rsid w:val="00C3178F"/>
    <w:rsid w:val="00C4166C"/>
    <w:rsid w:val="00C50361"/>
    <w:rsid w:val="00C54AC5"/>
    <w:rsid w:val="00C557D1"/>
    <w:rsid w:val="00C617B5"/>
    <w:rsid w:val="00C652DF"/>
    <w:rsid w:val="00C66993"/>
    <w:rsid w:val="00C9047E"/>
    <w:rsid w:val="00C91FD5"/>
    <w:rsid w:val="00CA1C15"/>
    <w:rsid w:val="00CA57A3"/>
    <w:rsid w:val="00CA6A30"/>
    <w:rsid w:val="00CB0369"/>
    <w:rsid w:val="00CB17AD"/>
    <w:rsid w:val="00CB6162"/>
    <w:rsid w:val="00CB770D"/>
    <w:rsid w:val="00CC2DE2"/>
    <w:rsid w:val="00CD1B8C"/>
    <w:rsid w:val="00CF1BA3"/>
    <w:rsid w:val="00D13481"/>
    <w:rsid w:val="00D136EF"/>
    <w:rsid w:val="00D207B7"/>
    <w:rsid w:val="00D25ADE"/>
    <w:rsid w:val="00D26004"/>
    <w:rsid w:val="00D32877"/>
    <w:rsid w:val="00D33F06"/>
    <w:rsid w:val="00D37AAF"/>
    <w:rsid w:val="00D50EF7"/>
    <w:rsid w:val="00D51E91"/>
    <w:rsid w:val="00D54655"/>
    <w:rsid w:val="00D5716B"/>
    <w:rsid w:val="00D646E7"/>
    <w:rsid w:val="00D722A5"/>
    <w:rsid w:val="00D9020E"/>
    <w:rsid w:val="00D9165E"/>
    <w:rsid w:val="00D91859"/>
    <w:rsid w:val="00D96E5E"/>
    <w:rsid w:val="00DA0CEB"/>
    <w:rsid w:val="00DC3C1D"/>
    <w:rsid w:val="00DC3F0A"/>
    <w:rsid w:val="00DD2883"/>
    <w:rsid w:val="00DD48AB"/>
    <w:rsid w:val="00DE5BA9"/>
    <w:rsid w:val="00DE6816"/>
    <w:rsid w:val="00DF0187"/>
    <w:rsid w:val="00DF1558"/>
    <w:rsid w:val="00DF1B87"/>
    <w:rsid w:val="00DF6909"/>
    <w:rsid w:val="00E117F4"/>
    <w:rsid w:val="00E12F0D"/>
    <w:rsid w:val="00E33DD0"/>
    <w:rsid w:val="00E35A1F"/>
    <w:rsid w:val="00E40C87"/>
    <w:rsid w:val="00E4242C"/>
    <w:rsid w:val="00E43FDD"/>
    <w:rsid w:val="00E50585"/>
    <w:rsid w:val="00E540A2"/>
    <w:rsid w:val="00E54A14"/>
    <w:rsid w:val="00E54B83"/>
    <w:rsid w:val="00E56FF7"/>
    <w:rsid w:val="00E6694F"/>
    <w:rsid w:val="00E70C05"/>
    <w:rsid w:val="00E71222"/>
    <w:rsid w:val="00E7503D"/>
    <w:rsid w:val="00E76F80"/>
    <w:rsid w:val="00E802A6"/>
    <w:rsid w:val="00E918B5"/>
    <w:rsid w:val="00E9339A"/>
    <w:rsid w:val="00E9504A"/>
    <w:rsid w:val="00E95860"/>
    <w:rsid w:val="00EA48D3"/>
    <w:rsid w:val="00EB3FAC"/>
    <w:rsid w:val="00EC234B"/>
    <w:rsid w:val="00EC5222"/>
    <w:rsid w:val="00EC6CB8"/>
    <w:rsid w:val="00EC7485"/>
    <w:rsid w:val="00ED0C4E"/>
    <w:rsid w:val="00ED11CF"/>
    <w:rsid w:val="00ED171A"/>
    <w:rsid w:val="00ED527B"/>
    <w:rsid w:val="00ED6595"/>
    <w:rsid w:val="00ED7D03"/>
    <w:rsid w:val="00EE1B5F"/>
    <w:rsid w:val="00EE62F8"/>
    <w:rsid w:val="00EF0E96"/>
    <w:rsid w:val="00F07E7C"/>
    <w:rsid w:val="00F115E4"/>
    <w:rsid w:val="00F11E16"/>
    <w:rsid w:val="00F15031"/>
    <w:rsid w:val="00F21351"/>
    <w:rsid w:val="00F25867"/>
    <w:rsid w:val="00F3348A"/>
    <w:rsid w:val="00F52A8F"/>
    <w:rsid w:val="00F5384B"/>
    <w:rsid w:val="00F86F01"/>
    <w:rsid w:val="00F978BD"/>
    <w:rsid w:val="00FB17AE"/>
    <w:rsid w:val="00FB37A1"/>
    <w:rsid w:val="00FC0422"/>
    <w:rsid w:val="00FF5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3DED"/>
  <w15:docId w15:val="{74B4DCE0-624D-4CA8-95C9-B042D9BB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unhideWhenUsed/>
    <w:rsid w:val="00ED65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6595"/>
  </w:style>
  <w:style w:type="paragraph" w:styleId="AltBilgi">
    <w:name w:val="footer"/>
    <w:basedOn w:val="Normal"/>
    <w:link w:val="AltBilgiChar"/>
    <w:uiPriority w:val="99"/>
    <w:unhideWhenUsed/>
    <w:rsid w:val="00ED65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6595"/>
  </w:style>
  <w:style w:type="table" w:styleId="TabloKlavuzu">
    <w:name w:val="Table Grid"/>
    <w:basedOn w:val="NormalTablo"/>
    <w:uiPriority w:val="59"/>
    <w:rsid w:val="001815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DF0"/>
    <w:pPr>
      <w:spacing w:after="0" w:line="240" w:lineRule="auto"/>
    </w:pPr>
  </w:style>
  <w:style w:type="paragraph" w:styleId="KonuBal">
    <w:name w:val="Title"/>
    <w:basedOn w:val="Normal"/>
    <w:link w:val="KonuBalChar"/>
    <w:uiPriority w:val="1"/>
    <w:qFormat/>
    <w:rsid w:val="00E70C05"/>
    <w:pPr>
      <w:widowControl w:val="0"/>
      <w:autoSpaceDE w:val="0"/>
      <w:autoSpaceDN w:val="0"/>
      <w:spacing w:after="0" w:line="240" w:lineRule="auto"/>
      <w:ind w:left="3277" w:right="3244"/>
      <w:jc w:val="center"/>
    </w:pPr>
    <w:rPr>
      <w:rFonts w:ascii="Palatino Linotype" w:eastAsia="Palatino Linotype" w:hAnsi="Palatino Linotype" w:cs="Palatino Linotype"/>
      <w:b/>
      <w:bCs/>
      <w:kern w:val="0"/>
      <w:sz w:val="48"/>
      <w:szCs w:val="48"/>
    </w:rPr>
  </w:style>
  <w:style w:type="character" w:customStyle="1" w:styleId="KonuBalChar">
    <w:name w:val="Konu Başlığı Char"/>
    <w:basedOn w:val="VarsaylanParagrafYazTipi"/>
    <w:link w:val="KonuBal"/>
    <w:uiPriority w:val="1"/>
    <w:rsid w:val="00E70C05"/>
    <w:rPr>
      <w:rFonts w:ascii="Palatino Linotype" w:eastAsia="Palatino Linotype" w:hAnsi="Palatino Linotype" w:cs="Palatino Linotype"/>
      <w:b/>
      <w:bCs/>
      <w:kern w:val="0"/>
      <w:sz w:val="48"/>
      <w:szCs w:val="48"/>
    </w:rPr>
  </w:style>
  <w:style w:type="table" w:customStyle="1" w:styleId="TableNormal1">
    <w:name w:val="Table Normal1"/>
    <w:uiPriority w:val="2"/>
    <w:semiHidden/>
    <w:unhideWhenUsed/>
    <w:qFormat/>
    <w:rsid w:val="00D25ADE"/>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3351@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gankaya.meb.k12.tr/tema/harita.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00F4-858C-4FA4-B989-9A954E4D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51</Pages>
  <Words>10568</Words>
  <Characters>60242</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ronaldinho424</cp:lastModifiedBy>
  <cp:revision>11</cp:revision>
  <cp:lastPrinted>2024-04-26T11:05:00Z</cp:lastPrinted>
  <dcterms:created xsi:type="dcterms:W3CDTF">2024-04-26T11:59:00Z</dcterms:created>
  <dcterms:modified xsi:type="dcterms:W3CDTF">2024-10-11T08:03:00Z</dcterms:modified>
</cp:coreProperties>
</file>